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37B" w:rsidRDefault="0027337B" w:rsidP="0027337B">
      <w:pPr>
        <w:shd w:val="clear" w:color="auto" w:fill="FFFFFF"/>
        <w:spacing w:after="0" w:line="450" w:lineRule="atLeast"/>
        <w:outlineLvl w:val="1"/>
        <w:rPr>
          <w:rFonts w:ascii="Arial" w:eastAsia="Times New Roman" w:hAnsi="Arial" w:cs="Arial"/>
          <w:b/>
          <w:bCs/>
          <w:color w:val="000000"/>
          <w:kern w:val="36"/>
          <w:sz w:val="30"/>
          <w:szCs w:val="30"/>
          <w:lang w:eastAsia="ru-RU"/>
        </w:rPr>
      </w:pPr>
      <w:bookmarkStart w:id="0" w:name="_GoBack"/>
      <w:r>
        <w:rPr>
          <w:rFonts w:ascii="Arial" w:eastAsia="Times New Roman" w:hAnsi="Arial" w:cs="Arial"/>
          <w:b/>
          <w:bCs/>
          <w:color w:val="000000"/>
          <w:kern w:val="36"/>
          <w:sz w:val="30"/>
          <w:szCs w:val="30"/>
          <w:lang w:eastAsia="ru-RU"/>
        </w:rPr>
        <w:t xml:space="preserve">Прокуратура района разъясняет положения статьи </w:t>
      </w:r>
      <w:r w:rsidRPr="0027337B">
        <w:rPr>
          <w:rFonts w:ascii="Arial" w:eastAsia="Times New Roman" w:hAnsi="Arial" w:cs="Arial"/>
          <w:b/>
          <w:bCs/>
          <w:color w:val="000000"/>
          <w:kern w:val="36"/>
          <w:sz w:val="30"/>
          <w:szCs w:val="30"/>
          <w:lang w:eastAsia="ru-RU"/>
        </w:rPr>
        <w:t xml:space="preserve"> 159.6. </w:t>
      </w:r>
      <w:r>
        <w:rPr>
          <w:rFonts w:ascii="Arial" w:eastAsia="Times New Roman" w:hAnsi="Arial" w:cs="Arial"/>
          <w:b/>
          <w:bCs/>
          <w:color w:val="000000"/>
          <w:kern w:val="36"/>
          <w:sz w:val="30"/>
          <w:szCs w:val="30"/>
          <w:lang w:eastAsia="ru-RU"/>
        </w:rPr>
        <w:t xml:space="preserve"> УК РФ </w:t>
      </w:r>
    </w:p>
    <w:bookmarkEnd w:id="0"/>
    <w:p w:rsidR="0027337B" w:rsidRPr="0027337B" w:rsidRDefault="0027337B" w:rsidP="0027337B">
      <w:pPr>
        <w:shd w:val="clear" w:color="auto" w:fill="FFFFFF"/>
        <w:spacing w:after="0" w:line="450" w:lineRule="atLeast"/>
        <w:outlineLvl w:val="1"/>
        <w:rPr>
          <w:rFonts w:ascii="Arial" w:eastAsia="Times New Roman" w:hAnsi="Arial" w:cs="Arial"/>
          <w:b/>
          <w:bCs/>
          <w:color w:val="000000"/>
          <w:kern w:val="36"/>
          <w:sz w:val="30"/>
          <w:szCs w:val="30"/>
          <w:lang w:eastAsia="ru-RU"/>
        </w:rPr>
      </w:pPr>
      <w:r w:rsidRPr="0027337B">
        <w:rPr>
          <w:rFonts w:ascii="Arial" w:eastAsia="Times New Roman" w:hAnsi="Arial" w:cs="Arial"/>
          <w:b/>
          <w:bCs/>
          <w:color w:val="000000"/>
          <w:kern w:val="36"/>
          <w:sz w:val="30"/>
          <w:szCs w:val="30"/>
          <w:lang w:eastAsia="ru-RU"/>
        </w:rPr>
        <w:t>Мошенничество в сфере компьютерной информации</w:t>
      </w:r>
    </w:p>
    <w:p w:rsidR="0027337B" w:rsidRPr="0027337B" w:rsidRDefault="0027337B" w:rsidP="0027337B">
      <w:pPr>
        <w:spacing w:after="0" w:line="240" w:lineRule="auto"/>
        <w:rPr>
          <w:rFonts w:ascii="Times New Roman" w:eastAsia="Times New Roman" w:hAnsi="Times New Roman" w:cs="Times New Roman"/>
          <w:sz w:val="24"/>
          <w:szCs w:val="24"/>
          <w:lang w:eastAsia="ru-RU"/>
        </w:rPr>
      </w:pPr>
      <w:r w:rsidRPr="0027337B">
        <w:rPr>
          <w:rFonts w:ascii="Times New Roman" w:eastAsia="Times New Roman" w:hAnsi="Times New Roman" w:cs="Times New Roman"/>
          <w:sz w:val="24"/>
          <w:szCs w:val="24"/>
          <w:lang w:eastAsia="ru-RU"/>
        </w:rPr>
        <w:t>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w:t>
      </w:r>
      <w:hyperlink r:id="rId5" w:anchor="dst100054" w:history="1">
        <w:r w:rsidRPr="0027337B">
          <w:rPr>
            <w:rFonts w:ascii="Times New Roman" w:eastAsia="Times New Roman" w:hAnsi="Times New Roman" w:cs="Times New Roman"/>
            <w:color w:val="1A0DAB"/>
            <w:sz w:val="24"/>
            <w:szCs w:val="24"/>
            <w:u w:val="single"/>
            <w:lang w:eastAsia="ru-RU"/>
          </w:rPr>
          <w:t>вмешательства</w:t>
        </w:r>
      </w:hyperlink>
      <w:r w:rsidRPr="0027337B">
        <w:rPr>
          <w:rFonts w:ascii="Times New Roman" w:eastAsia="Times New Roman" w:hAnsi="Times New Roman" w:cs="Times New Roman"/>
          <w:sz w:val="24"/>
          <w:szCs w:val="24"/>
          <w:lang w:eastAsia="ru-RU"/>
        </w:rPr>
        <w:t> в функционирование сре</w:t>
      </w:r>
      <w:proofErr w:type="gramStart"/>
      <w:r w:rsidRPr="0027337B">
        <w:rPr>
          <w:rFonts w:ascii="Times New Roman" w:eastAsia="Times New Roman" w:hAnsi="Times New Roman" w:cs="Times New Roman"/>
          <w:sz w:val="24"/>
          <w:szCs w:val="24"/>
          <w:lang w:eastAsia="ru-RU"/>
        </w:rPr>
        <w:t>дств хр</w:t>
      </w:r>
      <w:proofErr w:type="gramEnd"/>
      <w:r w:rsidRPr="0027337B">
        <w:rPr>
          <w:rFonts w:ascii="Times New Roman" w:eastAsia="Times New Roman" w:hAnsi="Times New Roman" w:cs="Times New Roman"/>
          <w:sz w:val="24"/>
          <w:szCs w:val="24"/>
          <w:lang w:eastAsia="ru-RU"/>
        </w:rPr>
        <w:t>анения, обработки или передачи компьютерной информации или информационно-телекоммуникационных сетей, -</w:t>
      </w:r>
    </w:p>
    <w:p w:rsidR="0027337B" w:rsidRPr="0027337B" w:rsidRDefault="0027337B" w:rsidP="0027337B">
      <w:pPr>
        <w:spacing w:after="0" w:line="240" w:lineRule="auto"/>
        <w:rPr>
          <w:rFonts w:ascii="Times New Roman" w:eastAsia="Times New Roman" w:hAnsi="Times New Roman" w:cs="Times New Roman"/>
          <w:sz w:val="24"/>
          <w:szCs w:val="24"/>
          <w:lang w:eastAsia="ru-RU"/>
        </w:rPr>
      </w:pPr>
      <w:proofErr w:type="gramStart"/>
      <w:r w:rsidRPr="0027337B">
        <w:rPr>
          <w:rFonts w:ascii="Times New Roman" w:eastAsia="Times New Roman" w:hAnsi="Times New Roman" w:cs="Times New Roman"/>
          <w:sz w:val="24"/>
          <w:szCs w:val="24"/>
          <w:lang w:eastAsia="ru-RU"/>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sidRPr="0027337B">
        <w:rPr>
          <w:rFonts w:ascii="Times New Roman" w:eastAsia="Times New Roman" w:hAnsi="Times New Roman" w:cs="Times New Roman"/>
          <w:sz w:val="24"/>
          <w:szCs w:val="24"/>
          <w:lang w:eastAsia="ru-RU"/>
        </w:rPr>
        <w:t xml:space="preserve"> до четырех месяцев.</w:t>
      </w:r>
    </w:p>
    <w:p w:rsidR="0027337B" w:rsidRPr="0027337B" w:rsidRDefault="0027337B" w:rsidP="0027337B">
      <w:pPr>
        <w:spacing w:after="0" w:line="240" w:lineRule="auto"/>
        <w:rPr>
          <w:rFonts w:ascii="Times New Roman" w:eastAsia="Times New Roman" w:hAnsi="Times New Roman" w:cs="Times New Roman"/>
          <w:sz w:val="24"/>
          <w:szCs w:val="24"/>
          <w:lang w:eastAsia="ru-RU"/>
        </w:rPr>
      </w:pPr>
      <w:r w:rsidRPr="0027337B">
        <w:rPr>
          <w:rFonts w:ascii="Times New Roman" w:eastAsia="Times New Roman" w:hAnsi="Times New Roman" w:cs="Times New Roman"/>
          <w:sz w:val="24"/>
          <w:szCs w:val="24"/>
          <w:lang w:eastAsia="ru-RU"/>
        </w:rPr>
        <w:t>2. То же деяние, совершенное группой лиц по предварительному сговору, а равно с причинением значительного ущерба гражданину, -</w:t>
      </w:r>
    </w:p>
    <w:p w:rsidR="0027337B" w:rsidRPr="0027337B" w:rsidRDefault="0027337B" w:rsidP="0027337B">
      <w:pPr>
        <w:shd w:val="clear" w:color="auto" w:fill="FFFFFF"/>
        <w:spacing w:before="210" w:after="0" w:line="240" w:lineRule="auto"/>
        <w:ind w:firstLine="540"/>
        <w:rPr>
          <w:rFonts w:ascii="Times New Roman" w:eastAsia="Times New Roman" w:hAnsi="Times New Roman" w:cs="Times New Roman"/>
          <w:color w:val="000000"/>
          <w:sz w:val="30"/>
          <w:szCs w:val="30"/>
          <w:lang w:eastAsia="ru-RU"/>
        </w:rPr>
      </w:pPr>
      <w:proofErr w:type="gramStart"/>
      <w:r w:rsidRPr="0027337B">
        <w:rPr>
          <w:rFonts w:ascii="Times New Roman" w:eastAsia="Times New Roman" w:hAnsi="Times New Roman" w:cs="Times New Roman"/>
          <w:color w:val="000000"/>
          <w:sz w:val="30"/>
          <w:szCs w:val="30"/>
          <w:lang w:eastAsia="ru-RU"/>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27337B">
        <w:rPr>
          <w:rFonts w:ascii="Times New Roman" w:eastAsia="Times New Roman" w:hAnsi="Times New Roman" w:cs="Times New Roman"/>
          <w:color w:val="000000"/>
          <w:sz w:val="30"/>
          <w:szCs w:val="30"/>
          <w:lang w:eastAsia="ru-RU"/>
        </w:rPr>
        <w:t xml:space="preserve"> свободы </w:t>
      </w:r>
      <w:proofErr w:type="gramStart"/>
      <w:r w:rsidRPr="0027337B">
        <w:rPr>
          <w:rFonts w:ascii="Times New Roman" w:eastAsia="Times New Roman" w:hAnsi="Times New Roman" w:cs="Times New Roman"/>
          <w:color w:val="000000"/>
          <w:sz w:val="30"/>
          <w:szCs w:val="30"/>
          <w:lang w:eastAsia="ru-RU"/>
        </w:rPr>
        <w:t>на срок до пяти лет с ограничением свободы на срок до одного года</w:t>
      </w:r>
      <w:proofErr w:type="gramEnd"/>
      <w:r w:rsidRPr="0027337B">
        <w:rPr>
          <w:rFonts w:ascii="Times New Roman" w:eastAsia="Times New Roman" w:hAnsi="Times New Roman" w:cs="Times New Roman"/>
          <w:color w:val="000000"/>
          <w:sz w:val="30"/>
          <w:szCs w:val="30"/>
          <w:lang w:eastAsia="ru-RU"/>
        </w:rPr>
        <w:t xml:space="preserve"> или без такового.</w:t>
      </w:r>
    </w:p>
    <w:p w:rsidR="0027337B" w:rsidRPr="0027337B" w:rsidRDefault="0027337B" w:rsidP="0027337B">
      <w:pPr>
        <w:spacing w:after="0" w:line="240" w:lineRule="auto"/>
        <w:rPr>
          <w:rFonts w:ascii="Times New Roman" w:eastAsia="Times New Roman" w:hAnsi="Times New Roman" w:cs="Times New Roman"/>
          <w:sz w:val="24"/>
          <w:szCs w:val="24"/>
          <w:lang w:eastAsia="ru-RU"/>
        </w:rPr>
      </w:pPr>
      <w:r w:rsidRPr="0027337B">
        <w:rPr>
          <w:rFonts w:ascii="Times New Roman" w:eastAsia="Times New Roman" w:hAnsi="Times New Roman" w:cs="Times New Roman"/>
          <w:sz w:val="24"/>
          <w:szCs w:val="24"/>
          <w:lang w:eastAsia="ru-RU"/>
        </w:rPr>
        <w:t>3. Деяния, предусмотренные </w:t>
      </w:r>
      <w:hyperlink r:id="rId6" w:anchor="dst1259" w:history="1">
        <w:r w:rsidRPr="0027337B">
          <w:rPr>
            <w:rFonts w:ascii="Times New Roman" w:eastAsia="Times New Roman" w:hAnsi="Times New Roman" w:cs="Times New Roman"/>
            <w:color w:val="1A0DAB"/>
            <w:sz w:val="24"/>
            <w:szCs w:val="24"/>
            <w:u w:val="single"/>
            <w:lang w:eastAsia="ru-RU"/>
          </w:rPr>
          <w:t>частями первой</w:t>
        </w:r>
      </w:hyperlink>
      <w:r w:rsidRPr="0027337B">
        <w:rPr>
          <w:rFonts w:ascii="Times New Roman" w:eastAsia="Times New Roman" w:hAnsi="Times New Roman" w:cs="Times New Roman"/>
          <w:sz w:val="24"/>
          <w:szCs w:val="24"/>
          <w:lang w:eastAsia="ru-RU"/>
        </w:rPr>
        <w:t> или </w:t>
      </w:r>
      <w:hyperlink r:id="rId7" w:anchor="dst1261" w:history="1">
        <w:r w:rsidRPr="0027337B">
          <w:rPr>
            <w:rFonts w:ascii="Times New Roman" w:eastAsia="Times New Roman" w:hAnsi="Times New Roman" w:cs="Times New Roman"/>
            <w:color w:val="1A0DAB"/>
            <w:sz w:val="24"/>
            <w:szCs w:val="24"/>
            <w:u w:val="single"/>
            <w:lang w:eastAsia="ru-RU"/>
          </w:rPr>
          <w:t>второй</w:t>
        </w:r>
      </w:hyperlink>
      <w:r w:rsidRPr="0027337B">
        <w:rPr>
          <w:rFonts w:ascii="Times New Roman" w:eastAsia="Times New Roman" w:hAnsi="Times New Roman" w:cs="Times New Roman"/>
          <w:sz w:val="24"/>
          <w:szCs w:val="24"/>
          <w:lang w:eastAsia="ru-RU"/>
        </w:rPr>
        <w:t> настоящей статьи, совершенные:</w:t>
      </w:r>
    </w:p>
    <w:p w:rsidR="0027337B" w:rsidRPr="0027337B" w:rsidRDefault="0027337B" w:rsidP="0027337B">
      <w:pPr>
        <w:spacing w:after="0" w:line="240" w:lineRule="auto"/>
        <w:rPr>
          <w:rFonts w:ascii="Times New Roman" w:eastAsia="Times New Roman" w:hAnsi="Times New Roman" w:cs="Times New Roman"/>
          <w:sz w:val="24"/>
          <w:szCs w:val="24"/>
          <w:lang w:eastAsia="ru-RU"/>
        </w:rPr>
      </w:pPr>
      <w:r w:rsidRPr="0027337B">
        <w:rPr>
          <w:rFonts w:ascii="Times New Roman" w:eastAsia="Times New Roman" w:hAnsi="Times New Roman" w:cs="Times New Roman"/>
          <w:sz w:val="24"/>
          <w:szCs w:val="24"/>
          <w:lang w:eastAsia="ru-RU"/>
        </w:rPr>
        <w:t>а) </w:t>
      </w:r>
      <w:hyperlink r:id="rId8" w:anchor="dst100078" w:history="1">
        <w:r w:rsidRPr="0027337B">
          <w:rPr>
            <w:rFonts w:ascii="Times New Roman" w:eastAsia="Times New Roman" w:hAnsi="Times New Roman" w:cs="Times New Roman"/>
            <w:color w:val="1A0DAB"/>
            <w:sz w:val="24"/>
            <w:szCs w:val="24"/>
            <w:u w:val="single"/>
            <w:lang w:eastAsia="ru-RU"/>
          </w:rPr>
          <w:t>лицом</w:t>
        </w:r>
      </w:hyperlink>
      <w:r w:rsidRPr="0027337B">
        <w:rPr>
          <w:rFonts w:ascii="Times New Roman" w:eastAsia="Times New Roman" w:hAnsi="Times New Roman" w:cs="Times New Roman"/>
          <w:sz w:val="24"/>
          <w:szCs w:val="24"/>
          <w:lang w:eastAsia="ru-RU"/>
        </w:rPr>
        <w:t> с использованием своего служебного положения;</w:t>
      </w:r>
    </w:p>
    <w:p w:rsidR="0027337B" w:rsidRPr="0027337B" w:rsidRDefault="0027337B" w:rsidP="0027337B">
      <w:pPr>
        <w:spacing w:after="0" w:line="240" w:lineRule="auto"/>
        <w:rPr>
          <w:rFonts w:ascii="Times New Roman" w:eastAsia="Times New Roman" w:hAnsi="Times New Roman" w:cs="Times New Roman"/>
          <w:sz w:val="24"/>
          <w:szCs w:val="24"/>
          <w:lang w:eastAsia="ru-RU"/>
        </w:rPr>
      </w:pPr>
      <w:r w:rsidRPr="0027337B">
        <w:rPr>
          <w:rFonts w:ascii="Times New Roman" w:eastAsia="Times New Roman" w:hAnsi="Times New Roman" w:cs="Times New Roman"/>
          <w:sz w:val="24"/>
          <w:szCs w:val="24"/>
          <w:lang w:eastAsia="ru-RU"/>
        </w:rPr>
        <w:t>б) в крупном размере;</w:t>
      </w:r>
    </w:p>
    <w:p w:rsidR="0027337B" w:rsidRPr="0027337B" w:rsidRDefault="0027337B" w:rsidP="0027337B">
      <w:pPr>
        <w:spacing w:after="0" w:line="240" w:lineRule="auto"/>
        <w:rPr>
          <w:rFonts w:ascii="Times New Roman" w:eastAsia="Times New Roman" w:hAnsi="Times New Roman" w:cs="Times New Roman"/>
          <w:sz w:val="24"/>
          <w:szCs w:val="24"/>
          <w:lang w:eastAsia="ru-RU"/>
        </w:rPr>
      </w:pPr>
      <w:r w:rsidRPr="0027337B">
        <w:rPr>
          <w:rFonts w:ascii="Times New Roman" w:eastAsia="Times New Roman" w:hAnsi="Times New Roman" w:cs="Times New Roman"/>
          <w:sz w:val="24"/>
          <w:szCs w:val="24"/>
          <w:lang w:eastAsia="ru-RU"/>
        </w:rPr>
        <w:t>в) с банковского счета, а равно в отношении электронных денежных средств, -</w:t>
      </w:r>
    </w:p>
    <w:p w:rsidR="0027337B" w:rsidRPr="0027337B" w:rsidRDefault="0027337B" w:rsidP="0027337B">
      <w:pPr>
        <w:spacing w:after="0" w:line="240" w:lineRule="auto"/>
        <w:rPr>
          <w:rFonts w:ascii="Times New Roman" w:eastAsia="Times New Roman" w:hAnsi="Times New Roman" w:cs="Times New Roman"/>
          <w:sz w:val="24"/>
          <w:szCs w:val="24"/>
          <w:lang w:eastAsia="ru-RU"/>
        </w:rPr>
      </w:pPr>
      <w:proofErr w:type="gramStart"/>
      <w:r w:rsidRPr="0027337B">
        <w:rPr>
          <w:rFonts w:ascii="Times New Roman" w:eastAsia="Times New Roman" w:hAnsi="Times New Roman" w:cs="Times New Roman"/>
          <w:sz w:val="24"/>
          <w:szCs w:val="24"/>
          <w:lang w:eastAsia="ru-RU"/>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Pr="0027337B">
        <w:rPr>
          <w:rFonts w:ascii="Times New Roman" w:eastAsia="Times New Roman" w:hAnsi="Times New Roman" w:cs="Times New Roman"/>
          <w:sz w:val="24"/>
          <w:szCs w:val="24"/>
          <w:lang w:eastAsia="ru-RU"/>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27337B" w:rsidRDefault="0027337B" w:rsidP="0027337B">
      <w:pPr>
        <w:spacing w:after="0" w:line="240" w:lineRule="auto"/>
        <w:rPr>
          <w:rFonts w:ascii="Times New Roman" w:eastAsia="Times New Roman" w:hAnsi="Times New Roman" w:cs="Times New Roman"/>
          <w:sz w:val="24"/>
          <w:szCs w:val="24"/>
          <w:lang w:eastAsia="ru-RU"/>
        </w:rPr>
      </w:pPr>
    </w:p>
    <w:p w:rsidR="0027337B" w:rsidRPr="0027337B" w:rsidRDefault="0027337B" w:rsidP="0027337B">
      <w:pPr>
        <w:spacing w:after="0" w:line="240" w:lineRule="auto"/>
        <w:rPr>
          <w:rFonts w:ascii="Times New Roman" w:eastAsia="Times New Roman" w:hAnsi="Times New Roman" w:cs="Times New Roman"/>
          <w:sz w:val="24"/>
          <w:szCs w:val="24"/>
          <w:lang w:eastAsia="ru-RU"/>
        </w:rPr>
      </w:pPr>
      <w:r w:rsidRPr="0027337B">
        <w:rPr>
          <w:rFonts w:ascii="Times New Roman" w:eastAsia="Times New Roman" w:hAnsi="Times New Roman" w:cs="Times New Roman"/>
          <w:sz w:val="24"/>
          <w:szCs w:val="24"/>
          <w:lang w:eastAsia="ru-RU"/>
        </w:rPr>
        <w:t>4. Деяния, предусмотренные </w:t>
      </w:r>
      <w:hyperlink r:id="rId9" w:anchor="dst1259" w:history="1">
        <w:r w:rsidRPr="0027337B">
          <w:rPr>
            <w:rFonts w:ascii="Times New Roman" w:eastAsia="Times New Roman" w:hAnsi="Times New Roman" w:cs="Times New Roman"/>
            <w:color w:val="1A0DAB"/>
            <w:sz w:val="24"/>
            <w:szCs w:val="24"/>
            <w:u w:val="single"/>
            <w:lang w:eastAsia="ru-RU"/>
          </w:rPr>
          <w:t>частями первой</w:t>
        </w:r>
      </w:hyperlink>
      <w:r w:rsidRPr="0027337B">
        <w:rPr>
          <w:rFonts w:ascii="Times New Roman" w:eastAsia="Times New Roman" w:hAnsi="Times New Roman" w:cs="Times New Roman"/>
          <w:sz w:val="24"/>
          <w:szCs w:val="24"/>
          <w:lang w:eastAsia="ru-RU"/>
        </w:rPr>
        <w:t>, </w:t>
      </w:r>
      <w:hyperlink r:id="rId10" w:anchor="dst1261" w:history="1">
        <w:r w:rsidRPr="0027337B">
          <w:rPr>
            <w:rFonts w:ascii="Times New Roman" w:eastAsia="Times New Roman" w:hAnsi="Times New Roman" w:cs="Times New Roman"/>
            <w:color w:val="1A0DAB"/>
            <w:sz w:val="24"/>
            <w:szCs w:val="24"/>
            <w:u w:val="single"/>
            <w:lang w:eastAsia="ru-RU"/>
          </w:rPr>
          <w:t>второй</w:t>
        </w:r>
      </w:hyperlink>
      <w:r w:rsidRPr="0027337B">
        <w:rPr>
          <w:rFonts w:ascii="Times New Roman" w:eastAsia="Times New Roman" w:hAnsi="Times New Roman" w:cs="Times New Roman"/>
          <w:sz w:val="24"/>
          <w:szCs w:val="24"/>
          <w:lang w:eastAsia="ru-RU"/>
        </w:rPr>
        <w:t> или </w:t>
      </w:r>
      <w:hyperlink r:id="rId11" w:anchor="dst1263" w:history="1">
        <w:r w:rsidRPr="0027337B">
          <w:rPr>
            <w:rFonts w:ascii="Times New Roman" w:eastAsia="Times New Roman" w:hAnsi="Times New Roman" w:cs="Times New Roman"/>
            <w:color w:val="1A0DAB"/>
            <w:sz w:val="24"/>
            <w:szCs w:val="24"/>
            <w:u w:val="single"/>
            <w:lang w:eastAsia="ru-RU"/>
          </w:rPr>
          <w:t>третьей</w:t>
        </w:r>
      </w:hyperlink>
      <w:r w:rsidRPr="0027337B">
        <w:rPr>
          <w:rFonts w:ascii="Times New Roman" w:eastAsia="Times New Roman" w:hAnsi="Times New Roman" w:cs="Times New Roman"/>
          <w:sz w:val="24"/>
          <w:szCs w:val="24"/>
          <w:lang w:eastAsia="ru-RU"/>
        </w:rPr>
        <w:t> настоящей статьи, совершенные организованной группой либо в особо крупном размере, -</w:t>
      </w:r>
    </w:p>
    <w:p w:rsidR="0027337B" w:rsidRPr="0027337B" w:rsidRDefault="0027337B" w:rsidP="0027337B">
      <w:pPr>
        <w:shd w:val="clear" w:color="auto" w:fill="FFFFFF"/>
        <w:spacing w:before="210" w:after="0" w:line="240" w:lineRule="auto"/>
        <w:ind w:firstLine="540"/>
        <w:rPr>
          <w:rFonts w:ascii="Times New Roman" w:eastAsia="Times New Roman" w:hAnsi="Times New Roman" w:cs="Times New Roman"/>
          <w:color w:val="000000"/>
          <w:sz w:val="30"/>
          <w:szCs w:val="30"/>
          <w:lang w:eastAsia="ru-RU"/>
        </w:rPr>
      </w:pPr>
      <w:r w:rsidRPr="0027337B">
        <w:rPr>
          <w:rFonts w:ascii="Times New Roman" w:eastAsia="Times New Roman" w:hAnsi="Times New Roman" w:cs="Times New Roman"/>
          <w:color w:val="000000"/>
          <w:sz w:val="30"/>
          <w:szCs w:val="30"/>
          <w:lang w:eastAsia="ru-RU"/>
        </w:rPr>
        <w:t xml:space="preserve">наказываются лишением свободы </w:t>
      </w:r>
      <w:proofErr w:type="gramStart"/>
      <w:r w:rsidRPr="0027337B">
        <w:rPr>
          <w:rFonts w:ascii="Times New Roman" w:eastAsia="Times New Roman" w:hAnsi="Times New Roman" w:cs="Times New Roman"/>
          <w:color w:val="000000"/>
          <w:sz w:val="30"/>
          <w:szCs w:val="30"/>
          <w:lang w:eastAsia="ru-RU"/>
        </w:rPr>
        <w:t>на срок до десяти лет со штрафом в размере до одного миллиона рублей</w:t>
      </w:r>
      <w:proofErr w:type="gramEnd"/>
      <w:r w:rsidRPr="0027337B">
        <w:rPr>
          <w:rFonts w:ascii="Times New Roman" w:eastAsia="Times New Roman" w:hAnsi="Times New Roman" w:cs="Times New Roman"/>
          <w:color w:val="000000"/>
          <w:sz w:val="30"/>
          <w:szCs w:val="30"/>
          <w:lang w:eastAsia="ru-RU"/>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sectPr w:rsidR="0027337B" w:rsidRPr="002733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E7"/>
    <w:rsid w:val="0027337B"/>
    <w:rsid w:val="004D47E7"/>
    <w:rsid w:val="007068B0"/>
    <w:rsid w:val="00B93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7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7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765531">
      <w:bodyDiv w:val="1"/>
      <w:marLeft w:val="0"/>
      <w:marRight w:val="0"/>
      <w:marTop w:val="0"/>
      <w:marBottom w:val="0"/>
      <w:divBdr>
        <w:top w:val="none" w:sz="0" w:space="0" w:color="auto"/>
        <w:left w:val="none" w:sz="0" w:space="0" w:color="auto"/>
        <w:bottom w:val="none" w:sz="0" w:space="0" w:color="auto"/>
        <w:right w:val="none" w:sz="0" w:space="0" w:color="auto"/>
      </w:divBdr>
      <w:divsChild>
        <w:div w:id="799034578">
          <w:marLeft w:val="0"/>
          <w:marRight w:val="0"/>
          <w:marTop w:val="0"/>
          <w:marBottom w:val="0"/>
          <w:divBdr>
            <w:top w:val="none" w:sz="0" w:space="0" w:color="auto"/>
            <w:left w:val="none" w:sz="0" w:space="0" w:color="auto"/>
            <w:bottom w:val="none" w:sz="0" w:space="0" w:color="auto"/>
            <w:right w:val="none" w:sz="0" w:space="0" w:color="auto"/>
          </w:divBdr>
        </w:div>
        <w:div w:id="649481828">
          <w:marLeft w:val="0"/>
          <w:marRight w:val="0"/>
          <w:marTop w:val="210"/>
          <w:marBottom w:val="0"/>
          <w:divBdr>
            <w:top w:val="none" w:sz="0" w:space="0" w:color="auto"/>
            <w:left w:val="none" w:sz="0" w:space="0" w:color="auto"/>
            <w:bottom w:val="none" w:sz="0" w:space="0" w:color="auto"/>
            <w:right w:val="none" w:sz="0" w:space="0" w:color="auto"/>
          </w:divBdr>
        </w:div>
        <w:div w:id="2112890344">
          <w:marLeft w:val="0"/>
          <w:marRight w:val="0"/>
          <w:marTop w:val="0"/>
          <w:marBottom w:val="0"/>
          <w:divBdr>
            <w:top w:val="none" w:sz="0" w:space="0" w:color="auto"/>
            <w:left w:val="none" w:sz="0" w:space="0" w:color="auto"/>
            <w:bottom w:val="none" w:sz="0" w:space="0" w:color="auto"/>
            <w:right w:val="none" w:sz="0" w:space="0" w:color="auto"/>
          </w:divBdr>
        </w:div>
        <w:div w:id="993148316">
          <w:marLeft w:val="0"/>
          <w:marRight w:val="0"/>
          <w:marTop w:val="0"/>
          <w:marBottom w:val="0"/>
          <w:divBdr>
            <w:top w:val="none" w:sz="0" w:space="0" w:color="auto"/>
            <w:left w:val="none" w:sz="0" w:space="0" w:color="auto"/>
            <w:bottom w:val="none" w:sz="0" w:space="0" w:color="auto"/>
            <w:right w:val="none" w:sz="0" w:space="0" w:color="auto"/>
          </w:divBdr>
        </w:div>
        <w:div w:id="340201520">
          <w:marLeft w:val="0"/>
          <w:marRight w:val="0"/>
          <w:marTop w:val="0"/>
          <w:marBottom w:val="0"/>
          <w:divBdr>
            <w:top w:val="none" w:sz="0" w:space="0" w:color="auto"/>
            <w:left w:val="none" w:sz="0" w:space="0" w:color="auto"/>
            <w:bottom w:val="none" w:sz="0" w:space="0" w:color="auto"/>
            <w:right w:val="none" w:sz="0" w:space="0" w:color="auto"/>
          </w:divBdr>
        </w:div>
        <w:div w:id="2112388260">
          <w:marLeft w:val="0"/>
          <w:marRight w:val="0"/>
          <w:marTop w:val="0"/>
          <w:marBottom w:val="0"/>
          <w:divBdr>
            <w:top w:val="none" w:sz="0" w:space="0" w:color="auto"/>
            <w:left w:val="none" w:sz="0" w:space="0" w:color="auto"/>
            <w:bottom w:val="none" w:sz="0" w:space="0" w:color="auto"/>
            <w:right w:val="none" w:sz="0" w:space="0" w:color="auto"/>
          </w:divBdr>
        </w:div>
      </w:divsChild>
    </w:div>
    <w:div w:id="1755589595">
      <w:bodyDiv w:val="1"/>
      <w:marLeft w:val="0"/>
      <w:marRight w:val="0"/>
      <w:marTop w:val="0"/>
      <w:marBottom w:val="0"/>
      <w:divBdr>
        <w:top w:val="none" w:sz="0" w:space="0" w:color="auto"/>
        <w:left w:val="none" w:sz="0" w:space="0" w:color="auto"/>
        <w:bottom w:val="none" w:sz="0" w:space="0" w:color="auto"/>
        <w:right w:val="none" w:sz="0" w:space="0" w:color="auto"/>
      </w:divBdr>
      <w:divsChild>
        <w:div w:id="184917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467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document/cons_doc_LAW_519030/51c53d82b60ac8c009745bdea3838d507064c6d3/"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onsultant.ru/document/cons_doc_LAW_519030/51c53d82b60ac8c009745bdea3838d507064c6d3/" TargetMode="External"/><Relationship Id="rId11" Type="http://schemas.openxmlformats.org/officeDocument/2006/relationships/hyperlink" Target="https://www.consultant.ru/document/cons_doc_LAW_519030/51c53d82b60ac8c009745bdea3838d507064c6d3/" TargetMode="External"/><Relationship Id="rId5" Type="http://schemas.openxmlformats.org/officeDocument/2006/relationships/hyperlink" Target="https://www.consultant.ru/document/cons_doc_LAW_434675/" TargetMode="External"/><Relationship Id="rId10" Type="http://schemas.openxmlformats.org/officeDocument/2006/relationships/hyperlink" Target="https://www.consultant.ru/document/cons_doc_LAW_519030/51c53d82b60ac8c009745bdea3838d507064c6d3/" TargetMode="External"/><Relationship Id="rId4" Type="http://schemas.openxmlformats.org/officeDocument/2006/relationships/webSettings" Target="webSettings.xml"/><Relationship Id="rId9" Type="http://schemas.openxmlformats.org/officeDocument/2006/relationships/hyperlink" Target="https://www.consultant.ru/document/cons_doc_LAW_519030/51c53d82b60ac8c009745bdea3838d507064c6d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Светлана Сергеевна</dc:creator>
  <cp:lastModifiedBy>RePack by Diakov</cp:lastModifiedBy>
  <cp:revision>2</cp:revision>
  <cp:lastPrinted>2025-12-22T13:26:00Z</cp:lastPrinted>
  <dcterms:created xsi:type="dcterms:W3CDTF">2025-12-22T13:30:00Z</dcterms:created>
  <dcterms:modified xsi:type="dcterms:W3CDTF">2025-12-22T13:30:00Z</dcterms:modified>
</cp:coreProperties>
</file>