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B461C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 xml:space="preserve">Рассмотрение обращений за </w:t>
      </w:r>
      <w:r w:rsidR="0070697F">
        <w:rPr>
          <w:rFonts w:ascii="Times New Roman" w:hAnsi="Times New Roman" w:cs="Times New Roman"/>
          <w:sz w:val="28"/>
        </w:rPr>
        <w:t>12</w:t>
      </w:r>
      <w:r w:rsidRPr="00123F62">
        <w:rPr>
          <w:rFonts w:ascii="Times New Roman" w:hAnsi="Times New Roman" w:cs="Times New Roman"/>
          <w:sz w:val="28"/>
        </w:rPr>
        <w:t xml:space="preserve"> месяцев 2024 года</w:t>
      </w:r>
    </w:p>
    <w:p w:rsidR="00123F62" w:rsidRDefault="00123F62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B461C" w:rsidRDefault="00123F62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>Работа прокуратуры по рассмотрению жалоб заявлений и обращений граждан направлена на защиту прав и свобод граждан.</w:t>
      </w:r>
    </w:p>
    <w:p w:rsidR="00123F62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0697F">
        <w:rPr>
          <w:rFonts w:ascii="Times New Roman" w:hAnsi="Times New Roman" w:cs="Times New Roman"/>
          <w:sz w:val="28"/>
        </w:rPr>
        <w:t>12</w:t>
      </w:r>
      <w:r w:rsidR="00123F62" w:rsidRPr="00452901">
        <w:rPr>
          <w:rFonts w:ascii="Times New Roman" w:hAnsi="Times New Roman" w:cs="Times New Roman"/>
          <w:sz w:val="28"/>
        </w:rPr>
        <w:t xml:space="preserve"> месяцев 2024 года </w:t>
      </w:r>
      <w:r>
        <w:rPr>
          <w:rFonts w:ascii="Times New Roman" w:hAnsi="Times New Roman" w:cs="Times New Roman"/>
          <w:sz w:val="28"/>
        </w:rPr>
        <w:t>в прокуратуру района поступило</w:t>
      </w:r>
      <w:r w:rsidR="0070697F">
        <w:rPr>
          <w:rFonts w:ascii="Times New Roman" w:hAnsi="Times New Roman" w:cs="Times New Roman"/>
          <w:sz w:val="28"/>
        </w:rPr>
        <w:t>354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</w:t>
      </w:r>
      <w:r w:rsidRPr="00874911">
        <w:rPr>
          <w:rFonts w:ascii="Times New Roman" w:hAnsi="Times New Roman"/>
          <w:sz w:val="28"/>
          <w:szCs w:val="28"/>
        </w:rPr>
        <w:t xml:space="preserve">рассмотрено </w:t>
      </w:r>
      <w:r w:rsidR="0070697F">
        <w:rPr>
          <w:rFonts w:ascii="Times New Roman" w:hAnsi="Times New Roman" w:cs="Times New Roman"/>
          <w:sz w:val="28"/>
          <w:szCs w:val="28"/>
        </w:rPr>
        <w:t>340</w:t>
      </w:r>
      <w:r w:rsidRPr="00D121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69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</w:t>
      </w:r>
      <w:r w:rsidR="0070697F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90E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обращений в другие ведомства на разрешение –</w:t>
      </w:r>
      <w:r w:rsidR="0070697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Доля от числа рассмотренных составила </w:t>
      </w:r>
      <w:r w:rsidR="0070697F">
        <w:rPr>
          <w:rFonts w:ascii="Times New Roman" w:hAnsi="Times New Roman" w:cs="Times New Roman"/>
          <w:sz w:val="28"/>
          <w:szCs w:val="28"/>
        </w:rPr>
        <w:t>3,82</w:t>
      </w:r>
      <w:r>
        <w:rPr>
          <w:rFonts w:ascii="Times New Roman" w:hAnsi="Times New Roman" w:cs="Times New Roman"/>
          <w:sz w:val="28"/>
          <w:szCs w:val="28"/>
        </w:rPr>
        <w:t xml:space="preserve">%. Обращения были направлены в согласно компетенции. </w:t>
      </w:r>
    </w:p>
    <w:p w:rsidR="00B66745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7069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B66745">
        <w:rPr>
          <w:rFonts w:ascii="Times New Roman" w:hAnsi="Times New Roman" w:cs="Times New Roman"/>
          <w:sz w:val="28"/>
          <w:szCs w:val="28"/>
        </w:rPr>
        <w:t xml:space="preserve"> признанно обоснованными и удовлетворено </w:t>
      </w:r>
      <w:r w:rsidR="0070697F">
        <w:rPr>
          <w:rFonts w:ascii="Times New Roman" w:hAnsi="Times New Roman" w:cs="Times New Roman"/>
          <w:sz w:val="28"/>
          <w:szCs w:val="28"/>
        </w:rPr>
        <w:t>85</w:t>
      </w:r>
      <w:r w:rsidR="00B66745">
        <w:rPr>
          <w:rFonts w:ascii="Times New Roman" w:hAnsi="Times New Roman" w:cs="Times New Roman"/>
          <w:sz w:val="28"/>
          <w:szCs w:val="28"/>
        </w:rPr>
        <w:t xml:space="preserve"> обращений, по удовлетворённым обращениям всего установлено </w:t>
      </w:r>
      <w:r w:rsidR="0070697F">
        <w:rPr>
          <w:rFonts w:ascii="Times New Roman" w:hAnsi="Times New Roman" w:cs="Times New Roman"/>
          <w:sz w:val="28"/>
          <w:szCs w:val="28"/>
        </w:rPr>
        <w:t>150</w:t>
      </w:r>
      <w:r w:rsidR="00B66745">
        <w:rPr>
          <w:rFonts w:ascii="Times New Roman" w:hAnsi="Times New Roman" w:cs="Times New Roman"/>
          <w:sz w:val="28"/>
          <w:szCs w:val="28"/>
        </w:rPr>
        <w:t xml:space="preserve"> нарушений закона, внесено </w:t>
      </w:r>
      <w:r w:rsidR="0070697F">
        <w:rPr>
          <w:rFonts w:ascii="Times New Roman" w:hAnsi="Times New Roman" w:cs="Times New Roman"/>
          <w:sz w:val="28"/>
          <w:szCs w:val="28"/>
        </w:rPr>
        <w:t>87</w:t>
      </w:r>
      <w:r w:rsidR="00B66745">
        <w:rPr>
          <w:rFonts w:ascii="Times New Roman" w:hAnsi="Times New Roman" w:cs="Times New Roman"/>
          <w:sz w:val="28"/>
          <w:szCs w:val="28"/>
        </w:rPr>
        <w:t xml:space="preserve"> мер прокурорского реагирования. </w:t>
      </w:r>
    </w:p>
    <w:p w:rsidR="00417371" w:rsidRDefault="00B66745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069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работниками прокуратуры района принято на личном приеме</w:t>
      </w:r>
      <w:r w:rsidR="0070697F">
        <w:rPr>
          <w:rFonts w:ascii="Times New Roman" w:hAnsi="Times New Roman" w:cs="Times New Roman"/>
          <w:sz w:val="28"/>
        </w:rPr>
        <w:t>215</w:t>
      </w:r>
      <w:r w:rsidR="00706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737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0697F" w:rsidRPr="00616B50">
        <w:rPr>
          <w:rFonts w:ascii="Times New Roman" w:hAnsi="Times New Roman" w:cs="Times New Roman"/>
          <w:sz w:val="28"/>
        </w:rPr>
        <w:t>17</w:t>
      </w:r>
      <w:r w:rsidR="0070697F">
        <w:rPr>
          <w:rFonts w:ascii="Times New Roman" w:hAnsi="Times New Roman" w:cs="Times New Roman"/>
          <w:sz w:val="28"/>
        </w:rPr>
        <w:t>4</w:t>
      </w:r>
      <w:r w:rsidR="00417371">
        <w:rPr>
          <w:rFonts w:ascii="Times New Roman" w:hAnsi="Times New Roman" w:cs="Times New Roman"/>
          <w:sz w:val="28"/>
          <w:szCs w:val="28"/>
        </w:rPr>
        <w:t xml:space="preserve"> принято руководством прокуратуры района.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0697F" w:rsidRDefault="0070697F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</w:t>
      </w:r>
      <w:bookmarkStart w:id="0" w:name="_GoBack"/>
      <w:bookmarkEnd w:id="0"/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70697F" w:rsidRDefault="0070697F">
      <w:pPr>
        <w:rPr>
          <w:rFonts w:ascii="Times New Roman" w:hAnsi="Times New Roman" w:cs="Times New Roman"/>
        </w:rPr>
      </w:pPr>
      <w:r w:rsidRPr="0070697F">
        <w:rPr>
          <w:rFonts w:ascii="Times New Roman" w:hAnsi="Times New Roman" w:cs="Times New Roman"/>
          <w:sz w:val="28"/>
        </w:rPr>
        <w:t>16.01.2025</w:t>
      </w:r>
    </w:p>
    <w:sectPr w:rsidR="00123F62" w:rsidRPr="0070697F" w:rsidSect="00B0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B09C1"/>
    <w:rsid w:val="00123F62"/>
    <w:rsid w:val="00417371"/>
    <w:rsid w:val="0070697F"/>
    <w:rsid w:val="008F7CC5"/>
    <w:rsid w:val="00B07939"/>
    <w:rsid w:val="00B07D1B"/>
    <w:rsid w:val="00B6136E"/>
    <w:rsid w:val="00B66745"/>
    <w:rsid w:val="00F1290E"/>
    <w:rsid w:val="00F91F90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2025-06-23T05:50:00Z</dcterms:created>
  <dcterms:modified xsi:type="dcterms:W3CDTF">2025-06-23T05:50:00Z</dcterms:modified>
</cp:coreProperties>
</file>