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E4" w:rsidRPr="00FC0FE4" w:rsidRDefault="00FC0FE4" w:rsidP="00FC0FE4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FC0FE4">
        <w:rPr>
          <w:b/>
          <w:bCs/>
          <w:color w:val="333333"/>
          <w:sz w:val="28"/>
          <w:szCs w:val="28"/>
        </w:rPr>
        <w:t xml:space="preserve">В Ярославской области </w:t>
      </w:r>
      <w:bookmarkStart w:id="0" w:name="_GoBack"/>
      <w:r w:rsidRPr="00FC0FE4">
        <w:rPr>
          <w:b/>
          <w:bCs/>
          <w:color w:val="333333"/>
          <w:sz w:val="28"/>
          <w:szCs w:val="28"/>
        </w:rPr>
        <w:t>природоохранной прокуратурой приняты меры, направленные на прекращение незаконной деятельности по производству древесного угля</w:t>
      </w:r>
    </w:p>
    <w:bookmarkEnd w:id="0"/>
    <w:p w:rsidR="00FC0FE4" w:rsidRPr="00FC0FE4" w:rsidRDefault="00FC0FE4" w:rsidP="00FC0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C0FE4">
        <w:rPr>
          <w:color w:val="333333"/>
          <w:sz w:val="28"/>
          <w:szCs w:val="28"/>
        </w:rPr>
        <w:t>Ярославской межрайонной природоохранной прокуратурой проведена проверка исполнения законодательства в сфере охраны атмосферного воздуха и земельного законодательства.</w:t>
      </w:r>
    </w:p>
    <w:p w:rsidR="00FC0FE4" w:rsidRPr="00FC0FE4" w:rsidRDefault="00FC0FE4" w:rsidP="00FC0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C0FE4">
        <w:rPr>
          <w:color w:val="333333"/>
          <w:sz w:val="28"/>
          <w:szCs w:val="28"/>
        </w:rPr>
        <w:t>Установлено, что на территории Угличского района Ярославской области, физическим лицом самовольно занят и используется земельный участок для осуществления деятельности по производству древесного угля.</w:t>
      </w:r>
    </w:p>
    <w:p w:rsidR="00FC0FE4" w:rsidRPr="00FC0FE4" w:rsidRDefault="00FC0FE4" w:rsidP="00FC0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C0FE4">
        <w:rPr>
          <w:color w:val="333333"/>
          <w:sz w:val="28"/>
          <w:szCs w:val="28"/>
        </w:rPr>
        <w:t>По постановлению природоохранного прокурора Управлением Росреестра по Ярославской области правонарушитель привлечен к административной ответственности по ст. 7.1 КоАП РФ (самовольное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участок) с назначением наказания в виде штрафа в размере 5 тыс. рублей.</w:t>
      </w:r>
    </w:p>
    <w:p w:rsidR="00FC0FE4" w:rsidRPr="00FC0FE4" w:rsidRDefault="00FC0FE4" w:rsidP="00FC0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C0FE4">
        <w:rPr>
          <w:color w:val="333333"/>
          <w:sz w:val="28"/>
          <w:szCs w:val="28"/>
        </w:rPr>
        <w:t>Кроме того, деятельность по производству древесного угля осуществляется в отсутствии газоочистного оборудования, что приводит к загрязнению атмосферного воздуха.</w:t>
      </w:r>
    </w:p>
    <w:p w:rsidR="00FC0FE4" w:rsidRPr="00FC0FE4" w:rsidRDefault="00FC0FE4" w:rsidP="00FC0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C0FE4">
        <w:rPr>
          <w:color w:val="333333"/>
          <w:sz w:val="28"/>
          <w:szCs w:val="28"/>
        </w:rPr>
        <w:t>С целью устранения нарушений закона природоохранным прокурором в суд направлено исковое заявление с требованием возложить на собственника углетомильных печей обязанность прекратить эксплуатацию источников выбросов вредных (загрязняющих) веществ в атмосферный воздух, а также освободить от печей, хозяйственных построек и отходов самовольно занятые земельные участки.</w:t>
      </w:r>
    </w:p>
    <w:p w:rsidR="00FC0FE4" w:rsidRPr="00FC0FE4" w:rsidRDefault="00FC0FE4" w:rsidP="00FC0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C0FE4">
        <w:rPr>
          <w:color w:val="333333"/>
          <w:sz w:val="28"/>
          <w:szCs w:val="28"/>
        </w:rPr>
        <w:t>Устранение выявленных нарушений находится под контролем прокуратуры.</w:t>
      </w:r>
    </w:p>
    <w:p w:rsidR="002F5DF9" w:rsidRPr="00FC0FE4" w:rsidRDefault="00073D18" w:rsidP="00FC0FE4">
      <w:pPr>
        <w:ind w:firstLine="709"/>
        <w:jc w:val="both"/>
        <w:rPr>
          <w:sz w:val="28"/>
          <w:szCs w:val="28"/>
        </w:rPr>
      </w:pPr>
    </w:p>
    <w:sectPr w:rsidR="002F5DF9" w:rsidRPr="00FC0FE4" w:rsidSect="009F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C0FE4"/>
    <w:rsid w:val="00073D18"/>
    <w:rsid w:val="00301D9E"/>
    <w:rsid w:val="003C627D"/>
    <w:rsid w:val="009F056F"/>
    <w:rsid w:val="00FC0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FE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Михаил</cp:lastModifiedBy>
  <cp:revision>2</cp:revision>
  <dcterms:created xsi:type="dcterms:W3CDTF">2025-05-14T06:34:00Z</dcterms:created>
  <dcterms:modified xsi:type="dcterms:W3CDTF">2025-05-14T06:34:00Z</dcterms:modified>
</cp:coreProperties>
</file>