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01" w:rsidRPr="00F26201" w:rsidRDefault="00F26201" w:rsidP="00F262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26201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поддержка в сфере обеспечения жильем отдельных категорий граждан </w:t>
      </w:r>
    </w:p>
    <w:bookmarkEnd w:id="0"/>
    <w:p w:rsidR="00F26201" w:rsidRPr="00F26201" w:rsidRDefault="00F26201" w:rsidP="00F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6201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13.02.2025 № 317-р «Об утверждении графика выпуска и распределения в 2025 году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отношении категорий граждан, государственные обязательства по обеспечению жильем которых установлены</w:t>
      </w:r>
      <w:proofErr w:type="gramEnd"/>
      <w:r w:rsidRPr="00F26201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законодательством, утвержден график выпуска и распределения в 2025 году государственных жилищных сертификатов.</w:t>
      </w:r>
    </w:p>
    <w:p w:rsidR="00F26201" w:rsidRPr="00F26201" w:rsidRDefault="00F26201" w:rsidP="00F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Pr="00F26201">
        <w:rPr>
          <w:rFonts w:ascii="Times New Roman" w:hAnsi="Times New Roman" w:cs="Times New Roman"/>
          <w:sz w:val="24"/>
          <w:szCs w:val="24"/>
        </w:rPr>
        <w:t xml:space="preserve">ечь идет о военнослужащих, сотрудниках органов внутренних дел, подлежащих увольнению с военной службы (службы), и приравненных к ним лицах; участниках ликвидации последствий радиационных аварий и катастроф, пострадавших в результате этих аварий, и приравненных к ним лицах; вынужденных переселенцах; </w:t>
      </w:r>
      <w:proofErr w:type="gramStart"/>
      <w:r w:rsidRPr="00F26201">
        <w:rPr>
          <w:rFonts w:ascii="Times New Roman" w:hAnsi="Times New Roman" w:cs="Times New Roman"/>
          <w:sz w:val="24"/>
          <w:szCs w:val="24"/>
        </w:rPr>
        <w:t>гражданах, выезжающих из районов Крайнего Севера и приравненных к ним местностей, гражданах, подлежащих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гражданах, подлежащих переселению с комплекса «Байконур».</w:t>
      </w:r>
      <w:proofErr w:type="gramEnd"/>
    </w:p>
    <w:p w:rsidR="00F26201" w:rsidRPr="00F26201" w:rsidRDefault="00F26201" w:rsidP="00F2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6201">
        <w:rPr>
          <w:rFonts w:ascii="Times New Roman" w:hAnsi="Times New Roman" w:cs="Times New Roman"/>
          <w:sz w:val="24"/>
          <w:szCs w:val="24"/>
        </w:rPr>
        <w:t>В графике приводится наименование субъекта РФ, размер социальной выплаты, количество сертификатов.</w:t>
      </w:r>
    </w:p>
    <w:p w:rsidR="001401D5" w:rsidRDefault="001401D5"/>
    <w:sectPr w:rsidR="0014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03"/>
    <w:rsid w:val="001401D5"/>
    <w:rsid w:val="00F17F03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2025-03-11T07:56:00Z</dcterms:created>
  <dcterms:modified xsi:type="dcterms:W3CDTF">2025-03-11T07:56:00Z</dcterms:modified>
</cp:coreProperties>
</file>