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6E" w:rsidRPr="0071466E" w:rsidRDefault="0071466E" w:rsidP="0071466E">
      <w:pPr>
        <w:pStyle w:val="ad"/>
        <w:jc w:val="right"/>
        <w:rPr>
          <w:rFonts w:ascii="PT Astra Serif" w:hAnsi="PT Astra Serif"/>
          <w:sz w:val="28"/>
        </w:rPr>
      </w:pPr>
      <w:r w:rsidRPr="0071466E">
        <w:rPr>
          <w:rFonts w:ascii="PT Astra Serif" w:hAnsi="PT Astra Serif"/>
          <w:sz w:val="22"/>
          <w:szCs w:val="22"/>
        </w:rPr>
        <w:t>ПРОЕКТ</w:t>
      </w:r>
    </w:p>
    <w:p w:rsidR="0071466E" w:rsidRDefault="0071466E">
      <w:pPr>
        <w:pStyle w:val="ad"/>
        <w:rPr>
          <w:rFonts w:ascii="PT Astra Serif" w:hAnsi="PT Astra Serif"/>
          <w:sz w:val="28"/>
        </w:rPr>
      </w:pPr>
    </w:p>
    <w:p w:rsidR="0071466E" w:rsidRDefault="0071466E">
      <w:pPr>
        <w:pStyle w:val="ad"/>
        <w:rPr>
          <w:rFonts w:ascii="PT Astra Serif" w:hAnsi="PT Astra Serif"/>
          <w:sz w:val="28"/>
        </w:rPr>
      </w:pPr>
    </w:p>
    <w:p w:rsidR="00C840BF" w:rsidRDefault="00C840BF">
      <w:pPr>
        <w:pStyle w:val="ad"/>
        <w:rPr>
          <w:rFonts w:ascii="PT Astra Serif" w:hAnsi="PT Astra Serif"/>
          <w:sz w:val="28"/>
        </w:rPr>
      </w:pPr>
      <w:r>
        <w:rPr>
          <w:rFonts w:ascii="PT Astra Serif" w:hAnsi="PT Astra Serif"/>
          <w:sz w:val="28"/>
        </w:rPr>
        <w:t xml:space="preserve">МУНИЦИПАЛЬНЫЙ СОВЕТ </w:t>
      </w:r>
    </w:p>
    <w:p w:rsidR="00837832" w:rsidRPr="00C840BF" w:rsidRDefault="00C840BF">
      <w:pPr>
        <w:pStyle w:val="ad"/>
        <w:rPr>
          <w:rFonts w:ascii="PT Astra Serif" w:hAnsi="PT Astra Serif"/>
          <w:sz w:val="28"/>
        </w:rPr>
      </w:pPr>
      <w:r>
        <w:rPr>
          <w:rFonts w:ascii="PT Astra Serif" w:hAnsi="PT Astra Serif"/>
          <w:sz w:val="28"/>
        </w:rPr>
        <w:t>ПРИВОЛЖСКОГО СЕЛЬСКОГО ПОСЕЛЕНИЯ</w:t>
      </w:r>
    </w:p>
    <w:p w:rsidR="00837832" w:rsidRDefault="007C4FB3">
      <w:pPr>
        <w:pStyle w:val="ad"/>
        <w:rPr>
          <w:rFonts w:ascii="PT Astra Serif" w:hAnsi="PT Astra Serif"/>
          <w:sz w:val="28"/>
        </w:rPr>
      </w:pPr>
      <w:r>
        <w:rPr>
          <w:rFonts w:ascii="PT Astra Serif" w:hAnsi="PT Astra Serif"/>
          <w:sz w:val="28"/>
        </w:rPr>
        <w:t>3</w:t>
      </w:r>
      <w:r w:rsidR="008F1424">
        <w:rPr>
          <w:rFonts w:ascii="PT Astra Serif" w:hAnsi="PT Astra Serif"/>
          <w:sz w:val="28"/>
        </w:rPr>
        <w:t>-го созыва</w:t>
      </w:r>
    </w:p>
    <w:p w:rsidR="00837832" w:rsidRDefault="00837832">
      <w:pPr>
        <w:pStyle w:val="ad"/>
        <w:rPr>
          <w:rFonts w:ascii="PT Astra Serif" w:hAnsi="PT Astra Serif"/>
          <w:sz w:val="28"/>
        </w:rPr>
      </w:pPr>
    </w:p>
    <w:p w:rsidR="00837832" w:rsidRPr="00162839" w:rsidRDefault="00162839" w:rsidP="00162839">
      <w:pPr>
        <w:pStyle w:val="ad"/>
        <w:tabs>
          <w:tab w:val="center" w:pos="4535"/>
          <w:tab w:val="left" w:pos="7418"/>
        </w:tabs>
        <w:jc w:val="left"/>
        <w:rPr>
          <w:rFonts w:ascii="PT Astra Serif" w:hAnsi="PT Astra Serif"/>
          <w:i/>
          <w:sz w:val="22"/>
          <w:szCs w:val="22"/>
        </w:rPr>
      </w:pPr>
      <w:r>
        <w:rPr>
          <w:rFonts w:ascii="PT Astra Serif" w:hAnsi="PT Astra Serif"/>
          <w:sz w:val="28"/>
        </w:rPr>
        <w:tab/>
      </w:r>
      <w:r w:rsidR="008F1424">
        <w:rPr>
          <w:rFonts w:ascii="PT Astra Serif" w:hAnsi="PT Astra Serif"/>
          <w:sz w:val="28"/>
        </w:rPr>
        <w:t>РЕШЕНИЕ</w:t>
      </w:r>
      <w:r>
        <w:rPr>
          <w:rFonts w:ascii="PT Astra Serif" w:hAnsi="PT Astra Serif"/>
          <w:sz w:val="28"/>
        </w:rPr>
        <w:tab/>
      </w:r>
    </w:p>
    <w:p w:rsidR="00837832" w:rsidRPr="00162839" w:rsidRDefault="00837832">
      <w:pPr>
        <w:jc w:val="center"/>
        <w:rPr>
          <w:rFonts w:ascii="PT Astra Serif" w:hAnsi="PT Astra Serif"/>
          <w:b/>
          <w:sz w:val="22"/>
          <w:szCs w:val="22"/>
        </w:rPr>
      </w:pPr>
    </w:p>
    <w:p w:rsidR="00837832" w:rsidRPr="007C4FB3" w:rsidRDefault="008F1424" w:rsidP="007C4FB3">
      <w:pPr>
        <w:rPr>
          <w:rFonts w:ascii="PT Astra Serif" w:hAnsi="PT Astra Serif"/>
          <w:szCs w:val="24"/>
        </w:rPr>
      </w:pPr>
      <w:r w:rsidRPr="007C4FB3">
        <w:rPr>
          <w:rFonts w:ascii="PT Astra Serif" w:hAnsi="PT Astra Serif"/>
          <w:szCs w:val="24"/>
        </w:rPr>
        <w:t xml:space="preserve">от «__» ______ 20____ г.                                                         </w:t>
      </w:r>
      <w:r w:rsidR="007C4FB3">
        <w:rPr>
          <w:rFonts w:ascii="PT Astra Serif" w:hAnsi="PT Astra Serif"/>
          <w:szCs w:val="24"/>
        </w:rPr>
        <w:t xml:space="preserve">                     </w:t>
      </w:r>
      <w:r w:rsidRPr="007C4FB3">
        <w:rPr>
          <w:rFonts w:ascii="PT Astra Serif" w:hAnsi="PT Astra Serif"/>
          <w:szCs w:val="24"/>
        </w:rPr>
        <w:t xml:space="preserve">         № _______</w:t>
      </w:r>
    </w:p>
    <w:p w:rsidR="00837832" w:rsidRDefault="00837832">
      <w:pPr>
        <w:pStyle w:val="ad"/>
        <w:rPr>
          <w:rFonts w:ascii="PT Astra Serif" w:hAnsi="PT Astra Serif"/>
          <w:sz w:val="28"/>
        </w:rPr>
      </w:pPr>
    </w:p>
    <w:p w:rsidR="00837832" w:rsidRPr="007C4FB3" w:rsidRDefault="008F1424" w:rsidP="007C4FB3">
      <w:pPr>
        <w:jc w:val="center"/>
      </w:pPr>
      <w:r w:rsidRPr="007C4FB3">
        <w:t>О</w:t>
      </w:r>
      <w:r w:rsidR="007C4FB3" w:rsidRPr="007C4FB3">
        <w:t xml:space="preserve"> </w:t>
      </w:r>
      <w:r w:rsidRPr="007C4FB3">
        <w:t xml:space="preserve">внесении изменений и дополнений в Устав </w:t>
      </w:r>
      <w:r w:rsidR="007C4FB3" w:rsidRPr="007C4FB3">
        <w:t>Приволжского сельского поселения Мышкинского муниципального района Ярославской области</w:t>
      </w:r>
    </w:p>
    <w:p w:rsidR="00837832" w:rsidRPr="007C4FB3" w:rsidRDefault="00837832" w:rsidP="007C4FB3">
      <w:pPr>
        <w:jc w:val="center"/>
        <w:rPr>
          <w:sz w:val="28"/>
        </w:rPr>
      </w:pPr>
    </w:p>
    <w:p w:rsidR="00837832" w:rsidRPr="007C4FB3" w:rsidRDefault="008F1424">
      <w:pPr>
        <w:pStyle w:val="ConsTitle"/>
        <w:widowControl/>
        <w:ind w:right="0" w:firstLine="709"/>
        <w:jc w:val="both"/>
        <w:rPr>
          <w:rFonts w:ascii="PT Astra Serif" w:hAnsi="PT Astra Serif"/>
          <w:b w:val="0"/>
          <w:sz w:val="24"/>
          <w:szCs w:val="24"/>
        </w:rPr>
      </w:pPr>
      <w:r w:rsidRPr="007C4FB3">
        <w:rPr>
          <w:rFonts w:ascii="PT Astra Serif" w:hAnsi="PT Astra Serif"/>
          <w:b w:val="0"/>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частью 2 статьи 4 Закона Ярославской области от 16.10.2014 № 59-з «О сроках полномочий, наименованиях, порядке формирования, иных вопросах организации и деятельности органов местного самоуправления муниципальных образований Ярославской области» </w:t>
      </w:r>
      <w:r w:rsidR="007C4FB3" w:rsidRPr="007C4FB3">
        <w:rPr>
          <w:rFonts w:ascii="PT Astra Serif" w:hAnsi="PT Astra Serif"/>
          <w:b w:val="0"/>
          <w:sz w:val="24"/>
          <w:szCs w:val="24"/>
        </w:rPr>
        <w:t>Муниципальный Совет Приволжского сельского поселения</w:t>
      </w:r>
    </w:p>
    <w:p w:rsidR="00837832" w:rsidRDefault="00837832">
      <w:pPr>
        <w:pStyle w:val="ConsTitle"/>
        <w:widowControl/>
        <w:ind w:right="0" w:firstLine="567"/>
        <w:jc w:val="center"/>
        <w:rPr>
          <w:rFonts w:ascii="PT Astra Serif" w:hAnsi="PT Astra Serif"/>
          <w:sz w:val="24"/>
        </w:rPr>
      </w:pPr>
    </w:p>
    <w:p w:rsidR="00837832" w:rsidRDefault="008F1424">
      <w:pPr>
        <w:pStyle w:val="ConsTitle"/>
        <w:widowControl/>
        <w:ind w:right="0" w:firstLine="567"/>
        <w:jc w:val="center"/>
        <w:rPr>
          <w:rFonts w:ascii="PT Astra Serif" w:hAnsi="PT Astra Serif"/>
          <w:b w:val="0"/>
          <w:sz w:val="28"/>
        </w:rPr>
      </w:pPr>
      <w:r>
        <w:rPr>
          <w:rFonts w:ascii="PT Astra Serif" w:hAnsi="PT Astra Serif"/>
          <w:sz w:val="28"/>
        </w:rPr>
        <w:t>РЕШИЛ</w:t>
      </w:r>
      <w:r>
        <w:rPr>
          <w:rFonts w:ascii="PT Astra Serif" w:hAnsi="PT Astra Serif"/>
          <w:b w:val="0"/>
          <w:sz w:val="28"/>
        </w:rPr>
        <w:t>:</w:t>
      </w:r>
    </w:p>
    <w:p w:rsidR="00837832" w:rsidRDefault="00837832">
      <w:pPr>
        <w:pStyle w:val="ConsTitle"/>
        <w:widowControl/>
        <w:tabs>
          <w:tab w:val="left" w:pos="142"/>
        </w:tabs>
        <w:ind w:right="0" w:firstLine="567"/>
        <w:jc w:val="center"/>
        <w:rPr>
          <w:rFonts w:ascii="PT Astra Serif" w:hAnsi="PT Astra Serif"/>
          <w:b w:val="0"/>
          <w:sz w:val="24"/>
        </w:rPr>
      </w:pPr>
    </w:p>
    <w:p w:rsidR="00837832" w:rsidRPr="007C4FB3" w:rsidRDefault="008F1424">
      <w:pPr>
        <w:pStyle w:val="ad"/>
        <w:ind w:firstLine="709"/>
        <w:jc w:val="both"/>
        <w:rPr>
          <w:rFonts w:ascii="PT Astra Serif" w:hAnsi="PT Astra Serif"/>
          <w:b w:val="0"/>
          <w:szCs w:val="24"/>
        </w:rPr>
      </w:pPr>
      <w:r w:rsidRPr="007C4FB3">
        <w:rPr>
          <w:rFonts w:ascii="PT Astra Serif" w:hAnsi="PT Astra Serif"/>
          <w:b w:val="0"/>
          <w:szCs w:val="24"/>
        </w:rPr>
        <w:t xml:space="preserve">1. Внести в Устав </w:t>
      </w:r>
      <w:r w:rsidR="007C4FB3" w:rsidRPr="007C4FB3">
        <w:rPr>
          <w:rFonts w:ascii="PT Astra Serif" w:hAnsi="PT Astra Serif"/>
          <w:b w:val="0"/>
          <w:szCs w:val="24"/>
        </w:rPr>
        <w:t>Приволжского сельского поселения Мышкинского муниципального района Ярославской области</w:t>
      </w:r>
      <w:r w:rsidRPr="007C4FB3">
        <w:rPr>
          <w:rFonts w:ascii="PT Astra Serif" w:hAnsi="PT Astra Serif"/>
          <w:b w:val="0"/>
          <w:szCs w:val="24"/>
        </w:rPr>
        <w:t xml:space="preserve"> следующие изменения и дополнения:</w:t>
      </w:r>
    </w:p>
    <w:p w:rsidR="00837832" w:rsidRPr="007C4FB3" w:rsidRDefault="008F1424">
      <w:pPr>
        <w:ind w:firstLine="709"/>
        <w:jc w:val="both"/>
        <w:rPr>
          <w:rFonts w:ascii="PT Astra Serif" w:hAnsi="PT Astra Serif"/>
          <w:b/>
          <w:szCs w:val="24"/>
        </w:rPr>
      </w:pPr>
      <w:r w:rsidRPr="007C4FB3">
        <w:rPr>
          <w:rFonts w:ascii="PT Astra Serif" w:hAnsi="PT Astra Serif"/>
          <w:b/>
          <w:szCs w:val="24"/>
        </w:rPr>
        <w:t>1)</w:t>
      </w:r>
      <w:r w:rsidRPr="007C4FB3">
        <w:rPr>
          <w:rFonts w:ascii="PT Astra Serif" w:hAnsi="PT Astra Serif"/>
          <w:szCs w:val="24"/>
        </w:rPr>
        <w:t xml:space="preserve"> в части 1, абзацах первом и втором части 2 статьи 13 слова «, Главы поселения» исключить;</w:t>
      </w:r>
    </w:p>
    <w:p w:rsidR="00837832" w:rsidRPr="007C4FB3" w:rsidRDefault="008F1424">
      <w:pPr>
        <w:ind w:firstLine="709"/>
        <w:jc w:val="both"/>
        <w:rPr>
          <w:rFonts w:ascii="PT Astra Serif" w:hAnsi="PT Astra Serif"/>
          <w:szCs w:val="24"/>
        </w:rPr>
      </w:pPr>
      <w:r w:rsidRPr="007C4FB3">
        <w:rPr>
          <w:rFonts w:ascii="PT Astra Serif" w:hAnsi="PT Astra Serif"/>
          <w:b/>
          <w:szCs w:val="24"/>
        </w:rPr>
        <w:t xml:space="preserve">2) </w:t>
      </w:r>
      <w:r w:rsidRPr="007C4FB3">
        <w:rPr>
          <w:rFonts w:ascii="PT Astra Serif" w:hAnsi="PT Astra Serif"/>
          <w:szCs w:val="24"/>
        </w:rPr>
        <w:t>в статье 14:</w:t>
      </w:r>
    </w:p>
    <w:p w:rsidR="00837832" w:rsidRPr="007C4FB3" w:rsidRDefault="008F1424">
      <w:pPr>
        <w:ind w:firstLine="709"/>
        <w:jc w:val="both"/>
        <w:rPr>
          <w:rFonts w:ascii="PT Astra Serif" w:hAnsi="PT Astra Serif"/>
          <w:szCs w:val="24"/>
        </w:rPr>
      </w:pPr>
      <w:r w:rsidRPr="007C4FB3">
        <w:rPr>
          <w:rFonts w:ascii="PT Astra Serif" w:hAnsi="PT Astra Serif"/>
          <w:szCs w:val="24"/>
        </w:rPr>
        <w:t>а) в наименовании, части 1, абзаце перво</w:t>
      </w:r>
      <w:r w:rsidR="00162839">
        <w:rPr>
          <w:rFonts w:ascii="PT Astra Serif" w:hAnsi="PT Astra Serif"/>
          <w:szCs w:val="24"/>
        </w:rPr>
        <w:t xml:space="preserve">м части 2, части 3, </w:t>
      </w:r>
      <w:r w:rsidRPr="007C4FB3">
        <w:rPr>
          <w:rFonts w:ascii="PT Astra Serif" w:hAnsi="PT Astra Serif"/>
          <w:szCs w:val="24"/>
        </w:rPr>
        <w:t xml:space="preserve">абзаце первом </w:t>
      </w:r>
      <w:r w:rsidR="00E42241">
        <w:rPr>
          <w:rFonts w:ascii="PT Astra Serif" w:hAnsi="PT Astra Serif"/>
          <w:szCs w:val="24"/>
        </w:rPr>
        <w:t xml:space="preserve">   </w:t>
      </w:r>
      <w:r w:rsidRPr="007C4FB3">
        <w:rPr>
          <w:rFonts w:ascii="PT Astra Serif" w:hAnsi="PT Astra Serif"/>
          <w:szCs w:val="24"/>
        </w:rPr>
        <w:t>части 8 слова «, Главы поселения» исключить;</w:t>
      </w:r>
    </w:p>
    <w:p w:rsidR="00837832" w:rsidRPr="007C4FB3" w:rsidRDefault="008F1424">
      <w:pPr>
        <w:ind w:firstLine="709"/>
        <w:jc w:val="both"/>
        <w:rPr>
          <w:rFonts w:ascii="PT Astra Serif" w:hAnsi="PT Astra Serif"/>
          <w:szCs w:val="24"/>
        </w:rPr>
      </w:pPr>
      <w:r w:rsidRPr="007C4FB3">
        <w:rPr>
          <w:rFonts w:ascii="PT Astra Serif" w:hAnsi="PT Astra Serif"/>
          <w:szCs w:val="24"/>
        </w:rPr>
        <w:t>б) в абзаце втором части 2 слова «и Главы поселения» исключить;</w:t>
      </w:r>
    </w:p>
    <w:p w:rsidR="00837832" w:rsidRPr="007C4FB3" w:rsidRDefault="008F1424">
      <w:pPr>
        <w:ind w:firstLine="709"/>
        <w:jc w:val="both"/>
        <w:rPr>
          <w:rFonts w:ascii="PT Astra Serif" w:hAnsi="PT Astra Serif"/>
          <w:szCs w:val="24"/>
        </w:rPr>
      </w:pPr>
      <w:r w:rsidRPr="007C4FB3">
        <w:rPr>
          <w:rFonts w:ascii="PT Astra Serif" w:hAnsi="PT Astra Serif"/>
          <w:szCs w:val="24"/>
        </w:rPr>
        <w:t>в) абзац второй части 5 признать утратившим силу;</w:t>
      </w:r>
    </w:p>
    <w:p w:rsidR="00603C26" w:rsidRDefault="008F1424" w:rsidP="00603C26">
      <w:pPr>
        <w:ind w:firstLine="709"/>
        <w:jc w:val="both"/>
        <w:rPr>
          <w:rFonts w:ascii="PT Astra Serif" w:hAnsi="PT Astra Serif"/>
          <w:szCs w:val="24"/>
        </w:rPr>
      </w:pPr>
      <w:r w:rsidRPr="007C4FB3">
        <w:rPr>
          <w:rFonts w:ascii="PT Astra Serif" w:hAnsi="PT Astra Serif"/>
          <w:szCs w:val="24"/>
        </w:rPr>
        <w:t>г) в абзаце первом части 7 и абзаце втором части 8 слова «, Глава поселения» исключить;</w:t>
      </w:r>
    </w:p>
    <w:p w:rsidR="00603C26" w:rsidRPr="009157C4" w:rsidRDefault="00E42241" w:rsidP="00603C26">
      <w:pPr>
        <w:ind w:firstLine="709"/>
        <w:jc w:val="both"/>
        <w:rPr>
          <w:color w:val="auto"/>
          <w:szCs w:val="24"/>
          <w:u w:val="single"/>
        </w:rPr>
      </w:pPr>
      <w:r w:rsidRPr="0071466E">
        <w:rPr>
          <w:color w:val="auto"/>
          <w:szCs w:val="24"/>
        </w:rPr>
        <w:t>д</w:t>
      </w:r>
      <w:r w:rsidR="00603C26" w:rsidRPr="0071466E">
        <w:rPr>
          <w:color w:val="auto"/>
          <w:szCs w:val="24"/>
        </w:rPr>
        <w:t xml:space="preserve">) </w:t>
      </w:r>
      <w:r w:rsidRPr="0071466E">
        <w:rPr>
          <w:color w:val="auto"/>
          <w:szCs w:val="24"/>
        </w:rPr>
        <w:t xml:space="preserve">в </w:t>
      </w:r>
      <w:r w:rsidR="00603C26" w:rsidRPr="0071466E">
        <w:rPr>
          <w:color w:val="auto"/>
        </w:rPr>
        <w:t>абзац</w:t>
      </w:r>
      <w:r w:rsidRPr="0071466E">
        <w:rPr>
          <w:color w:val="auto"/>
        </w:rPr>
        <w:t>е</w:t>
      </w:r>
      <w:r w:rsidR="00603C26" w:rsidRPr="0071466E">
        <w:rPr>
          <w:color w:val="auto"/>
        </w:rPr>
        <w:t xml:space="preserve"> второ</w:t>
      </w:r>
      <w:r w:rsidRPr="0071466E">
        <w:rPr>
          <w:color w:val="auto"/>
        </w:rPr>
        <w:t>м</w:t>
      </w:r>
      <w:r w:rsidR="00603C26" w:rsidRPr="0071466E">
        <w:rPr>
          <w:color w:val="auto"/>
        </w:rPr>
        <w:t xml:space="preserve"> части 8 слов</w:t>
      </w:r>
      <w:r w:rsidRPr="0071466E">
        <w:rPr>
          <w:color w:val="auto"/>
        </w:rPr>
        <w:t>а</w:t>
      </w:r>
      <w:r w:rsidR="00603C26" w:rsidRPr="0071466E">
        <w:rPr>
          <w:color w:val="auto"/>
        </w:rPr>
        <w:t xml:space="preserve"> «</w:t>
      </w:r>
      <w:r w:rsidRPr="0071466E">
        <w:rPr>
          <w:color w:val="auto"/>
        </w:rPr>
        <w:t>Главы</w:t>
      </w:r>
      <w:r w:rsidR="00603C26" w:rsidRPr="0071466E">
        <w:rPr>
          <w:color w:val="auto"/>
        </w:rPr>
        <w:t xml:space="preserve"> поселения,»</w:t>
      </w:r>
      <w:r w:rsidRPr="0071466E">
        <w:rPr>
          <w:color w:val="auto"/>
        </w:rPr>
        <w:t xml:space="preserve"> исключить</w:t>
      </w:r>
      <w:r w:rsidR="00603C26" w:rsidRPr="009157C4">
        <w:rPr>
          <w:color w:val="auto"/>
          <w:u w:val="single"/>
        </w:rPr>
        <w:t>;</w:t>
      </w:r>
    </w:p>
    <w:p w:rsidR="00837832" w:rsidRPr="007C4FB3" w:rsidRDefault="00E42241">
      <w:pPr>
        <w:ind w:firstLine="709"/>
        <w:jc w:val="both"/>
        <w:rPr>
          <w:rFonts w:ascii="PT Astra Serif" w:hAnsi="PT Astra Serif"/>
          <w:szCs w:val="24"/>
        </w:rPr>
      </w:pPr>
      <w:r w:rsidRPr="0071466E">
        <w:rPr>
          <w:rFonts w:ascii="PT Astra Serif" w:hAnsi="PT Astra Serif"/>
          <w:szCs w:val="24"/>
        </w:rPr>
        <w:t>е</w:t>
      </w:r>
      <w:r w:rsidR="008F1424" w:rsidRPr="0071466E">
        <w:rPr>
          <w:rFonts w:ascii="PT Astra Serif" w:hAnsi="PT Astra Serif"/>
          <w:szCs w:val="24"/>
        </w:rPr>
        <w:t>)</w:t>
      </w:r>
      <w:r w:rsidR="008F1424" w:rsidRPr="007C4FB3">
        <w:rPr>
          <w:rFonts w:ascii="PT Astra Serif" w:hAnsi="PT Astra Serif"/>
          <w:szCs w:val="24"/>
        </w:rPr>
        <w:t xml:space="preserve"> в части 9 слова «, Главу поселения» исключить;</w:t>
      </w:r>
    </w:p>
    <w:p w:rsidR="00837832" w:rsidRPr="007C4FB3" w:rsidRDefault="008F1424">
      <w:pPr>
        <w:ind w:firstLine="709"/>
        <w:jc w:val="both"/>
        <w:rPr>
          <w:rFonts w:ascii="PT Astra Serif" w:hAnsi="PT Astra Serif"/>
          <w:szCs w:val="24"/>
        </w:rPr>
      </w:pPr>
      <w:r w:rsidRPr="007C4FB3">
        <w:rPr>
          <w:rFonts w:ascii="PT Astra Serif" w:hAnsi="PT Astra Serif"/>
          <w:b/>
          <w:szCs w:val="24"/>
        </w:rPr>
        <w:t>3)</w:t>
      </w:r>
      <w:r w:rsidRPr="007C4FB3">
        <w:rPr>
          <w:rFonts w:ascii="PT Astra Serif" w:hAnsi="PT Astra Serif"/>
          <w:szCs w:val="24"/>
        </w:rPr>
        <w:t xml:space="preserve"> в статье 26:</w:t>
      </w:r>
    </w:p>
    <w:p w:rsidR="00837832" w:rsidRPr="007C4FB3" w:rsidRDefault="008F1424">
      <w:pPr>
        <w:ind w:firstLine="709"/>
        <w:jc w:val="both"/>
        <w:rPr>
          <w:rFonts w:ascii="PT Astra Serif" w:hAnsi="PT Astra Serif"/>
          <w:szCs w:val="24"/>
        </w:rPr>
      </w:pPr>
      <w:r w:rsidRPr="007C4FB3">
        <w:rPr>
          <w:rFonts w:ascii="PT Astra Serif" w:hAnsi="PT Astra Serif"/>
          <w:szCs w:val="24"/>
        </w:rPr>
        <w:t>а) часть 4 изложить в следующей редакции: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«4. Первое заседание Муниципального Совета поселения очередного созыва проводится не позднее 30 дней со дня его избрания в правомочном составе. Первое заседание открывает и ведет старейший по возрасту депутат Муниципального Совета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б) часть 6 изложить в следующей редакции:</w:t>
      </w:r>
    </w:p>
    <w:p w:rsidR="00837832" w:rsidRPr="007C4FB3" w:rsidRDefault="00162839">
      <w:pPr>
        <w:ind w:firstLine="709"/>
        <w:jc w:val="both"/>
        <w:rPr>
          <w:rFonts w:ascii="PT Astra Serif" w:hAnsi="PT Astra Serif"/>
          <w:szCs w:val="24"/>
        </w:rPr>
      </w:pPr>
      <w:r>
        <w:rPr>
          <w:rFonts w:ascii="PT Astra Serif" w:hAnsi="PT Astra Serif"/>
          <w:szCs w:val="24"/>
        </w:rPr>
        <w:t xml:space="preserve">«6. </w:t>
      </w:r>
      <w:r w:rsidR="008F1424" w:rsidRPr="007C4FB3">
        <w:rPr>
          <w:rFonts w:ascii="PT Astra Serif" w:hAnsi="PT Astra Serif"/>
          <w:szCs w:val="24"/>
        </w:rPr>
        <w:t>Организацию деятельности Муниципального Совета поселения осуществляет Председатель Муниципального Совета поселения.»;</w:t>
      </w:r>
    </w:p>
    <w:p w:rsidR="00837832" w:rsidRPr="007C4FB3" w:rsidRDefault="008F1424">
      <w:pPr>
        <w:ind w:firstLine="709"/>
        <w:jc w:val="both"/>
        <w:rPr>
          <w:rFonts w:ascii="PT Astra Serif" w:hAnsi="PT Astra Serif"/>
          <w:szCs w:val="24"/>
        </w:rPr>
      </w:pPr>
      <w:r w:rsidRPr="007C4FB3">
        <w:rPr>
          <w:rFonts w:ascii="PT Astra Serif" w:hAnsi="PT Astra Serif"/>
          <w:b/>
          <w:szCs w:val="24"/>
        </w:rPr>
        <w:t>4)</w:t>
      </w:r>
      <w:r w:rsidRPr="007C4FB3">
        <w:rPr>
          <w:rFonts w:ascii="PT Astra Serif" w:hAnsi="PT Astra Serif"/>
          <w:szCs w:val="24"/>
        </w:rPr>
        <w:t xml:space="preserve"> в части 2 статьи 27:</w:t>
      </w:r>
    </w:p>
    <w:p w:rsidR="00837832" w:rsidRPr="007C4FB3" w:rsidRDefault="008F1424">
      <w:pPr>
        <w:ind w:firstLine="709"/>
        <w:jc w:val="both"/>
        <w:rPr>
          <w:rFonts w:ascii="PT Astra Serif" w:hAnsi="PT Astra Serif"/>
          <w:szCs w:val="24"/>
        </w:rPr>
      </w:pPr>
      <w:r w:rsidRPr="007C4FB3">
        <w:rPr>
          <w:rFonts w:ascii="PT Astra Serif" w:hAnsi="PT Astra Serif"/>
          <w:szCs w:val="24"/>
        </w:rPr>
        <w:t>а) пункты 2 и 3 изложить в следующей редакции: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«2) назначение выборов депутатов Муниципального Совета поселения, назначение местного референдума;</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lastRenderedPageBreak/>
        <w:t>3) назначение голосования по отзыву депутата Муниципального Совета поселения, голосования по вопросу изменения границ, преобразования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б) дополнить пунктами 3</w:t>
      </w:r>
      <w:r w:rsidRPr="007C4FB3">
        <w:rPr>
          <w:rFonts w:ascii="PT Astra Serif" w:hAnsi="PT Astra Serif"/>
          <w:szCs w:val="24"/>
          <w:vertAlign w:val="superscript"/>
        </w:rPr>
        <w:t>1</w:t>
      </w:r>
      <w:r w:rsidRPr="007C4FB3">
        <w:rPr>
          <w:rFonts w:ascii="PT Astra Serif" w:hAnsi="PT Astra Serif"/>
          <w:szCs w:val="24"/>
        </w:rPr>
        <w:t>-3</w:t>
      </w:r>
      <w:r w:rsidRPr="007C4FB3">
        <w:rPr>
          <w:rFonts w:ascii="PT Astra Serif" w:hAnsi="PT Astra Serif"/>
          <w:szCs w:val="24"/>
          <w:vertAlign w:val="superscript"/>
        </w:rPr>
        <w:t>3</w:t>
      </w:r>
      <w:r w:rsidRPr="007C4FB3">
        <w:rPr>
          <w:rFonts w:ascii="PT Astra Serif" w:hAnsi="PT Astra Serif"/>
          <w:szCs w:val="24"/>
        </w:rPr>
        <w:t xml:space="preserve"> следующего содержания: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«3</w:t>
      </w:r>
      <w:r w:rsidRPr="007C4FB3">
        <w:rPr>
          <w:rFonts w:ascii="PT Astra Serif" w:hAnsi="PT Astra Serif"/>
          <w:szCs w:val="24"/>
          <w:vertAlign w:val="superscript"/>
        </w:rPr>
        <w:t>1</w:t>
      </w:r>
      <w:r w:rsidRPr="007C4FB3">
        <w:rPr>
          <w:rFonts w:ascii="PT Astra Serif" w:hAnsi="PT Astra Serif"/>
          <w:szCs w:val="24"/>
        </w:rPr>
        <w:t>) установление порядка проведения конкурса по отбору кандидатур на должность Главы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3</w:t>
      </w:r>
      <w:r w:rsidRPr="007C4FB3">
        <w:rPr>
          <w:rFonts w:ascii="PT Astra Serif" w:hAnsi="PT Astra Serif"/>
          <w:szCs w:val="24"/>
          <w:vertAlign w:val="superscript"/>
        </w:rPr>
        <w:t>2</w:t>
      </w:r>
      <w:r w:rsidRPr="007C4FB3">
        <w:rPr>
          <w:rFonts w:ascii="PT Astra Serif" w:hAnsi="PT Astra Serif"/>
          <w:szCs w:val="24"/>
        </w:rPr>
        <w:t>) установление общего числа членов конкурсной комиссии по проведению конкурса по отбору кандидатур на должность Главы поселения и назначение половины членов конкурсной комиссии;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3</w:t>
      </w:r>
      <w:r w:rsidRPr="007C4FB3">
        <w:rPr>
          <w:rFonts w:ascii="PT Astra Serif" w:hAnsi="PT Astra Serif"/>
          <w:szCs w:val="24"/>
          <w:vertAlign w:val="superscript"/>
        </w:rPr>
        <w:t>3</w:t>
      </w:r>
      <w:r w:rsidRPr="007C4FB3">
        <w:rPr>
          <w:rFonts w:ascii="PT Astra Serif" w:hAnsi="PT Astra Serif"/>
          <w:szCs w:val="24"/>
        </w:rPr>
        <w:t>) голосование по кандидатурам на должность Главы поселения;»;</w:t>
      </w:r>
    </w:p>
    <w:p w:rsidR="00837832" w:rsidRPr="007C4FB3" w:rsidRDefault="008F1424">
      <w:pPr>
        <w:ind w:firstLine="709"/>
        <w:jc w:val="both"/>
        <w:rPr>
          <w:rFonts w:ascii="PT Astra Serif" w:hAnsi="PT Astra Serif"/>
          <w:szCs w:val="24"/>
        </w:rPr>
      </w:pPr>
      <w:r w:rsidRPr="007C4FB3">
        <w:rPr>
          <w:rFonts w:ascii="PT Astra Serif" w:hAnsi="PT Astra Serif"/>
          <w:b/>
          <w:szCs w:val="24"/>
        </w:rPr>
        <w:t>5)</w:t>
      </w:r>
      <w:r w:rsidRPr="007C4FB3">
        <w:rPr>
          <w:rFonts w:ascii="PT Astra Serif" w:hAnsi="PT Astra Serif"/>
          <w:szCs w:val="24"/>
        </w:rPr>
        <w:t xml:space="preserve"> дополнить статьей 28</w:t>
      </w:r>
      <w:r w:rsidRPr="007C4FB3">
        <w:rPr>
          <w:rFonts w:ascii="PT Astra Serif" w:hAnsi="PT Astra Serif"/>
          <w:szCs w:val="24"/>
          <w:vertAlign w:val="superscript"/>
        </w:rPr>
        <w:t>1</w:t>
      </w:r>
      <w:r w:rsidRPr="007C4FB3">
        <w:rPr>
          <w:rFonts w:ascii="PT Astra Serif" w:hAnsi="PT Astra Serif"/>
          <w:szCs w:val="24"/>
        </w:rPr>
        <w:t xml:space="preserve"> следующего содержания:</w:t>
      </w:r>
    </w:p>
    <w:p w:rsidR="00837832" w:rsidRPr="007C4FB3" w:rsidRDefault="008F1424">
      <w:pPr>
        <w:ind w:firstLine="709"/>
        <w:jc w:val="both"/>
        <w:rPr>
          <w:rFonts w:ascii="PT Astra Serif" w:hAnsi="PT Astra Serif"/>
          <w:b/>
          <w:spacing w:val="2"/>
          <w:szCs w:val="24"/>
        </w:rPr>
      </w:pPr>
      <w:r w:rsidRPr="007C4FB3">
        <w:rPr>
          <w:rFonts w:ascii="PT Astra Serif" w:hAnsi="PT Astra Serif"/>
          <w:b/>
          <w:szCs w:val="24"/>
        </w:rPr>
        <w:t>«</w:t>
      </w:r>
      <w:r w:rsidRPr="007C4FB3">
        <w:rPr>
          <w:rFonts w:ascii="PT Astra Serif" w:hAnsi="PT Astra Serif"/>
          <w:b/>
          <w:spacing w:val="2"/>
          <w:szCs w:val="24"/>
        </w:rPr>
        <w:t>Статья 28</w:t>
      </w:r>
      <w:r w:rsidRPr="007C4FB3">
        <w:rPr>
          <w:rFonts w:ascii="PT Astra Serif" w:hAnsi="PT Astra Serif"/>
          <w:b/>
          <w:spacing w:val="2"/>
          <w:szCs w:val="24"/>
          <w:vertAlign w:val="superscript"/>
        </w:rPr>
        <w:t>1</w:t>
      </w:r>
      <w:r w:rsidRPr="007C4FB3">
        <w:rPr>
          <w:rFonts w:ascii="PT Astra Serif" w:hAnsi="PT Astra Serif"/>
          <w:b/>
          <w:spacing w:val="2"/>
          <w:szCs w:val="24"/>
        </w:rPr>
        <w:t>. Председатель Муниципального Совета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 xml:space="preserve">1. Председатель Муниципального Совета поселения избирается Муниципальным Советом поселения из своего состава </w:t>
      </w:r>
      <w:r w:rsidRPr="007C4FB3">
        <w:rPr>
          <w:rFonts w:ascii="PT Astra Serif" w:hAnsi="PT Astra Serif"/>
          <w:color w:val="auto"/>
          <w:spacing w:val="2"/>
          <w:szCs w:val="24"/>
        </w:rPr>
        <w:t xml:space="preserve">открытым </w:t>
      </w:r>
      <w:r w:rsidRPr="007C4FB3">
        <w:rPr>
          <w:rFonts w:ascii="PT Astra Serif" w:hAnsi="PT Astra Serif"/>
          <w:spacing w:val="2"/>
          <w:szCs w:val="24"/>
        </w:rPr>
        <w:t>голосованием на первом заседании указанного органа простым большинством присутствующих на заседании депутатов Муниципального Совета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2. Председатель Муниципального Совета поселения является руководителем Муниципального Совета поселения, обладает правами и исполняет обязанности в соответствии с действующим законодательством.</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 xml:space="preserve">3. Председатель Муниципального Совета поселения осуществляет свои полномочия на </w:t>
      </w:r>
      <w:r w:rsidRPr="007C4FB3">
        <w:rPr>
          <w:rFonts w:ascii="PT Astra Serif" w:hAnsi="PT Astra Serif"/>
          <w:b/>
          <w:i/>
          <w:color w:val="FF0000"/>
          <w:spacing w:val="2"/>
          <w:szCs w:val="24"/>
        </w:rPr>
        <w:t xml:space="preserve"> </w:t>
      </w:r>
      <w:r w:rsidRPr="007C4FB3">
        <w:rPr>
          <w:rFonts w:ascii="PT Astra Serif" w:hAnsi="PT Astra Serif"/>
          <w:color w:val="auto"/>
          <w:spacing w:val="2"/>
          <w:szCs w:val="24"/>
        </w:rPr>
        <w:t>непостоянной</w:t>
      </w:r>
      <w:r w:rsidRPr="007C4FB3">
        <w:rPr>
          <w:rFonts w:ascii="PT Astra Serif" w:hAnsi="PT Astra Serif"/>
          <w:spacing w:val="2"/>
          <w:szCs w:val="24"/>
        </w:rPr>
        <w:t xml:space="preserve"> основе.</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4. Председатель Муниципального Совета поселения осуществляет следующие полномочия: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1) является руководителем Муниципального Совета поселения как юридического лица;</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2) организует деятельность Муниципального Совета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3) созывает очередные и внеочередные заседания Муниципального Совета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4) ведет заседания Муниципального Совета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5) организует и ведет депутатские слушания в Муниципальном Совете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6) издает в пределах своих полномочий постановления и распоряжения по вопросам организации деятельности Муниципального Совета поселения, подписывает решения Муниципального Совета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7) направляет нормативные правовые акты на подписание Главе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8) принимает меры по обеспечению гласности в работе Муниципального Совета поселения и учету общественного мнения в работе Муниципального Совета поселения, поддерживает связь с общественными объединениями, партиями, движениями;</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9) оказывает содействие депутатам Муниципального Совета поселения в осуществлении ими своих полномочий;</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10) решает иные вопросы организации деятельности Муниципального Совета поселения в соответствии с настоящим Уставом, Положением о Муниципальном Совете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 xml:space="preserve">5. Полномочия Председателя Муниципального Совета поселения прекращаются досрочно по основаниям, предусмотренным частями </w:t>
      </w:r>
      <w:r w:rsidR="007C4FB3" w:rsidRPr="007C4FB3">
        <w:rPr>
          <w:rFonts w:ascii="PT Astra Serif" w:hAnsi="PT Astra Serif"/>
          <w:spacing w:val="2"/>
          <w:szCs w:val="24"/>
        </w:rPr>
        <w:t>9</w:t>
      </w:r>
      <w:r w:rsidRPr="007C4FB3">
        <w:rPr>
          <w:rFonts w:ascii="PT Astra Serif" w:hAnsi="PT Astra Serif"/>
          <w:spacing w:val="2"/>
          <w:szCs w:val="24"/>
        </w:rPr>
        <w:t xml:space="preserve">, </w:t>
      </w:r>
      <w:r w:rsidR="007C4FB3" w:rsidRPr="007C4FB3">
        <w:rPr>
          <w:rFonts w:ascii="PT Astra Serif" w:hAnsi="PT Astra Serif"/>
          <w:spacing w:val="2"/>
          <w:szCs w:val="24"/>
        </w:rPr>
        <w:t>11</w:t>
      </w:r>
      <w:r w:rsidRPr="007C4FB3">
        <w:rPr>
          <w:rFonts w:ascii="PT Astra Serif" w:hAnsi="PT Astra Serif"/>
          <w:spacing w:val="2"/>
          <w:szCs w:val="24"/>
        </w:rPr>
        <w:t xml:space="preserve"> и 1</w:t>
      </w:r>
      <w:r w:rsidR="007C4FB3" w:rsidRPr="007C4FB3">
        <w:rPr>
          <w:rFonts w:ascii="PT Astra Serif" w:hAnsi="PT Astra Serif"/>
          <w:spacing w:val="2"/>
          <w:szCs w:val="24"/>
        </w:rPr>
        <w:t>1.1</w:t>
      </w:r>
      <w:r w:rsidRPr="007C4FB3">
        <w:rPr>
          <w:rFonts w:ascii="PT Astra Serif" w:hAnsi="PT Astra Serif"/>
          <w:spacing w:val="2"/>
          <w:szCs w:val="24"/>
        </w:rPr>
        <w:t xml:space="preserve"> </w:t>
      </w:r>
      <w:r w:rsidR="00E42241">
        <w:rPr>
          <w:rFonts w:ascii="PT Astra Serif" w:hAnsi="PT Astra Serif"/>
          <w:spacing w:val="2"/>
          <w:szCs w:val="24"/>
        </w:rPr>
        <w:t xml:space="preserve"> </w:t>
      </w:r>
      <w:r w:rsidRPr="007C4FB3">
        <w:rPr>
          <w:rFonts w:ascii="PT Astra Serif" w:hAnsi="PT Astra Serif"/>
          <w:spacing w:val="2"/>
          <w:szCs w:val="24"/>
        </w:rPr>
        <w:t>статьи 29 настоящего Устава.</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6. Председатель Муниципального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lastRenderedPageBreak/>
        <w:t>Полномочия Председателя Муниципального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w:t>
      </w:r>
      <w:r w:rsidR="00E42241">
        <w:rPr>
          <w:rFonts w:ascii="PT Astra Serif" w:hAnsi="PT Astra Serif"/>
          <w:spacing w:val="2"/>
          <w:szCs w:val="24"/>
        </w:rPr>
        <w:t xml:space="preserve">   </w:t>
      </w:r>
      <w:r w:rsidRPr="007C4FB3">
        <w:rPr>
          <w:rFonts w:ascii="PT Astra Serif" w:hAnsi="PT Astra Serif"/>
          <w:spacing w:val="2"/>
          <w:szCs w:val="24"/>
        </w:rPr>
        <w:t>№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7. К Председателю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1) предупреждение;</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2) освобождение Председателя Муниципального Совета поселения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4) запрет занимать должности в Муниципальном Совете поселения до прекращения срока его полномочий;</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5) запрет исполнять полномочия на постоянной основе до прекращения срока его полномочий.</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8. Порядок принятия решения о применении к Председателю Муниципального Совета поселения мер ответственности, указанных в части 7 настоящей статьи, определяется решением Муниципального Совета поселения в соответствии с законом Ярославской области.</w:t>
      </w:r>
    </w:p>
    <w:p w:rsidR="00837832" w:rsidRPr="00603C26" w:rsidRDefault="008F1424">
      <w:pPr>
        <w:ind w:firstLine="709"/>
        <w:jc w:val="both"/>
        <w:rPr>
          <w:rFonts w:ascii="PT Astra Serif" w:hAnsi="PT Astra Serif"/>
          <w:color w:val="auto"/>
          <w:spacing w:val="2"/>
          <w:szCs w:val="24"/>
        </w:rPr>
      </w:pPr>
      <w:r w:rsidRPr="007C4FB3">
        <w:rPr>
          <w:rFonts w:ascii="PT Astra Serif" w:hAnsi="PT Astra Serif"/>
          <w:spacing w:val="2"/>
          <w:szCs w:val="24"/>
        </w:rPr>
        <w:t xml:space="preserve">9. Председатель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w:t>
      </w:r>
      <w:r w:rsidRPr="00603C26">
        <w:rPr>
          <w:rFonts w:ascii="PT Astra Serif" w:hAnsi="PT Astra Serif"/>
          <w:color w:val="auto"/>
          <w:spacing w:val="2"/>
          <w:szCs w:val="24"/>
        </w:rPr>
        <w:t>273-ФЗ «О противодействии коррупции».»;</w:t>
      </w:r>
    </w:p>
    <w:p w:rsidR="00837832" w:rsidRPr="0071466E" w:rsidRDefault="008F1424">
      <w:pPr>
        <w:ind w:firstLine="709"/>
        <w:jc w:val="both"/>
        <w:rPr>
          <w:rFonts w:ascii="PT Astra Serif" w:hAnsi="PT Astra Serif"/>
          <w:color w:val="FF0000"/>
          <w:szCs w:val="24"/>
        </w:rPr>
      </w:pPr>
      <w:r w:rsidRPr="0071466E">
        <w:rPr>
          <w:rFonts w:ascii="PT Astra Serif" w:hAnsi="PT Astra Serif"/>
          <w:color w:val="FF0000"/>
          <w:szCs w:val="24"/>
        </w:rPr>
        <w:t xml:space="preserve"> </w:t>
      </w:r>
      <w:r w:rsidR="0071466E" w:rsidRPr="0071466E">
        <w:rPr>
          <w:rFonts w:ascii="PT Astra Serif" w:hAnsi="PT Astra Serif"/>
          <w:color w:val="FF0000"/>
          <w:szCs w:val="24"/>
        </w:rPr>
        <w:t>6)</w:t>
      </w:r>
      <w:r w:rsidRPr="0071466E">
        <w:rPr>
          <w:rFonts w:ascii="PT Astra Serif" w:hAnsi="PT Astra Serif"/>
          <w:color w:val="FF0000"/>
          <w:szCs w:val="24"/>
        </w:rPr>
        <w:t>статью 30 изложить в следующей редакции:</w:t>
      </w:r>
    </w:p>
    <w:p w:rsidR="00837832" w:rsidRPr="007C4FB3" w:rsidRDefault="008F1424">
      <w:pPr>
        <w:ind w:firstLine="709"/>
        <w:jc w:val="both"/>
        <w:rPr>
          <w:rFonts w:ascii="PT Astra Serif" w:hAnsi="PT Astra Serif"/>
          <w:b/>
          <w:szCs w:val="24"/>
        </w:rPr>
      </w:pPr>
      <w:r w:rsidRPr="007C4FB3">
        <w:rPr>
          <w:rFonts w:ascii="PT Astra Serif" w:hAnsi="PT Astra Serif"/>
          <w:b/>
          <w:szCs w:val="24"/>
        </w:rPr>
        <w:t>«Статья 30. Глава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1. Глава поселения является высшим должностным лицом поселения, обладающим собственными полномочиями по решению вопросов местного значения.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2. Глава поселения возглавляет Администрацию поселения и руководит ее деятельностью на принципах единоначалия.</w:t>
      </w:r>
    </w:p>
    <w:p w:rsidR="00837832" w:rsidRPr="007C4FB3" w:rsidRDefault="008F1424">
      <w:pPr>
        <w:ind w:firstLine="709"/>
        <w:jc w:val="both"/>
        <w:rPr>
          <w:rFonts w:ascii="PT Astra Serif" w:hAnsi="PT Astra Serif"/>
          <w:szCs w:val="24"/>
        </w:rPr>
      </w:pPr>
      <w:r w:rsidRPr="007C4FB3">
        <w:rPr>
          <w:rFonts w:ascii="PT Astra Serif" w:hAnsi="PT Astra Serif"/>
          <w:szCs w:val="24"/>
        </w:rPr>
        <w:lastRenderedPageBreak/>
        <w:t>3. Глава поселения избирается Муниципальным Советом поселения из числа кандидатов, представленных конкурсной комиссией по результатам конкурса, сроком на 5 лет.</w:t>
      </w:r>
    </w:p>
    <w:p w:rsidR="00837832" w:rsidRPr="007C4FB3" w:rsidRDefault="008F1424">
      <w:pPr>
        <w:ind w:firstLine="709"/>
        <w:jc w:val="both"/>
        <w:rPr>
          <w:rFonts w:ascii="PT Astra Serif" w:hAnsi="PT Astra Serif"/>
          <w:szCs w:val="24"/>
        </w:rPr>
      </w:pPr>
      <w:r w:rsidRPr="007C4FB3">
        <w:rPr>
          <w:rFonts w:ascii="PT Astra Serif" w:hAnsi="PT Astra Serif"/>
          <w:szCs w:val="24"/>
        </w:rPr>
        <w:t>4. Порядок проведения конкурса по отбору кандидатур на должность Главы поселения устанавливается Муниципальным Советом поселения. Порядок проведения конкурса должен предусматривать опубликование условий конкурса, сведений о дате, времени и ме</w:t>
      </w:r>
      <w:r w:rsidR="00162839">
        <w:rPr>
          <w:rFonts w:ascii="PT Astra Serif" w:hAnsi="PT Astra Serif"/>
          <w:szCs w:val="24"/>
        </w:rPr>
        <w:t>сте его проведения</w:t>
      </w:r>
      <w:r w:rsidRPr="007C4FB3">
        <w:rPr>
          <w:rFonts w:ascii="PT Astra Serif" w:hAnsi="PT Astra Serif"/>
          <w:szCs w:val="24"/>
        </w:rPr>
        <w:t xml:space="preserve"> не позднее чем за 20 дней до дня проведения конкурса.</w:t>
      </w:r>
    </w:p>
    <w:p w:rsidR="00837832" w:rsidRPr="007C4FB3" w:rsidRDefault="008F1424">
      <w:pPr>
        <w:ind w:firstLine="709"/>
        <w:jc w:val="both"/>
        <w:rPr>
          <w:rFonts w:ascii="PT Astra Serif" w:hAnsi="PT Astra Serif"/>
          <w:szCs w:val="24"/>
        </w:rPr>
      </w:pPr>
      <w:r w:rsidRPr="007C4FB3">
        <w:rPr>
          <w:rFonts w:ascii="PT Astra Serif" w:hAnsi="PT Astra Serif"/>
          <w:szCs w:val="24"/>
        </w:rPr>
        <w:t>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w:t>
      </w:r>
      <w:r w:rsidR="007C4FB3">
        <w:rPr>
          <w:rFonts w:ascii="PT Astra Serif" w:hAnsi="PT Astra Serif"/>
          <w:szCs w:val="24"/>
        </w:rPr>
        <w:t>02 № 67-ФЗ</w:t>
      </w:r>
      <w:r w:rsidRPr="007C4FB3">
        <w:rPr>
          <w:rFonts w:ascii="PT Astra Serif" w:hAnsi="PT Astra Serif"/>
          <w:szCs w:val="24"/>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Общее число членов конкурсной комиссии в поселении устанавливается Муниципальным Советом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 xml:space="preserve">В поселении половина членов конкурсной комиссии назначается Муниципальным Советом поселения, а другая половина - Главой </w:t>
      </w:r>
      <w:r w:rsidR="007C4FB3" w:rsidRPr="007C4FB3">
        <w:rPr>
          <w:rFonts w:ascii="PT Astra Serif" w:hAnsi="PT Astra Serif"/>
          <w:szCs w:val="24"/>
        </w:rPr>
        <w:t>Мышкинского</w:t>
      </w:r>
      <w:r w:rsidRPr="007C4FB3">
        <w:rPr>
          <w:rFonts w:ascii="PT Astra Serif" w:hAnsi="PT Astra Serif"/>
          <w:szCs w:val="24"/>
        </w:rPr>
        <w:t xml:space="preserve"> муниципального района.</w:t>
      </w:r>
    </w:p>
    <w:p w:rsidR="00837832" w:rsidRPr="007C4FB3" w:rsidRDefault="008F1424">
      <w:pPr>
        <w:ind w:firstLine="709"/>
        <w:jc w:val="both"/>
        <w:rPr>
          <w:rFonts w:ascii="PT Astra Serif" w:hAnsi="PT Astra Serif"/>
          <w:szCs w:val="24"/>
        </w:rPr>
      </w:pPr>
      <w:r w:rsidRPr="007C4FB3">
        <w:rPr>
          <w:rFonts w:ascii="PT Astra Serif" w:hAnsi="PT Astra Serif"/>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Муниципальному 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837832" w:rsidRPr="007C4FB3" w:rsidRDefault="008F1424">
      <w:pPr>
        <w:ind w:firstLine="709"/>
        <w:jc w:val="both"/>
        <w:rPr>
          <w:rFonts w:ascii="PT Astra Serif" w:hAnsi="PT Astra Serif"/>
          <w:szCs w:val="24"/>
        </w:rPr>
      </w:pPr>
      <w:r w:rsidRPr="007C4FB3">
        <w:rPr>
          <w:rFonts w:ascii="PT Astra Serif" w:hAnsi="PT Astra Serif"/>
          <w:szCs w:val="24"/>
        </w:rPr>
        <w:t>5.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 xml:space="preserve"> В течение трех дней после вступления в должность Главы </w:t>
      </w:r>
      <w:r w:rsidRPr="007C4FB3">
        <w:rPr>
          <w:rFonts w:ascii="PT Astra Serif" w:hAnsi="PT Astra Serif"/>
          <w:spacing w:val="2"/>
          <w:szCs w:val="24"/>
        </w:rPr>
        <w:t>поселения</w:t>
      </w:r>
      <w:r w:rsidRPr="007C4FB3">
        <w:rPr>
          <w:rFonts w:ascii="PT Astra Serif" w:hAnsi="PT Astra Serif"/>
          <w:szCs w:val="24"/>
        </w:rPr>
        <w:t xml:space="preserve"> прежний Глава поселения осуществляет передачу дел вновь избранному Главе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6. Глава поселения осуществляет свои полномочия на постоянной основе.</w:t>
      </w:r>
    </w:p>
    <w:p w:rsidR="00837832" w:rsidRPr="007C4FB3" w:rsidRDefault="008F1424">
      <w:pPr>
        <w:ind w:firstLine="709"/>
        <w:jc w:val="both"/>
        <w:rPr>
          <w:rFonts w:ascii="PT Astra Serif" w:hAnsi="PT Astra Serif"/>
          <w:szCs w:val="24"/>
        </w:rPr>
      </w:pPr>
      <w:r w:rsidRPr="007C4FB3">
        <w:rPr>
          <w:rFonts w:ascii="PT Astra Serif" w:hAnsi="PT Astra Serif"/>
          <w:szCs w:val="24"/>
        </w:rPr>
        <w:t>7. Глава поселения подконтролен и подотчетен населению и депутатам Муниципального Совета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8. Глава поселения до 31 марта текущего года представляет на рассмотрение Муниципального Совета поселения ежегодный отчет о результатах своей деятельности, деятельности Администрации поселения и иных подведомственных ему органов местного самоуправления, в том числе о решении вопросов, поставленных Муниципальным Советом поселения.</w:t>
      </w:r>
    </w:p>
    <w:p w:rsidR="00837832" w:rsidRPr="007C4FB3" w:rsidRDefault="008F1424">
      <w:pPr>
        <w:ind w:firstLine="709"/>
        <w:jc w:val="both"/>
        <w:rPr>
          <w:rFonts w:ascii="PT Astra Serif" w:hAnsi="PT Astra Serif"/>
          <w:spacing w:val="2"/>
          <w:szCs w:val="24"/>
        </w:rPr>
      </w:pPr>
      <w:r w:rsidRPr="007C4FB3">
        <w:rPr>
          <w:rFonts w:ascii="PT Astra Serif" w:hAnsi="PT Astra Serif"/>
          <w:spacing w:val="2"/>
          <w:szCs w:val="24"/>
        </w:rPr>
        <w:t>Указанный отчет подлежит официальному опубликованию (обнародованию).</w:t>
      </w:r>
    </w:p>
    <w:p w:rsidR="00837832" w:rsidRPr="007C4FB3" w:rsidRDefault="008F1424">
      <w:pPr>
        <w:pStyle w:val="210"/>
        <w:spacing w:before="0" w:after="0"/>
        <w:ind w:firstLine="709"/>
        <w:jc w:val="both"/>
        <w:rPr>
          <w:rFonts w:ascii="PT Astra Serif" w:hAnsi="PT Astra Serif"/>
          <w:szCs w:val="24"/>
        </w:rPr>
      </w:pPr>
      <w:r w:rsidRPr="007C4FB3">
        <w:rPr>
          <w:rFonts w:ascii="PT Astra Serif" w:hAnsi="PT Astra Serif"/>
          <w:szCs w:val="24"/>
        </w:rPr>
        <w:t xml:space="preserve">9. Главе </w:t>
      </w:r>
      <w:r w:rsidRPr="007C4FB3">
        <w:rPr>
          <w:rFonts w:ascii="PT Astra Serif" w:hAnsi="PT Astra Serif"/>
          <w:spacing w:val="2"/>
          <w:szCs w:val="24"/>
        </w:rPr>
        <w:t>поселения</w:t>
      </w:r>
      <w:r w:rsidRPr="007C4FB3">
        <w:rPr>
          <w:rFonts w:ascii="PT Astra Serif" w:hAnsi="PT Astra Serif"/>
          <w:szCs w:val="24"/>
        </w:rPr>
        <w:t xml:space="preserve"> гарантируются:</w:t>
      </w:r>
    </w:p>
    <w:p w:rsidR="00837832" w:rsidRPr="007C4FB3" w:rsidRDefault="008F1424">
      <w:pPr>
        <w:ind w:firstLine="709"/>
        <w:jc w:val="both"/>
        <w:rPr>
          <w:rFonts w:ascii="PT Astra Serif" w:hAnsi="PT Astra Serif"/>
          <w:szCs w:val="24"/>
        </w:rPr>
      </w:pPr>
      <w:r w:rsidRPr="007C4FB3">
        <w:rPr>
          <w:rFonts w:ascii="PT Astra Serif" w:hAnsi="PT Astra Serif"/>
          <w:szCs w:val="24"/>
        </w:rPr>
        <w:t>1) условия для беспрепятственного осуществления полномочий;</w:t>
      </w:r>
    </w:p>
    <w:p w:rsidR="00837832" w:rsidRPr="007C4FB3" w:rsidRDefault="008F1424">
      <w:pPr>
        <w:ind w:firstLine="709"/>
        <w:jc w:val="both"/>
        <w:rPr>
          <w:rFonts w:ascii="PT Astra Serif" w:hAnsi="PT Astra Serif"/>
          <w:szCs w:val="24"/>
        </w:rPr>
      </w:pPr>
      <w:r w:rsidRPr="007C4FB3">
        <w:rPr>
          <w:rFonts w:ascii="PT Astra Serif" w:hAnsi="PT Astra Serif"/>
          <w:szCs w:val="24"/>
        </w:rPr>
        <w:t>2) необходимые условия работы;</w:t>
      </w:r>
    </w:p>
    <w:p w:rsidR="00837832" w:rsidRPr="007C4FB3" w:rsidRDefault="008F1424">
      <w:pPr>
        <w:ind w:firstLine="709"/>
        <w:jc w:val="both"/>
        <w:rPr>
          <w:rFonts w:ascii="PT Astra Serif" w:hAnsi="PT Astra Serif"/>
          <w:szCs w:val="24"/>
        </w:rPr>
      </w:pPr>
      <w:r w:rsidRPr="007C4FB3">
        <w:rPr>
          <w:rFonts w:ascii="PT Astra Serif" w:hAnsi="PT Astra Serif"/>
          <w:szCs w:val="24"/>
        </w:rPr>
        <w:t>3) возмещение расходов, связанных с осуществлением полномочий;</w:t>
      </w:r>
    </w:p>
    <w:p w:rsidR="00837832" w:rsidRPr="007C4FB3" w:rsidRDefault="008F1424">
      <w:pPr>
        <w:ind w:firstLine="709"/>
        <w:jc w:val="both"/>
        <w:rPr>
          <w:rFonts w:ascii="PT Astra Serif" w:hAnsi="PT Astra Serif"/>
          <w:szCs w:val="24"/>
        </w:rPr>
      </w:pPr>
      <w:r w:rsidRPr="007C4FB3">
        <w:rPr>
          <w:rFonts w:ascii="PT Astra Serif" w:hAnsi="PT Astra Serif"/>
          <w:szCs w:val="24"/>
        </w:rPr>
        <w:t>4) оплата труда;</w:t>
      </w:r>
    </w:p>
    <w:p w:rsidR="00837832" w:rsidRPr="007C4FB3" w:rsidRDefault="008F1424">
      <w:pPr>
        <w:ind w:firstLine="709"/>
        <w:jc w:val="both"/>
        <w:rPr>
          <w:rFonts w:ascii="PT Astra Serif" w:hAnsi="PT Astra Serif"/>
          <w:szCs w:val="24"/>
        </w:rPr>
      </w:pPr>
      <w:r w:rsidRPr="007C4FB3">
        <w:rPr>
          <w:rFonts w:ascii="PT Astra Serif" w:hAnsi="PT Astra Serif"/>
          <w:szCs w:val="24"/>
        </w:rPr>
        <w:t>5) ежегодный оплачиваемый отпуск;</w:t>
      </w:r>
    </w:p>
    <w:p w:rsidR="00837832" w:rsidRPr="007C4FB3" w:rsidRDefault="008F1424">
      <w:pPr>
        <w:ind w:firstLine="709"/>
        <w:jc w:val="both"/>
        <w:rPr>
          <w:rFonts w:ascii="PT Astra Serif" w:hAnsi="PT Astra Serif"/>
          <w:szCs w:val="24"/>
        </w:rPr>
      </w:pPr>
      <w:r w:rsidRPr="007C4FB3">
        <w:rPr>
          <w:rFonts w:ascii="PT Astra Serif" w:hAnsi="PT Astra Serif"/>
          <w:szCs w:val="24"/>
        </w:rPr>
        <w:t>6) пенсионное обеспечение;</w:t>
      </w:r>
    </w:p>
    <w:p w:rsidR="00837832" w:rsidRPr="007C4FB3" w:rsidRDefault="008F1424">
      <w:pPr>
        <w:ind w:firstLine="709"/>
        <w:jc w:val="both"/>
        <w:rPr>
          <w:rFonts w:ascii="PT Astra Serif" w:hAnsi="PT Astra Serif"/>
          <w:szCs w:val="24"/>
        </w:rPr>
      </w:pPr>
      <w:r w:rsidRPr="007C4FB3">
        <w:rPr>
          <w:rFonts w:ascii="PT Astra Serif" w:hAnsi="PT Astra Serif"/>
          <w:szCs w:val="24"/>
        </w:rPr>
        <w:t>7) досрочное назначение пенсии за выслугу лет до приобретения права на страховую пенсию по старости (инвалидности);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8) страхование на случай заболевания или утраты трудоспособности;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9) компенсационная выплата в случае досрочного прекращения полномочий Главы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lastRenderedPageBreak/>
        <w:t>Порядок предоставления указанных гарантий определяется решением Муниципального Совета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Дополнительные социальные и иные гарантии в связи с прекращением полномочий (в том числе досрочно) Главы поселения, предусматривающие расходование средств бюджета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 2.1, 3, 6-9 части 6 статьи 36, частью 7.1, пунктами 5-8 части 10, частью 10.1 статьи 40 Федерального закона от 06.10.2003 №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10. Глава поселения не вправе:</w:t>
      </w:r>
    </w:p>
    <w:p w:rsidR="00837832" w:rsidRPr="007C4FB3" w:rsidRDefault="008F1424">
      <w:pPr>
        <w:ind w:firstLine="709"/>
        <w:jc w:val="both"/>
        <w:rPr>
          <w:rFonts w:ascii="PT Astra Serif" w:hAnsi="PT Astra Serif"/>
          <w:szCs w:val="24"/>
        </w:rPr>
      </w:pPr>
      <w:r w:rsidRPr="007C4FB3">
        <w:rPr>
          <w:rFonts w:ascii="PT Astra Serif" w:hAnsi="PT Astra Serif"/>
          <w:szCs w:val="24"/>
        </w:rPr>
        <w:t>1) заниматься предпринимательской деятельностью лично или через доверенных лиц;</w:t>
      </w:r>
    </w:p>
    <w:p w:rsidR="00837832" w:rsidRPr="007C4FB3" w:rsidRDefault="008F1424">
      <w:pPr>
        <w:ind w:firstLine="709"/>
        <w:jc w:val="both"/>
        <w:rPr>
          <w:rFonts w:ascii="PT Astra Serif" w:hAnsi="PT Astra Serif"/>
          <w:szCs w:val="24"/>
        </w:rPr>
      </w:pPr>
      <w:r w:rsidRPr="007C4FB3">
        <w:rPr>
          <w:rFonts w:ascii="PT Astra Serif" w:hAnsi="PT Astra Serif"/>
          <w:szCs w:val="24"/>
        </w:rPr>
        <w:t>2) участвовать в управлении коммерческой или некоммерческой организацией, за исключением следующих случаев:</w:t>
      </w:r>
    </w:p>
    <w:p w:rsidR="00837832" w:rsidRPr="007C4FB3" w:rsidRDefault="008F1424">
      <w:pPr>
        <w:ind w:firstLine="709"/>
        <w:jc w:val="both"/>
        <w:rPr>
          <w:rFonts w:ascii="PT Astra Serif" w:hAnsi="PT Astra Serif"/>
          <w:szCs w:val="24"/>
        </w:rPr>
      </w:pPr>
      <w:r w:rsidRPr="007C4FB3">
        <w:rPr>
          <w:rFonts w:ascii="PT Astra Serif" w:hAnsi="PT Astra Serif"/>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 в порядке, установленном законом Ярославской области;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в) представление на безвозмездной основе интересов поселения в Совете муниципальных образований Ярославской области, иных объединениях муниципальных образований, а также в их органах управления;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37832" w:rsidRPr="007C4FB3" w:rsidRDefault="008F1424">
      <w:pPr>
        <w:ind w:firstLine="709"/>
        <w:jc w:val="both"/>
        <w:rPr>
          <w:rFonts w:ascii="PT Astra Serif" w:hAnsi="PT Astra Serif"/>
          <w:szCs w:val="24"/>
        </w:rPr>
      </w:pPr>
      <w:r w:rsidRPr="007C4FB3">
        <w:rPr>
          <w:rFonts w:ascii="PT Astra Serif" w:hAnsi="PT Astra Serif"/>
          <w:szCs w:val="24"/>
        </w:rPr>
        <w:t>д) иные случаи, предусмотренные федеральными законами;</w:t>
      </w:r>
    </w:p>
    <w:p w:rsidR="00837832" w:rsidRPr="007C4FB3" w:rsidRDefault="008F1424">
      <w:pPr>
        <w:ind w:firstLine="709"/>
        <w:jc w:val="both"/>
        <w:rPr>
          <w:rFonts w:ascii="PT Astra Serif" w:hAnsi="PT Astra Serif"/>
          <w:szCs w:val="24"/>
        </w:rPr>
      </w:pPr>
      <w:r w:rsidRPr="007C4FB3">
        <w:rPr>
          <w:rFonts w:ascii="PT Astra Serif" w:hAnsi="PT Astra Serif"/>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7C4FB3">
        <w:rPr>
          <w:rFonts w:ascii="PT Astra Serif" w:hAnsi="PT Astra Serif"/>
          <w:szCs w:val="24"/>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11.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12. Глава поселения должен соблюдать ограничения, запреты, исполнять обязанности, которые установлены</w:t>
      </w:r>
      <w:r w:rsidR="00162839">
        <w:rPr>
          <w:rFonts w:ascii="PT Astra Serif" w:hAnsi="PT Astra Serif"/>
          <w:szCs w:val="24"/>
        </w:rPr>
        <w:t xml:space="preserve"> Федеральным законом </w:t>
      </w:r>
      <w:r w:rsidRPr="007C4FB3">
        <w:rPr>
          <w:rFonts w:ascii="PT Astra Serif" w:hAnsi="PT Astra Serif"/>
          <w:szCs w:val="24"/>
        </w:rPr>
        <w:t>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7832" w:rsidRPr="007C4FB3" w:rsidRDefault="008F1424">
      <w:pPr>
        <w:ind w:firstLine="709"/>
        <w:jc w:val="both"/>
        <w:rPr>
          <w:rFonts w:ascii="PT Astra Serif" w:hAnsi="PT Astra Serif"/>
          <w:szCs w:val="24"/>
        </w:rPr>
      </w:pPr>
      <w:r w:rsidRPr="007C4FB3">
        <w:rPr>
          <w:rFonts w:ascii="PT Astra Serif" w:hAnsi="PT Astra Serif"/>
          <w:szCs w:val="24"/>
        </w:rPr>
        <w:t xml:space="preserve">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25.12.2008 </w:t>
      </w:r>
      <w:r w:rsidR="007C4FB3">
        <w:rPr>
          <w:rFonts w:ascii="PT Astra Serif" w:hAnsi="PT Astra Serif"/>
          <w:szCs w:val="24"/>
        </w:rPr>
        <w:t>№ 273-ФЗ</w:t>
      </w:r>
      <w:r w:rsidRPr="007C4FB3">
        <w:rPr>
          <w:rFonts w:ascii="PT Astra Serif" w:hAnsi="PT Astra Serif"/>
          <w:szCs w:val="24"/>
        </w:rPr>
        <w:t xml:space="preserve"> «О противодействии коррупции», Федерал</w:t>
      </w:r>
      <w:r w:rsidR="007C4FB3">
        <w:rPr>
          <w:rFonts w:ascii="PT Astra Serif" w:hAnsi="PT Astra Serif"/>
          <w:szCs w:val="24"/>
        </w:rPr>
        <w:t xml:space="preserve">ьным законом от 03.12.2012 </w:t>
      </w:r>
      <w:r w:rsidRPr="007C4FB3">
        <w:rPr>
          <w:rFonts w:ascii="PT Astra Serif" w:hAnsi="PT Astra Serif"/>
          <w:szCs w:val="24"/>
        </w:rP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13.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1) предупреждение;</w:t>
      </w:r>
    </w:p>
    <w:p w:rsidR="00837832" w:rsidRPr="007C4FB3" w:rsidRDefault="008F1424">
      <w:pPr>
        <w:ind w:firstLine="709"/>
        <w:jc w:val="both"/>
        <w:rPr>
          <w:rFonts w:ascii="PT Astra Serif" w:hAnsi="PT Astra Serif"/>
          <w:szCs w:val="24"/>
        </w:rPr>
      </w:pPr>
      <w:r w:rsidRPr="007C4FB3">
        <w:rPr>
          <w:rFonts w:ascii="PT Astra Serif" w:hAnsi="PT Astra Serif"/>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37832" w:rsidRPr="007C4FB3" w:rsidRDefault="008F1424">
      <w:pPr>
        <w:ind w:firstLine="709"/>
        <w:jc w:val="both"/>
        <w:rPr>
          <w:rFonts w:ascii="PT Astra Serif" w:hAnsi="PT Astra Serif"/>
          <w:szCs w:val="24"/>
        </w:rPr>
      </w:pPr>
      <w:r w:rsidRPr="007C4FB3">
        <w:rPr>
          <w:rFonts w:ascii="PT Astra Serif" w:hAnsi="PT Astra Serif"/>
          <w:szCs w:val="24"/>
        </w:rPr>
        <w:t>3) запрет исполнять полномочия на постоянной основе до прекращения срока его полномочий.</w:t>
      </w:r>
    </w:p>
    <w:p w:rsidR="00837832" w:rsidRPr="007C4FB3" w:rsidRDefault="008F1424">
      <w:pPr>
        <w:ind w:firstLine="709"/>
        <w:jc w:val="both"/>
        <w:rPr>
          <w:rFonts w:ascii="PT Astra Serif" w:hAnsi="PT Astra Serif"/>
          <w:szCs w:val="24"/>
        </w:rPr>
      </w:pPr>
      <w:r w:rsidRPr="007C4FB3">
        <w:rPr>
          <w:rFonts w:ascii="PT Astra Serif" w:hAnsi="PT Astra Serif"/>
          <w:szCs w:val="24"/>
        </w:rPr>
        <w:t>14. Порядок принятия решения о применении к Главе поселения мер ответственности, указанных в части 13 настоящей статьи, определяется решением Муниципального Совета поселения в соответствии с законом Ярославской области.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lastRenderedPageBreak/>
        <w:t>16. Полномочия Главы поселения в установленном порядке прекращаются досрочно в случае:</w:t>
      </w:r>
    </w:p>
    <w:p w:rsidR="00837832" w:rsidRPr="007C4FB3" w:rsidRDefault="008F1424">
      <w:pPr>
        <w:ind w:firstLine="709"/>
        <w:jc w:val="both"/>
        <w:rPr>
          <w:rFonts w:ascii="PT Astra Serif" w:hAnsi="PT Astra Serif"/>
          <w:szCs w:val="24"/>
        </w:rPr>
      </w:pPr>
      <w:r w:rsidRPr="007C4FB3">
        <w:rPr>
          <w:rFonts w:ascii="PT Astra Serif" w:hAnsi="PT Astra Serif"/>
          <w:szCs w:val="24"/>
        </w:rPr>
        <w:t>1) смерти;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2) отставки по собственному желанию;</w:t>
      </w:r>
    </w:p>
    <w:p w:rsidR="00837832" w:rsidRPr="007C4FB3" w:rsidRDefault="008F1424">
      <w:pPr>
        <w:ind w:firstLine="709"/>
        <w:jc w:val="both"/>
        <w:rPr>
          <w:rFonts w:ascii="PT Astra Serif" w:hAnsi="PT Astra Serif"/>
          <w:szCs w:val="24"/>
        </w:rPr>
      </w:pPr>
      <w:r w:rsidRPr="007C4FB3">
        <w:rPr>
          <w:rFonts w:ascii="PT Astra Serif" w:hAnsi="PT Astra Serif"/>
          <w:szCs w:val="24"/>
        </w:rPr>
        <w:t>3) удаления в отставку в соответствии с частью 18 настоящей статьи;</w:t>
      </w:r>
    </w:p>
    <w:p w:rsidR="00837832" w:rsidRPr="007C4FB3" w:rsidRDefault="008F1424">
      <w:pPr>
        <w:ind w:firstLine="709"/>
        <w:jc w:val="both"/>
        <w:rPr>
          <w:rFonts w:ascii="PT Astra Serif" w:hAnsi="PT Astra Serif"/>
          <w:szCs w:val="24"/>
        </w:rPr>
      </w:pPr>
      <w:r w:rsidRPr="007C4FB3">
        <w:rPr>
          <w:rFonts w:ascii="PT Astra Serif" w:hAnsi="PT Astra Serif"/>
          <w:szCs w:val="24"/>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5) признания судом недееспособным или ограниченно дееспособным;</w:t>
      </w:r>
    </w:p>
    <w:p w:rsidR="00837832" w:rsidRPr="007C4FB3" w:rsidRDefault="008F1424">
      <w:pPr>
        <w:ind w:firstLine="709"/>
        <w:jc w:val="both"/>
        <w:rPr>
          <w:rFonts w:ascii="PT Astra Serif" w:hAnsi="PT Astra Serif"/>
          <w:szCs w:val="24"/>
        </w:rPr>
      </w:pPr>
      <w:r w:rsidRPr="007C4FB3">
        <w:rPr>
          <w:rFonts w:ascii="PT Astra Serif" w:hAnsi="PT Astra Serif"/>
          <w:szCs w:val="24"/>
        </w:rPr>
        <w:t>6) признания судом безвестно отсутствующим или объявления умершим;</w:t>
      </w:r>
    </w:p>
    <w:p w:rsidR="00837832" w:rsidRPr="007C4FB3" w:rsidRDefault="008F1424">
      <w:pPr>
        <w:ind w:firstLine="709"/>
        <w:jc w:val="both"/>
        <w:rPr>
          <w:rFonts w:ascii="PT Astra Serif" w:hAnsi="PT Astra Serif"/>
          <w:szCs w:val="24"/>
        </w:rPr>
      </w:pPr>
      <w:r w:rsidRPr="007C4FB3">
        <w:rPr>
          <w:rFonts w:ascii="PT Astra Serif" w:hAnsi="PT Astra Serif"/>
          <w:szCs w:val="24"/>
        </w:rPr>
        <w:t>7) вступления в отношении его в законную силу обвинительного приговора суда;</w:t>
      </w:r>
    </w:p>
    <w:p w:rsidR="00837832" w:rsidRPr="007C4FB3" w:rsidRDefault="008F1424">
      <w:pPr>
        <w:ind w:firstLine="709"/>
        <w:jc w:val="both"/>
        <w:rPr>
          <w:rFonts w:ascii="PT Astra Serif" w:hAnsi="PT Astra Serif"/>
          <w:szCs w:val="24"/>
        </w:rPr>
      </w:pPr>
      <w:r w:rsidRPr="007C4FB3">
        <w:rPr>
          <w:rFonts w:ascii="PT Astra Serif" w:hAnsi="PT Astra Serif"/>
          <w:szCs w:val="24"/>
        </w:rPr>
        <w:t>8) выезда за пределы Российской Федерации на постоянное место жительства;</w:t>
      </w:r>
    </w:p>
    <w:p w:rsidR="00837832" w:rsidRPr="007C4FB3" w:rsidRDefault="008F1424">
      <w:pPr>
        <w:ind w:firstLine="709"/>
        <w:jc w:val="both"/>
        <w:rPr>
          <w:rFonts w:ascii="PT Astra Serif" w:hAnsi="PT Astra Serif"/>
          <w:szCs w:val="24"/>
        </w:rPr>
      </w:pPr>
      <w:r w:rsidRPr="007C4FB3">
        <w:rPr>
          <w:rFonts w:ascii="PT Astra Serif" w:hAnsi="PT Astra Serif"/>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10) установленной в судебном порядке стойкой неспособности по состоянию здоровья осуществлять полномочия Главы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11) преобразования поселения, осуществля</w:t>
      </w:r>
      <w:r w:rsidR="00162839">
        <w:rPr>
          <w:rFonts w:ascii="PT Astra Serif" w:hAnsi="PT Astra Serif"/>
          <w:szCs w:val="24"/>
        </w:rPr>
        <w:t xml:space="preserve">емого в соответствии </w:t>
      </w:r>
      <w:r w:rsidRPr="007C4FB3">
        <w:rPr>
          <w:rFonts w:ascii="PT Astra Serif" w:hAnsi="PT Astra Serif"/>
          <w:szCs w:val="24"/>
        </w:rPr>
        <w:t xml:space="preserve">с </w:t>
      </w:r>
      <w:hyperlink r:id="rId6" w:history="1">
        <w:r w:rsidRPr="007C4FB3">
          <w:rPr>
            <w:rStyle w:val="a6"/>
            <w:rFonts w:ascii="PT Astra Serif" w:hAnsi="PT Astra Serif"/>
            <w:color w:val="000000"/>
            <w:szCs w:val="24"/>
            <w:u w:val="none"/>
          </w:rPr>
          <w:t>частями 3</w:t>
        </w:r>
      </w:hyperlink>
      <w:r w:rsidRPr="007C4FB3">
        <w:rPr>
          <w:rFonts w:ascii="PT Astra Serif" w:hAnsi="PT Astra Serif"/>
          <w:szCs w:val="24"/>
        </w:rPr>
        <w:t xml:space="preserve">, 3.1, </w:t>
      </w:r>
      <w:hyperlink r:id="rId7" w:history="1">
        <w:r w:rsidRPr="007C4FB3">
          <w:rPr>
            <w:rStyle w:val="a6"/>
            <w:rFonts w:ascii="PT Astra Serif" w:hAnsi="PT Astra Serif"/>
            <w:color w:val="000000"/>
            <w:szCs w:val="24"/>
            <w:u w:val="none"/>
          </w:rPr>
          <w:t>3.1.1</w:t>
        </w:r>
      </w:hyperlink>
      <w:r w:rsidRPr="007C4FB3">
        <w:rPr>
          <w:rFonts w:ascii="PT Astra Serif" w:hAnsi="PT Astra Serif"/>
          <w:szCs w:val="24"/>
        </w:rPr>
        <w:t xml:space="preserve">, 5, 7, </w:t>
      </w:r>
      <w:hyperlink r:id="rId8" w:history="1">
        <w:r w:rsidRPr="007C4FB3">
          <w:rPr>
            <w:rStyle w:val="a6"/>
            <w:rFonts w:ascii="PT Astra Serif" w:hAnsi="PT Astra Serif"/>
            <w:color w:val="000000"/>
            <w:szCs w:val="24"/>
            <w:u w:val="none"/>
          </w:rPr>
          <w:t>7.2 статьи 13</w:t>
        </w:r>
      </w:hyperlink>
      <w:r w:rsidRPr="007C4FB3">
        <w:rPr>
          <w:rFonts w:ascii="PT Astra Serif" w:hAnsi="PT Astra Serif"/>
          <w:szCs w:val="24"/>
        </w:rPr>
        <w:t xml:space="preserve"> Федерального закона от 06.10.2003 №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12) увеличения численности избирателей</w:t>
      </w:r>
      <w:r w:rsidR="00162839">
        <w:rPr>
          <w:rFonts w:ascii="PT Astra Serif" w:hAnsi="PT Astra Serif"/>
          <w:szCs w:val="24"/>
        </w:rPr>
        <w:t xml:space="preserve"> поселения более чем</w:t>
      </w:r>
      <w:r w:rsidRPr="007C4FB3">
        <w:rPr>
          <w:rFonts w:ascii="PT Astra Serif" w:hAnsi="PT Astra Serif"/>
          <w:szCs w:val="24"/>
        </w:rPr>
        <w:t xml:space="preserve"> на 25 процентов, произошедшего вследствие изменения границ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 xml:space="preserve">17. Полномочия Главы поселения прекращаются досрочно в случае несоблюдения ограничений, установленных Федеральным законом от 06.10.2003 </w:t>
      </w:r>
      <w:r w:rsidR="00E42241">
        <w:rPr>
          <w:rFonts w:ascii="PT Astra Serif" w:hAnsi="PT Astra Serif"/>
          <w:szCs w:val="24"/>
        </w:rPr>
        <w:t xml:space="preserve">        </w:t>
      </w:r>
      <w:r w:rsidRPr="007C4FB3">
        <w:rPr>
          <w:rFonts w:ascii="PT Astra Serif" w:hAnsi="PT Astra Serif"/>
          <w:szCs w:val="24"/>
        </w:rPr>
        <w:t>№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18. Глава поселения может быть удален в отставку по инициативе депутатов Муниципального Совета поселения или по инициативе Губернатора Ярославской области.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Основаниями для удаления Главы поселения в отставку являются:</w:t>
      </w:r>
    </w:p>
    <w:p w:rsidR="00837832" w:rsidRPr="007C4FB3" w:rsidRDefault="008F1424">
      <w:pPr>
        <w:ind w:firstLine="709"/>
        <w:jc w:val="both"/>
        <w:rPr>
          <w:rFonts w:ascii="PT Astra Serif" w:hAnsi="PT Astra Serif"/>
          <w:szCs w:val="24"/>
        </w:rPr>
      </w:pPr>
      <w:r w:rsidRPr="007C4FB3">
        <w:rPr>
          <w:rFonts w:ascii="PT Astra Serif" w:hAnsi="PT Astra Serif"/>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837832" w:rsidRPr="007C4FB3" w:rsidRDefault="008F1424">
      <w:pPr>
        <w:ind w:firstLine="709"/>
        <w:jc w:val="both"/>
        <w:rPr>
          <w:rFonts w:ascii="PT Astra Serif" w:hAnsi="PT Astra Serif"/>
          <w:szCs w:val="24"/>
        </w:rPr>
      </w:pPr>
      <w:r w:rsidRPr="007C4FB3">
        <w:rPr>
          <w:rFonts w:ascii="PT Astra Serif" w:hAnsi="PT Astra Serif"/>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837832" w:rsidRPr="007C4FB3" w:rsidRDefault="008F1424">
      <w:pPr>
        <w:ind w:firstLine="709"/>
        <w:jc w:val="both"/>
        <w:rPr>
          <w:rFonts w:ascii="PT Astra Serif" w:hAnsi="PT Astra Serif"/>
          <w:szCs w:val="24"/>
        </w:rPr>
      </w:pPr>
      <w:r w:rsidRPr="007C4FB3">
        <w:rPr>
          <w:rFonts w:ascii="PT Astra Serif" w:hAnsi="PT Astra Serif"/>
          <w:szCs w:val="24"/>
        </w:rPr>
        <w:t>3) неудовлетворительная оценка деятельности Главы поселения Муниципальным Советом поселения по результатам его ежегодного отчета перед Муниципальным Советом поселения, данная два раза подряд;</w:t>
      </w:r>
    </w:p>
    <w:p w:rsidR="00837832" w:rsidRPr="007C4FB3" w:rsidRDefault="008F1424">
      <w:pPr>
        <w:ind w:firstLine="709"/>
        <w:jc w:val="both"/>
        <w:rPr>
          <w:rFonts w:ascii="PT Astra Serif" w:hAnsi="PT Astra Serif"/>
          <w:szCs w:val="24"/>
        </w:rPr>
      </w:pPr>
      <w:r w:rsidRPr="007C4FB3">
        <w:rPr>
          <w:rFonts w:ascii="PT Astra Serif" w:hAnsi="PT Astra Serif"/>
          <w:szCs w:val="24"/>
        </w:rPr>
        <w:lastRenderedPageBreak/>
        <w:t>4) несоблюдение ограничений, запретов, неисполнение обязанностей, которые установлены Федеральным законом о</w:t>
      </w:r>
      <w:r w:rsidR="00162839">
        <w:rPr>
          <w:rFonts w:ascii="PT Astra Serif" w:hAnsi="PT Astra Serif"/>
          <w:szCs w:val="24"/>
        </w:rPr>
        <w:t xml:space="preserve">т 25.12.2008 № 273-ФЗ </w:t>
      </w:r>
      <w:r w:rsidRPr="007C4FB3">
        <w:rPr>
          <w:rFonts w:ascii="PT Astra Serif" w:hAnsi="PT Astra Serif"/>
          <w:szCs w:val="24"/>
        </w:rPr>
        <w:t>«О противодействии коррупции», Федеральн</w:t>
      </w:r>
      <w:r w:rsidR="00162839">
        <w:rPr>
          <w:rFonts w:ascii="PT Astra Serif" w:hAnsi="PT Astra Serif"/>
          <w:szCs w:val="24"/>
        </w:rPr>
        <w:t xml:space="preserve">ым законом от 03.12.2012 </w:t>
      </w:r>
      <w:r w:rsidRPr="007C4FB3">
        <w:rPr>
          <w:rFonts w:ascii="PT Astra Serif" w:hAnsi="PT Astra Serif"/>
          <w:szCs w:val="24"/>
        </w:rPr>
        <w:t>№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7832" w:rsidRPr="007C4FB3" w:rsidRDefault="008F1424">
      <w:pPr>
        <w:ind w:firstLine="709"/>
        <w:jc w:val="both"/>
        <w:rPr>
          <w:rFonts w:ascii="PT Astra Serif" w:hAnsi="PT Astra Serif"/>
          <w:szCs w:val="24"/>
        </w:rPr>
      </w:pPr>
      <w:r w:rsidRPr="007C4FB3">
        <w:rPr>
          <w:rFonts w:ascii="PT Astra Serif" w:hAnsi="PT Astra Serif"/>
          <w:szCs w:val="24"/>
        </w:rPr>
        <w:t>5) допущение Главой поселения, Администрацией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7832" w:rsidRPr="007C4FB3" w:rsidRDefault="008F1424">
      <w:pPr>
        <w:ind w:firstLine="709"/>
        <w:jc w:val="both"/>
        <w:rPr>
          <w:rFonts w:ascii="PT Astra Serif" w:hAnsi="PT Astra Serif"/>
          <w:szCs w:val="24"/>
        </w:rPr>
      </w:pPr>
      <w:r w:rsidRPr="007C4FB3">
        <w:rPr>
          <w:rFonts w:ascii="PT Astra Serif" w:hAnsi="PT Astra Serif"/>
          <w:szCs w:val="24"/>
        </w:rPr>
        <w:t>19.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В случае, если Глава поселения временно (в связи с болезнью, отпуском и в иных случаях) не может исполнять свои полномочия, их временно исполняет заместитель Главы Администрации поселения.</w:t>
      </w:r>
    </w:p>
    <w:p w:rsidR="00837832" w:rsidRPr="007C4FB3" w:rsidRDefault="008F1424">
      <w:pPr>
        <w:ind w:firstLine="709"/>
        <w:jc w:val="both"/>
        <w:rPr>
          <w:rFonts w:ascii="PT Astra Serif" w:hAnsi="PT Astra Serif"/>
          <w:szCs w:val="24"/>
        </w:rPr>
      </w:pPr>
      <w:r w:rsidRPr="007C4FB3">
        <w:rPr>
          <w:rFonts w:ascii="PT Astra Serif" w:hAnsi="PT Astra Serif"/>
          <w:szCs w:val="24"/>
        </w:rPr>
        <w:t>20.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837832" w:rsidRPr="007C4FB3" w:rsidRDefault="008F1424">
      <w:pPr>
        <w:ind w:firstLine="709"/>
        <w:jc w:val="both"/>
        <w:rPr>
          <w:rFonts w:ascii="PT Astra Serif" w:hAnsi="PT Astra Serif"/>
          <w:szCs w:val="24"/>
        </w:rPr>
      </w:pPr>
      <w:r w:rsidRPr="007C4FB3">
        <w:rPr>
          <w:rFonts w:ascii="PT Astra Serif" w:hAnsi="PT Astra Serif"/>
          <w:szCs w:val="24"/>
        </w:rPr>
        <w:t>При этом если до истечения срока полномочий Муниципального Совета поселения осталось менее шести месяцев, избрание Главы поселения осуществляется в течение трех месяцев со дня избрания Муниципального Совета поселения в правомочном составе.</w:t>
      </w:r>
    </w:p>
    <w:p w:rsidR="00837832" w:rsidRPr="00603C26" w:rsidRDefault="008F1424">
      <w:pPr>
        <w:ind w:firstLine="709"/>
        <w:jc w:val="both"/>
        <w:rPr>
          <w:rFonts w:ascii="PT Astra Serif" w:hAnsi="PT Astra Serif"/>
          <w:szCs w:val="24"/>
        </w:rPr>
      </w:pPr>
      <w:r w:rsidRPr="007C4FB3">
        <w:rPr>
          <w:rFonts w:ascii="PT Astra Serif" w:hAnsi="PT Astra Serif"/>
          <w:szCs w:val="24"/>
        </w:rPr>
        <w:t xml:space="preserve">21. В случае, </w:t>
      </w:r>
      <w:r w:rsidRPr="00603C26">
        <w:rPr>
          <w:rFonts w:ascii="PT Astra Serif" w:hAnsi="PT Astra Serif"/>
          <w:szCs w:val="24"/>
        </w:rPr>
        <w:t>если Глава поселения, полномочия которого прекращены досрочно на основании правового акта Губернатора Ярославской области об отрешении от должности Главы поселения либо на основании решения Муниципального Совета поселения об удалении Главы поселения в отставку, обжалует данные правовой акт или решение в судебном порядке, Муниципальный Совет поселения не вправе принимать решение об избрании Главы поселения до вступления решения суда в законную силу.»;</w:t>
      </w:r>
    </w:p>
    <w:p w:rsidR="00837832" w:rsidRPr="0071466E" w:rsidRDefault="0071466E">
      <w:pPr>
        <w:ind w:firstLine="709"/>
        <w:jc w:val="both"/>
        <w:rPr>
          <w:rFonts w:ascii="PT Astra Serif" w:hAnsi="PT Astra Serif"/>
          <w:color w:val="FF0000"/>
          <w:szCs w:val="24"/>
        </w:rPr>
      </w:pPr>
      <w:r w:rsidRPr="0071466E">
        <w:rPr>
          <w:rFonts w:ascii="PT Astra Serif" w:hAnsi="PT Astra Serif"/>
          <w:b/>
          <w:color w:val="FF0000"/>
          <w:szCs w:val="24"/>
        </w:rPr>
        <w:t>7</w:t>
      </w:r>
      <w:r w:rsidR="008F1424" w:rsidRPr="0071466E">
        <w:rPr>
          <w:rFonts w:ascii="PT Astra Serif" w:hAnsi="PT Astra Serif"/>
          <w:b/>
          <w:color w:val="FF0000"/>
          <w:szCs w:val="24"/>
        </w:rPr>
        <w:t>)</w:t>
      </w:r>
      <w:r w:rsidR="008F1424" w:rsidRPr="0071466E">
        <w:rPr>
          <w:rFonts w:ascii="PT Astra Serif" w:hAnsi="PT Astra Serif"/>
          <w:color w:val="FF0000"/>
          <w:szCs w:val="24"/>
        </w:rPr>
        <w:t xml:space="preserve"> в статье 31:</w:t>
      </w:r>
    </w:p>
    <w:p w:rsidR="00837832" w:rsidRPr="0071466E" w:rsidRDefault="0071466E">
      <w:pPr>
        <w:ind w:firstLine="709"/>
        <w:jc w:val="both"/>
        <w:rPr>
          <w:rFonts w:ascii="PT Astra Serif" w:hAnsi="PT Astra Serif"/>
          <w:color w:val="FF0000"/>
          <w:szCs w:val="24"/>
        </w:rPr>
      </w:pPr>
      <w:r w:rsidRPr="0071466E">
        <w:rPr>
          <w:rFonts w:ascii="PT Astra Serif" w:hAnsi="PT Astra Serif"/>
          <w:color w:val="FF0000"/>
          <w:szCs w:val="24"/>
        </w:rPr>
        <w:t>а</w:t>
      </w:r>
      <w:r w:rsidR="008F1424" w:rsidRPr="0071466E">
        <w:rPr>
          <w:rFonts w:ascii="PT Astra Serif" w:hAnsi="PT Astra Serif"/>
          <w:color w:val="FF0000"/>
          <w:szCs w:val="24"/>
        </w:rPr>
        <w:t>) часть 2 признать утратившей силу;</w:t>
      </w:r>
    </w:p>
    <w:p w:rsidR="00837832" w:rsidRPr="0071466E" w:rsidRDefault="0071466E">
      <w:pPr>
        <w:ind w:firstLine="709"/>
        <w:jc w:val="both"/>
        <w:rPr>
          <w:rFonts w:ascii="PT Astra Serif" w:hAnsi="PT Astra Serif"/>
          <w:color w:val="FF0000"/>
          <w:szCs w:val="24"/>
        </w:rPr>
      </w:pPr>
      <w:r w:rsidRPr="0071466E">
        <w:rPr>
          <w:rFonts w:ascii="PT Astra Serif" w:hAnsi="PT Astra Serif"/>
          <w:color w:val="FF0000"/>
          <w:szCs w:val="24"/>
        </w:rPr>
        <w:t>б</w:t>
      </w:r>
      <w:r w:rsidR="008F1424" w:rsidRPr="0071466E">
        <w:rPr>
          <w:rFonts w:ascii="PT Astra Serif" w:hAnsi="PT Astra Serif"/>
          <w:color w:val="FF0000"/>
          <w:szCs w:val="24"/>
        </w:rPr>
        <w:t>) в пункте 4 части 3 слова «Главы поселения,» исключить;</w:t>
      </w:r>
    </w:p>
    <w:p w:rsidR="00837832" w:rsidRPr="007D011B" w:rsidRDefault="0071466E">
      <w:pPr>
        <w:ind w:firstLine="709"/>
        <w:jc w:val="both"/>
        <w:rPr>
          <w:rFonts w:ascii="PT Astra Serif" w:hAnsi="PT Astra Serif"/>
          <w:szCs w:val="24"/>
        </w:rPr>
      </w:pPr>
      <w:r w:rsidRPr="0071466E">
        <w:rPr>
          <w:rFonts w:ascii="PT Astra Serif" w:hAnsi="PT Astra Serif"/>
          <w:b/>
          <w:color w:val="FF0000"/>
          <w:szCs w:val="24"/>
        </w:rPr>
        <w:t>8</w:t>
      </w:r>
      <w:r w:rsidR="008F1424" w:rsidRPr="0071466E">
        <w:rPr>
          <w:rFonts w:ascii="PT Astra Serif" w:hAnsi="PT Astra Serif"/>
          <w:b/>
          <w:color w:val="FF0000"/>
          <w:szCs w:val="24"/>
        </w:rPr>
        <w:t>)</w:t>
      </w:r>
      <w:r w:rsidR="008F1424" w:rsidRPr="007D011B">
        <w:rPr>
          <w:rFonts w:ascii="PT Astra Serif" w:hAnsi="PT Astra Serif"/>
          <w:szCs w:val="24"/>
        </w:rPr>
        <w:t xml:space="preserve"> в части 6 статьи 3</w:t>
      </w:r>
      <w:r w:rsidR="002567DE" w:rsidRPr="007D011B">
        <w:rPr>
          <w:rFonts w:ascii="PT Astra Serif" w:hAnsi="PT Astra Serif"/>
          <w:szCs w:val="24"/>
        </w:rPr>
        <w:t>8</w:t>
      </w:r>
      <w:r w:rsidR="008F1424" w:rsidRPr="007D011B">
        <w:rPr>
          <w:rFonts w:ascii="PT Astra Serif" w:hAnsi="PT Astra Serif"/>
          <w:szCs w:val="24"/>
        </w:rPr>
        <w:t xml:space="preserve"> слова «</w:t>
      </w:r>
      <w:r w:rsidR="00603C26" w:rsidRPr="0071466E">
        <w:rPr>
          <w:rFonts w:ascii="PT Astra Serif" w:hAnsi="PT Astra Serif"/>
          <w:szCs w:val="24"/>
        </w:rPr>
        <w:t>отзыва</w:t>
      </w:r>
      <w:r w:rsidR="00603C26">
        <w:rPr>
          <w:rFonts w:ascii="PT Astra Serif" w:hAnsi="PT Astra Serif"/>
          <w:szCs w:val="24"/>
        </w:rPr>
        <w:t xml:space="preserve"> </w:t>
      </w:r>
      <w:r w:rsidR="008F1424" w:rsidRPr="007D011B">
        <w:rPr>
          <w:rFonts w:ascii="PT Astra Serif" w:hAnsi="PT Astra Serif"/>
          <w:szCs w:val="24"/>
        </w:rPr>
        <w:t>Главы поселения</w:t>
      </w:r>
      <w:r w:rsidR="008F1424" w:rsidRPr="007D011B">
        <w:rPr>
          <w:rFonts w:ascii="PT Astra Serif" w:hAnsi="PT Astra Serif"/>
          <w:spacing w:val="2"/>
          <w:szCs w:val="24"/>
        </w:rPr>
        <w:t xml:space="preserve"> или» исключить;</w:t>
      </w:r>
    </w:p>
    <w:p w:rsidR="00837832" w:rsidRPr="007D011B" w:rsidRDefault="0071466E">
      <w:pPr>
        <w:ind w:firstLine="709"/>
        <w:jc w:val="both"/>
        <w:rPr>
          <w:rFonts w:ascii="PT Astra Serif" w:hAnsi="PT Astra Serif"/>
          <w:szCs w:val="24"/>
        </w:rPr>
      </w:pPr>
      <w:r w:rsidRPr="0071466E">
        <w:rPr>
          <w:rFonts w:ascii="PT Astra Serif" w:hAnsi="PT Astra Serif"/>
          <w:b/>
          <w:color w:val="FF0000"/>
          <w:szCs w:val="24"/>
        </w:rPr>
        <w:t>9</w:t>
      </w:r>
      <w:r w:rsidR="008F1424" w:rsidRPr="0071466E">
        <w:rPr>
          <w:rFonts w:ascii="PT Astra Serif" w:hAnsi="PT Astra Serif"/>
          <w:b/>
          <w:color w:val="FF0000"/>
          <w:szCs w:val="24"/>
        </w:rPr>
        <w:t>)</w:t>
      </w:r>
      <w:r w:rsidR="008F1424" w:rsidRPr="007D011B">
        <w:rPr>
          <w:rFonts w:ascii="PT Astra Serif" w:hAnsi="PT Astra Serif"/>
          <w:szCs w:val="24"/>
        </w:rPr>
        <w:t xml:space="preserve"> в части 2 статьи 5</w:t>
      </w:r>
      <w:r w:rsidR="002567DE" w:rsidRPr="007D011B">
        <w:rPr>
          <w:rFonts w:ascii="PT Astra Serif" w:hAnsi="PT Astra Serif"/>
          <w:szCs w:val="24"/>
        </w:rPr>
        <w:t>4</w:t>
      </w:r>
      <w:r w:rsidR="008F1424" w:rsidRPr="007D011B">
        <w:rPr>
          <w:rFonts w:ascii="PT Astra Serif" w:hAnsi="PT Astra Serif"/>
          <w:szCs w:val="24"/>
        </w:rPr>
        <w:t xml:space="preserve"> слова «</w:t>
      </w:r>
      <w:r w:rsidR="00603C26" w:rsidRPr="0071466E">
        <w:rPr>
          <w:rFonts w:ascii="PT Astra Serif" w:hAnsi="PT Astra Serif"/>
          <w:szCs w:val="24"/>
        </w:rPr>
        <w:t xml:space="preserve">, </w:t>
      </w:r>
      <w:r w:rsidR="008F1424" w:rsidRPr="007D011B">
        <w:rPr>
          <w:rFonts w:ascii="PT Astra Serif" w:hAnsi="PT Astra Serif"/>
          <w:szCs w:val="24"/>
        </w:rPr>
        <w:t xml:space="preserve">Главы </w:t>
      </w:r>
      <w:r w:rsidR="008F1424" w:rsidRPr="0071466E">
        <w:rPr>
          <w:rFonts w:ascii="PT Astra Serif" w:hAnsi="PT Astra Serif"/>
          <w:szCs w:val="24"/>
        </w:rPr>
        <w:t>поселения»</w:t>
      </w:r>
      <w:r w:rsidR="00603C26">
        <w:rPr>
          <w:rFonts w:ascii="PT Astra Serif" w:hAnsi="PT Astra Serif"/>
          <w:szCs w:val="24"/>
        </w:rPr>
        <w:t xml:space="preserve"> </w:t>
      </w:r>
      <w:r w:rsidR="008F1424" w:rsidRPr="007D011B">
        <w:rPr>
          <w:rFonts w:ascii="PT Astra Serif" w:hAnsi="PT Astra Serif"/>
          <w:szCs w:val="24"/>
        </w:rPr>
        <w:t>исключить.</w:t>
      </w:r>
    </w:p>
    <w:p w:rsidR="00837832" w:rsidRPr="007D011B" w:rsidRDefault="008F1424">
      <w:pPr>
        <w:ind w:firstLine="709"/>
        <w:jc w:val="both"/>
        <w:rPr>
          <w:rFonts w:ascii="PT Astra Serif" w:hAnsi="PT Astra Serif"/>
          <w:szCs w:val="24"/>
        </w:rPr>
      </w:pPr>
      <w:r w:rsidRPr="007D011B">
        <w:rPr>
          <w:rFonts w:ascii="PT Astra Serif" w:hAnsi="PT Astra Serif"/>
          <w:szCs w:val="24"/>
        </w:rPr>
        <w:t xml:space="preserve">2. Направить настоящее решение для государственной регистрации </w:t>
      </w:r>
      <w:r w:rsidRPr="007D011B">
        <w:rPr>
          <w:rFonts w:ascii="PT Astra Serif" w:hAnsi="PT Astra Serif"/>
          <w:szCs w:val="24"/>
        </w:rPr>
        <w:br/>
        <w:t xml:space="preserve">в Управление Министерства юстиции Российской Федерации </w:t>
      </w:r>
      <w:r w:rsidRPr="007D011B">
        <w:rPr>
          <w:rFonts w:ascii="PT Astra Serif" w:hAnsi="PT Astra Serif"/>
          <w:szCs w:val="24"/>
        </w:rPr>
        <w:br/>
        <w:t>по Ярославской области.</w:t>
      </w:r>
    </w:p>
    <w:p w:rsidR="00837832" w:rsidRPr="007D011B" w:rsidRDefault="008F1424">
      <w:pPr>
        <w:pStyle w:val="ConsTitle"/>
        <w:widowControl/>
        <w:ind w:right="0" w:firstLine="709"/>
        <w:jc w:val="both"/>
        <w:rPr>
          <w:rFonts w:ascii="PT Astra Serif" w:hAnsi="PT Astra Serif"/>
          <w:b w:val="0"/>
          <w:sz w:val="24"/>
          <w:szCs w:val="24"/>
        </w:rPr>
      </w:pPr>
      <w:r w:rsidRPr="007D011B">
        <w:rPr>
          <w:rFonts w:ascii="PT Astra Serif" w:hAnsi="PT Astra Serif"/>
          <w:b w:val="0"/>
          <w:sz w:val="24"/>
          <w:szCs w:val="24"/>
        </w:rPr>
        <w:t>3. Опубликовать настоящее решение после его государственной регистрации в газете «</w:t>
      </w:r>
      <w:r w:rsidR="002567DE" w:rsidRPr="007D011B">
        <w:rPr>
          <w:rFonts w:ascii="PT Astra Serif" w:hAnsi="PT Astra Serif"/>
          <w:b w:val="0"/>
          <w:sz w:val="24"/>
          <w:szCs w:val="24"/>
        </w:rPr>
        <w:t>Волжские зори</w:t>
      </w:r>
      <w:r w:rsidRPr="007D011B">
        <w:rPr>
          <w:rFonts w:ascii="PT Astra Serif" w:hAnsi="PT Astra Serif"/>
          <w:b w:val="0"/>
          <w:sz w:val="24"/>
          <w:szCs w:val="24"/>
        </w:rPr>
        <w:t>».</w:t>
      </w:r>
    </w:p>
    <w:p w:rsidR="00603C26" w:rsidRDefault="008F1424">
      <w:pPr>
        <w:ind w:firstLine="709"/>
        <w:jc w:val="both"/>
        <w:rPr>
          <w:rFonts w:ascii="PT Astra Serif" w:hAnsi="PT Astra Serif"/>
          <w:szCs w:val="24"/>
        </w:rPr>
      </w:pPr>
      <w:r w:rsidRPr="007D011B">
        <w:rPr>
          <w:rFonts w:ascii="PT Astra Serif" w:hAnsi="PT Astra Serif"/>
          <w:szCs w:val="24"/>
        </w:rPr>
        <w:t>4.</w:t>
      </w:r>
      <w:r w:rsidRPr="007D011B">
        <w:rPr>
          <w:rFonts w:ascii="PT Astra Serif" w:hAnsi="PT Astra Serif"/>
          <w:b/>
          <w:szCs w:val="24"/>
        </w:rPr>
        <w:t xml:space="preserve"> </w:t>
      </w:r>
      <w:r w:rsidRPr="007D011B">
        <w:rPr>
          <w:rFonts w:ascii="PT Astra Serif" w:hAnsi="PT Astra Serif"/>
          <w:szCs w:val="24"/>
        </w:rPr>
        <w:t>Настоящее решение вступает в силу после его государственной регистрации и официального опубликования.</w:t>
      </w:r>
    </w:p>
    <w:p w:rsidR="00837832" w:rsidRPr="007D011B" w:rsidRDefault="008F1424">
      <w:pPr>
        <w:ind w:firstLine="709"/>
        <w:jc w:val="both"/>
        <w:rPr>
          <w:rFonts w:ascii="PT Astra Serif" w:hAnsi="PT Astra Serif"/>
          <w:szCs w:val="24"/>
        </w:rPr>
      </w:pPr>
      <w:r w:rsidRPr="007D011B">
        <w:rPr>
          <w:rFonts w:ascii="PT Astra Serif" w:hAnsi="PT Astra Serif"/>
          <w:szCs w:val="24"/>
        </w:rPr>
        <w:t xml:space="preserve">5. Положения </w:t>
      </w:r>
      <w:r w:rsidRPr="0071466E">
        <w:rPr>
          <w:rFonts w:ascii="PT Astra Serif" w:hAnsi="PT Astra Serif"/>
          <w:color w:val="FF0000"/>
          <w:szCs w:val="24"/>
        </w:rPr>
        <w:t>подпунктов 1-3, 5</w:t>
      </w:r>
      <w:r w:rsidR="0071466E" w:rsidRPr="0071466E">
        <w:rPr>
          <w:rFonts w:ascii="PT Astra Serif" w:hAnsi="PT Astra Serif"/>
          <w:color w:val="FF0000"/>
          <w:szCs w:val="24"/>
        </w:rPr>
        <w:t>-9</w:t>
      </w:r>
      <w:r w:rsidR="0071466E" w:rsidRPr="0071466E">
        <w:rPr>
          <w:rFonts w:ascii="PT Astra Serif" w:hAnsi="PT Astra Serif"/>
          <w:szCs w:val="24"/>
        </w:rPr>
        <w:t xml:space="preserve"> </w:t>
      </w:r>
      <w:r w:rsidRPr="00162839">
        <w:rPr>
          <w:rFonts w:ascii="PT Astra Serif" w:hAnsi="PT Astra Serif"/>
          <w:szCs w:val="24"/>
        </w:rPr>
        <w:t xml:space="preserve"> пункта 1</w:t>
      </w:r>
      <w:r w:rsidRPr="007D011B">
        <w:rPr>
          <w:rFonts w:ascii="PT Astra Serif" w:hAnsi="PT Astra Serif"/>
          <w:szCs w:val="24"/>
        </w:rPr>
        <w:t xml:space="preserve"> настоящего решения применяются после окончания срока полномочий Главы </w:t>
      </w:r>
      <w:r w:rsidR="002567DE" w:rsidRPr="007D011B">
        <w:rPr>
          <w:rFonts w:ascii="PT Astra Serif" w:hAnsi="PT Astra Serif"/>
          <w:szCs w:val="24"/>
        </w:rPr>
        <w:t>Приволжского</w:t>
      </w:r>
      <w:r w:rsidRPr="007D011B">
        <w:rPr>
          <w:rFonts w:ascii="PT Astra Serif" w:hAnsi="PT Astra Serif"/>
          <w:szCs w:val="24"/>
        </w:rPr>
        <w:t xml:space="preserve"> сельского поселения </w:t>
      </w:r>
      <w:r w:rsidR="002567DE" w:rsidRPr="007D011B">
        <w:rPr>
          <w:rFonts w:ascii="PT Astra Serif" w:hAnsi="PT Astra Serif"/>
          <w:szCs w:val="24"/>
        </w:rPr>
        <w:lastRenderedPageBreak/>
        <w:t xml:space="preserve">Мышкинского </w:t>
      </w:r>
      <w:r w:rsidRPr="007D011B">
        <w:rPr>
          <w:rFonts w:ascii="PT Astra Serif" w:hAnsi="PT Astra Serif"/>
          <w:szCs w:val="24"/>
        </w:rPr>
        <w:t>муниципального района Ярославской области, избранного до вступления в силу настоящего решения.</w:t>
      </w:r>
    </w:p>
    <w:p w:rsidR="00837832" w:rsidRDefault="00837832">
      <w:pPr>
        <w:pStyle w:val="ConsTitle"/>
        <w:widowControl/>
        <w:ind w:right="0"/>
        <w:jc w:val="both"/>
        <w:rPr>
          <w:rFonts w:ascii="PT Astra Serif" w:hAnsi="PT Astra Serif"/>
          <w:b w:val="0"/>
          <w:sz w:val="28"/>
        </w:rPr>
      </w:pPr>
    </w:p>
    <w:p w:rsidR="007D011B" w:rsidRDefault="008F1424">
      <w:pPr>
        <w:jc w:val="both"/>
        <w:outlineLvl w:val="3"/>
        <w:rPr>
          <w:rFonts w:ascii="PT Astra Serif" w:hAnsi="PT Astra Serif"/>
          <w:szCs w:val="24"/>
        </w:rPr>
      </w:pPr>
      <w:r w:rsidRPr="007D011B">
        <w:rPr>
          <w:rFonts w:ascii="PT Astra Serif" w:hAnsi="PT Astra Serif"/>
          <w:szCs w:val="24"/>
        </w:rPr>
        <w:t>Глава</w:t>
      </w:r>
      <w:r w:rsidR="007D011B" w:rsidRPr="007D011B">
        <w:rPr>
          <w:rFonts w:ascii="PT Astra Serif" w:hAnsi="PT Astra Serif"/>
          <w:szCs w:val="24"/>
        </w:rPr>
        <w:t xml:space="preserve"> Приволжского</w:t>
      </w:r>
    </w:p>
    <w:p w:rsidR="00837832" w:rsidRPr="007D011B" w:rsidRDefault="007D011B">
      <w:pPr>
        <w:jc w:val="both"/>
        <w:outlineLvl w:val="3"/>
        <w:rPr>
          <w:rFonts w:ascii="PT Astra Serif" w:hAnsi="PT Astra Serif"/>
          <w:szCs w:val="24"/>
        </w:rPr>
      </w:pPr>
      <w:r w:rsidRPr="007D011B">
        <w:rPr>
          <w:rFonts w:ascii="PT Astra Serif" w:hAnsi="PT Astra Serif"/>
          <w:szCs w:val="24"/>
        </w:rPr>
        <w:t xml:space="preserve">сельского поселения </w:t>
      </w:r>
      <w:r>
        <w:rPr>
          <w:rFonts w:ascii="PT Astra Serif" w:hAnsi="PT Astra Serif"/>
          <w:szCs w:val="24"/>
        </w:rPr>
        <w:t xml:space="preserve">                                            </w:t>
      </w:r>
      <w:r w:rsidR="00C840BF">
        <w:rPr>
          <w:rFonts w:ascii="PT Astra Serif" w:hAnsi="PT Astra Serif"/>
          <w:szCs w:val="24"/>
        </w:rPr>
        <w:t xml:space="preserve">      </w:t>
      </w:r>
      <w:r>
        <w:rPr>
          <w:rFonts w:ascii="PT Astra Serif" w:hAnsi="PT Astra Serif"/>
          <w:szCs w:val="24"/>
        </w:rPr>
        <w:t xml:space="preserve">   Е.Н. Коршунова</w:t>
      </w:r>
    </w:p>
    <w:sectPr w:rsidR="00837832" w:rsidRPr="007D011B" w:rsidSect="00837832">
      <w:headerReference w:type="default" r:id="rId9"/>
      <w:type w:val="continuous"/>
      <w:pgSz w:w="11906" w:h="16838"/>
      <w:pgMar w:top="1134" w:right="1418" w:bottom="1418"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FF" w:rsidRDefault="00E847FF" w:rsidP="00837832">
      <w:r>
        <w:separator/>
      </w:r>
    </w:p>
  </w:endnote>
  <w:endnote w:type="continuationSeparator" w:id="0">
    <w:p w:rsidR="00E847FF" w:rsidRDefault="00E847FF" w:rsidP="008378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FF" w:rsidRDefault="00E847FF" w:rsidP="00837832">
      <w:r>
        <w:separator/>
      </w:r>
    </w:p>
  </w:footnote>
  <w:footnote w:type="continuationSeparator" w:id="0">
    <w:p w:rsidR="00E847FF" w:rsidRDefault="00E847FF" w:rsidP="0083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32" w:rsidRDefault="00246432">
    <w:pPr>
      <w:pStyle w:val="a9"/>
      <w:jc w:val="center"/>
      <w:rPr>
        <w:rFonts w:ascii="PT Astra Serif" w:hAnsi="PT Astra Serif"/>
      </w:rPr>
    </w:pPr>
    <w:r>
      <w:rPr>
        <w:rFonts w:ascii="PT Astra Serif" w:hAnsi="PT Astra Serif"/>
      </w:rPr>
      <w:fldChar w:fldCharType="begin"/>
    </w:r>
    <w:r w:rsidR="008F1424">
      <w:rPr>
        <w:rFonts w:ascii="PT Astra Serif" w:hAnsi="PT Astra Serif"/>
      </w:rPr>
      <w:instrText xml:space="preserve">PAGE </w:instrText>
    </w:r>
    <w:r>
      <w:rPr>
        <w:rFonts w:ascii="PT Astra Serif" w:hAnsi="PT Astra Serif"/>
      </w:rPr>
      <w:fldChar w:fldCharType="separate"/>
    </w:r>
    <w:r w:rsidR="004B427B">
      <w:rPr>
        <w:rFonts w:ascii="PT Astra Serif" w:hAnsi="PT Astra Serif"/>
        <w:noProof/>
      </w:rPr>
      <w:t>9</w:t>
    </w:r>
    <w:r>
      <w:rPr>
        <w:rFonts w:ascii="PT Astra Serif" w:hAnsi="PT Astra Serif"/>
      </w:rPr>
      <w:fldChar w:fldCharType="end"/>
    </w:r>
  </w:p>
  <w:p w:rsidR="00837832" w:rsidRDefault="00837832">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837832"/>
    <w:rsid w:val="00153B8D"/>
    <w:rsid w:val="00162839"/>
    <w:rsid w:val="00246432"/>
    <w:rsid w:val="002567DE"/>
    <w:rsid w:val="004B427B"/>
    <w:rsid w:val="00603C26"/>
    <w:rsid w:val="0071466E"/>
    <w:rsid w:val="007627C8"/>
    <w:rsid w:val="007C4FB3"/>
    <w:rsid w:val="007D011B"/>
    <w:rsid w:val="00837832"/>
    <w:rsid w:val="008A79D3"/>
    <w:rsid w:val="008F1424"/>
    <w:rsid w:val="00B0541D"/>
    <w:rsid w:val="00C66FD9"/>
    <w:rsid w:val="00C840BF"/>
    <w:rsid w:val="00E42241"/>
    <w:rsid w:val="00E84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37832"/>
    <w:pPr>
      <w:spacing w:after="0" w:line="240" w:lineRule="auto"/>
    </w:pPr>
    <w:rPr>
      <w:rFonts w:ascii="Times New Roman" w:hAnsi="Times New Roman"/>
      <w:sz w:val="24"/>
    </w:rPr>
  </w:style>
  <w:style w:type="paragraph" w:styleId="10">
    <w:name w:val="heading 1"/>
    <w:next w:val="a"/>
    <w:link w:val="11"/>
    <w:uiPriority w:val="9"/>
    <w:qFormat/>
    <w:rsid w:val="00837832"/>
    <w:pPr>
      <w:spacing w:before="120" w:after="120"/>
      <w:jc w:val="both"/>
      <w:outlineLvl w:val="0"/>
    </w:pPr>
    <w:rPr>
      <w:rFonts w:ascii="XO Thames" w:hAnsi="XO Thames"/>
      <w:b/>
      <w:sz w:val="32"/>
    </w:rPr>
  </w:style>
  <w:style w:type="paragraph" w:styleId="2">
    <w:name w:val="heading 2"/>
    <w:next w:val="a"/>
    <w:link w:val="20"/>
    <w:uiPriority w:val="9"/>
    <w:qFormat/>
    <w:rsid w:val="00837832"/>
    <w:pPr>
      <w:spacing w:before="120" w:after="120"/>
      <w:jc w:val="both"/>
      <w:outlineLvl w:val="1"/>
    </w:pPr>
    <w:rPr>
      <w:rFonts w:ascii="XO Thames" w:hAnsi="XO Thames"/>
      <w:b/>
      <w:sz w:val="28"/>
    </w:rPr>
  </w:style>
  <w:style w:type="paragraph" w:styleId="3">
    <w:name w:val="heading 3"/>
    <w:next w:val="a"/>
    <w:link w:val="30"/>
    <w:uiPriority w:val="9"/>
    <w:qFormat/>
    <w:rsid w:val="00837832"/>
    <w:pPr>
      <w:spacing w:before="120" w:after="120"/>
      <w:jc w:val="both"/>
      <w:outlineLvl w:val="2"/>
    </w:pPr>
    <w:rPr>
      <w:rFonts w:ascii="XO Thames" w:hAnsi="XO Thames"/>
      <w:b/>
      <w:sz w:val="26"/>
    </w:rPr>
  </w:style>
  <w:style w:type="paragraph" w:styleId="4">
    <w:name w:val="heading 4"/>
    <w:next w:val="a"/>
    <w:link w:val="40"/>
    <w:uiPriority w:val="9"/>
    <w:qFormat/>
    <w:rsid w:val="00837832"/>
    <w:pPr>
      <w:spacing w:before="120" w:after="120"/>
      <w:jc w:val="both"/>
      <w:outlineLvl w:val="3"/>
    </w:pPr>
    <w:rPr>
      <w:rFonts w:ascii="XO Thames" w:hAnsi="XO Thames"/>
      <w:b/>
      <w:sz w:val="24"/>
    </w:rPr>
  </w:style>
  <w:style w:type="paragraph" w:styleId="5">
    <w:name w:val="heading 5"/>
    <w:next w:val="a"/>
    <w:link w:val="50"/>
    <w:uiPriority w:val="9"/>
    <w:qFormat/>
    <w:rsid w:val="0083783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37832"/>
    <w:rPr>
      <w:rFonts w:ascii="Times New Roman" w:hAnsi="Times New Roman"/>
      <w:sz w:val="24"/>
    </w:rPr>
  </w:style>
  <w:style w:type="paragraph" w:styleId="21">
    <w:name w:val="toc 2"/>
    <w:next w:val="a"/>
    <w:link w:val="22"/>
    <w:uiPriority w:val="39"/>
    <w:rsid w:val="00837832"/>
    <w:pPr>
      <w:ind w:left="200"/>
    </w:pPr>
    <w:rPr>
      <w:rFonts w:ascii="XO Thames" w:hAnsi="XO Thames"/>
      <w:sz w:val="28"/>
    </w:rPr>
  </w:style>
  <w:style w:type="character" w:customStyle="1" w:styleId="22">
    <w:name w:val="Оглавление 2 Знак"/>
    <w:link w:val="21"/>
    <w:rsid w:val="00837832"/>
    <w:rPr>
      <w:rFonts w:ascii="XO Thames" w:hAnsi="XO Thames"/>
      <w:sz w:val="28"/>
    </w:rPr>
  </w:style>
  <w:style w:type="paragraph" w:styleId="41">
    <w:name w:val="toc 4"/>
    <w:next w:val="a"/>
    <w:link w:val="42"/>
    <w:uiPriority w:val="39"/>
    <w:rsid w:val="00837832"/>
    <w:pPr>
      <w:ind w:left="600"/>
    </w:pPr>
    <w:rPr>
      <w:rFonts w:ascii="XO Thames" w:hAnsi="XO Thames"/>
      <w:sz w:val="28"/>
    </w:rPr>
  </w:style>
  <w:style w:type="character" w:customStyle="1" w:styleId="42">
    <w:name w:val="Оглавление 4 Знак"/>
    <w:link w:val="41"/>
    <w:rsid w:val="00837832"/>
    <w:rPr>
      <w:rFonts w:ascii="XO Thames" w:hAnsi="XO Thames"/>
      <w:sz w:val="28"/>
    </w:rPr>
  </w:style>
  <w:style w:type="paragraph" w:styleId="6">
    <w:name w:val="toc 6"/>
    <w:next w:val="a"/>
    <w:link w:val="60"/>
    <w:uiPriority w:val="39"/>
    <w:rsid w:val="00837832"/>
    <w:pPr>
      <w:ind w:left="1000"/>
    </w:pPr>
    <w:rPr>
      <w:rFonts w:ascii="XO Thames" w:hAnsi="XO Thames"/>
      <w:sz w:val="28"/>
    </w:rPr>
  </w:style>
  <w:style w:type="character" w:customStyle="1" w:styleId="60">
    <w:name w:val="Оглавление 6 Знак"/>
    <w:link w:val="6"/>
    <w:rsid w:val="00837832"/>
    <w:rPr>
      <w:rFonts w:ascii="XO Thames" w:hAnsi="XO Thames"/>
      <w:sz w:val="28"/>
    </w:rPr>
  </w:style>
  <w:style w:type="paragraph" w:styleId="7">
    <w:name w:val="toc 7"/>
    <w:next w:val="a"/>
    <w:link w:val="70"/>
    <w:uiPriority w:val="39"/>
    <w:rsid w:val="00837832"/>
    <w:pPr>
      <w:ind w:left="1200"/>
    </w:pPr>
    <w:rPr>
      <w:rFonts w:ascii="XO Thames" w:hAnsi="XO Thames"/>
      <w:sz w:val="28"/>
    </w:rPr>
  </w:style>
  <w:style w:type="character" w:customStyle="1" w:styleId="70">
    <w:name w:val="Оглавление 7 Знак"/>
    <w:link w:val="7"/>
    <w:rsid w:val="00837832"/>
    <w:rPr>
      <w:rFonts w:ascii="XO Thames" w:hAnsi="XO Thames"/>
      <w:sz w:val="28"/>
    </w:rPr>
  </w:style>
  <w:style w:type="paragraph" w:customStyle="1" w:styleId="Endnote">
    <w:name w:val="Endnote"/>
    <w:link w:val="Endnote0"/>
    <w:rsid w:val="00837832"/>
    <w:pPr>
      <w:ind w:firstLine="851"/>
      <w:jc w:val="both"/>
    </w:pPr>
    <w:rPr>
      <w:rFonts w:ascii="XO Thames" w:hAnsi="XO Thames"/>
    </w:rPr>
  </w:style>
  <w:style w:type="character" w:customStyle="1" w:styleId="Endnote0">
    <w:name w:val="Endnote"/>
    <w:link w:val="Endnote"/>
    <w:rsid w:val="00837832"/>
    <w:rPr>
      <w:rFonts w:ascii="XO Thames" w:hAnsi="XO Thames"/>
      <w:sz w:val="22"/>
    </w:rPr>
  </w:style>
  <w:style w:type="character" w:customStyle="1" w:styleId="30">
    <w:name w:val="Заголовок 3 Знак"/>
    <w:link w:val="3"/>
    <w:rsid w:val="00837832"/>
    <w:rPr>
      <w:rFonts w:ascii="XO Thames" w:hAnsi="XO Thames"/>
      <w:b/>
      <w:sz w:val="26"/>
    </w:rPr>
  </w:style>
  <w:style w:type="paragraph" w:customStyle="1" w:styleId="12">
    <w:name w:val="Знак сноски1"/>
    <w:basedOn w:val="13"/>
    <w:link w:val="a3"/>
    <w:rsid w:val="00837832"/>
    <w:rPr>
      <w:vertAlign w:val="superscript"/>
    </w:rPr>
  </w:style>
  <w:style w:type="character" w:styleId="a3">
    <w:name w:val="footnote reference"/>
    <w:basedOn w:val="a0"/>
    <w:link w:val="12"/>
    <w:rsid w:val="00837832"/>
    <w:rPr>
      <w:vertAlign w:val="superscript"/>
    </w:rPr>
  </w:style>
  <w:style w:type="paragraph" w:styleId="31">
    <w:name w:val="toc 3"/>
    <w:next w:val="a"/>
    <w:link w:val="32"/>
    <w:uiPriority w:val="39"/>
    <w:rsid w:val="00837832"/>
    <w:pPr>
      <w:ind w:left="400"/>
    </w:pPr>
    <w:rPr>
      <w:rFonts w:ascii="XO Thames" w:hAnsi="XO Thames"/>
      <w:sz w:val="28"/>
    </w:rPr>
  </w:style>
  <w:style w:type="character" w:customStyle="1" w:styleId="32">
    <w:name w:val="Оглавление 3 Знак"/>
    <w:link w:val="31"/>
    <w:rsid w:val="00837832"/>
    <w:rPr>
      <w:rFonts w:ascii="XO Thames" w:hAnsi="XO Thames"/>
      <w:sz w:val="28"/>
    </w:rPr>
  </w:style>
  <w:style w:type="character" w:customStyle="1" w:styleId="50">
    <w:name w:val="Заголовок 5 Знак"/>
    <w:link w:val="5"/>
    <w:rsid w:val="00837832"/>
    <w:rPr>
      <w:rFonts w:ascii="XO Thames" w:hAnsi="XO Thames"/>
      <w:b/>
      <w:sz w:val="22"/>
    </w:rPr>
  </w:style>
  <w:style w:type="paragraph" w:customStyle="1" w:styleId="210">
    <w:name w:val="21"/>
    <w:basedOn w:val="a"/>
    <w:link w:val="211"/>
    <w:rsid w:val="00837832"/>
    <w:pPr>
      <w:spacing w:before="280" w:after="280"/>
    </w:pPr>
  </w:style>
  <w:style w:type="character" w:customStyle="1" w:styleId="211">
    <w:name w:val="21"/>
    <w:basedOn w:val="1"/>
    <w:link w:val="210"/>
    <w:rsid w:val="00837832"/>
    <w:rPr>
      <w:rFonts w:ascii="Times New Roman" w:hAnsi="Times New Roman"/>
      <w:sz w:val="24"/>
    </w:rPr>
  </w:style>
  <w:style w:type="character" w:customStyle="1" w:styleId="11">
    <w:name w:val="Заголовок 1 Знак"/>
    <w:link w:val="10"/>
    <w:rsid w:val="00837832"/>
    <w:rPr>
      <w:rFonts w:ascii="XO Thames" w:hAnsi="XO Thames"/>
      <w:b/>
      <w:sz w:val="32"/>
    </w:rPr>
  </w:style>
  <w:style w:type="paragraph" w:styleId="a4">
    <w:name w:val="footer"/>
    <w:basedOn w:val="a"/>
    <w:link w:val="a5"/>
    <w:rsid w:val="00837832"/>
    <w:pPr>
      <w:tabs>
        <w:tab w:val="center" w:pos="4677"/>
        <w:tab w:val="right" w:pos="9355"/>
      </w:tabs>
    </w:pPr>
  </w:style>
  <w:style w:type="character" w:customStyle="1" w:styleId="a5">
    <w:name w:val="Нижний колонтитул Знак"/>
    <w:basedOn w:val="1"/>
    <w:link w:val="a4"/>
    <w:rsid w:val="00837832"/>
    <w:rPr>
      <w:rFonts w:ascii="Times New Roman" w:hAnsi="Times New Roman"/>
      <w:sz w:val="24"/>
    </w:rPr>
  </w:style>
  <w:style w:type="paragraph" w:customStyle="1" w:styleId="14">
    <w:name w:val="Гиперссылка1"/>
    <w:basedOn w:val="13"/>
    <w:link w:val="a6"/>
    <w:rsid w:val="00837832"/>
    <w:rPr>
      <w:color w:val="0000FF" w:themeColor="hyperlink"/>
      <w:u w:val="single"/>
    </w:rPr>
  </w:style>
  <w:style w:type="character" w:styleId="a6">
    <w:name w:val="Hyperlink"/>
    <w:basedOn w:val="a0"/>
    <w:link w:val="14"/>
    <w:rsid w:val="00837832"/>
    <w:rPr>
      <w:color w:val="0000FF" w:themeColor="hyperlink"/>
      <w:u w:val="single"/>
    </w:rPr>
  </w:style>
  <w:style w:type="paragraph" w:customStyle="1" w:styleId="Footnote">
    <w:name w:val="Footnote"/>
    <w:basedOn w:val="a"/>
    <w:link w:val="Footnote0"/>
    <w:rsid w:val="00837832"/>
    <w:rPr>
      <w:sz w:val="20"/>
    </w:rPr>
  </w:style>
  <w:style w:type="character" w:customStyle="1" w:styleId="Footnote0">
    <w:name w:val="Footnote"/>
    <w:basedOn w:val="1"/>
    <w:link w:val="Footnote"/>
    <w:rsid w:val="00837832"/>
    <w:rPr>
      <w:rFonts w:ascii="Times New Roman" w:hAnsi="Times New Roman"/>
      <w:sz w:val="20"/>
    </w:rPr>
  </w:style>
  <w:style w:type="paragraph" w:styleId="15">
    <w:name w:val="toc 1"/>
    <w:next w:val="a"/>
    <w:link w:val="16"/>
    <w:uiPriority w:val="39"/>
    <w:rsid w:val="00837832"/>
    <w:rPr>
      <w:rFonts w:ascii="XO Thames" w:hAnsi="XO Thames"/>
      <w:b/>
      <w:sz w:val="28"/>
    </w:rPr>
  </w:style>
  <w:style w:type="character" w:customStyle="1" w:styleId="16">
    <w:name w:val="Оглавление 1 Знак"/>
    <w:link w:val="15"/>
    <w:rsid w:val="00837832"/>
    <w:rPr>
      <w:rFonts w:ascii="XO Thames" w:hAnsi="XO Thames"/>
      <w:b/>
      <w:sz w:val="28"/>
    </w:rPr>
  </w:style>
  <w:style w:type="paragraph" w:customStyle="1" w:styleId="HeaderandFooter">
    <w:name w:val="Header and Footer"/>
    <w:link w:val="HeaderandFooter0"/>
    <w:rsid w:val="00837832"/>
    <w:pPr>
      <w:spacing w:line="240" w:lineRule="auto"/>
      <w:jc w:val="both"/>
    </w:pPr>
    <w:rPr>
      <w:rFonts w:ascii="XO Thames" w:hAnsi="XO Thames"/>
      <w:sz w:val="28"/>
    </w:rPr>
  </w:style>
  <w:style w:type="character" w:customStyle="1" w:styleId="HeaderandFooter0">
    <w:name w:val="Header and Footer"/>
    <w:link w:val="HeaderandFooter"/>
    <w:rsid w:val="00837832"/>
    <w:rPr>
      <w:rFonts w:ascii="XO Thames" w:hAnsi="XO Thames"/>
      <w:sz w:val="28"/>
    </w:rPr>
  </w:style>
  <w:style w:type="paragraph" w:styleId="9">
    <w:name w:val="toc 9"/>
    <w:next w:val="a"/>
    <w:link w:val="90"/>
    <w:uiPriority w:val="39"/>
    <w:rsid w:val="00837832"/>
    <w:pPr>
      <w:ind w:left="1600"/>
    </w:pPr>
    <w:rPr>
      <w:rFonts w:ascii="XO Thames" w:hAnsi="XO Thames"/>
      <w:sz w:val="28"/>
    </w:rPr>
  </w:style>
  <w:style w:type="character" w:customStyle="1" w:styleId="90">
    <w:name w:val="Оглавление 9 Знак"/>
    <w:link w:val="9"/>
    <w:rsid w:val="00837832"/>
    <w:rPr>
      <w:rFonts w:ascii="XO Thames" w:hAnsi="XO Thames"/>
      <w:sz w:val="28"/>
    </w:rPr>
  </w:style>
  <w:style w:type="paragraph" w:styleId="8">
    <w:name w:val="toc 8"/>
    <w:next w:val="a"/>
    <w:link w:val="80"/>
    <w:uiPriority w:val="39"/>
    <w:rsid w:val="00837832"/>
    <w:pPr>
      <w:ind w:left="1400"/>
    </w:pPr>
    <w:rPr>
      <w:rFonts w:ascii="XO Thames" w:hAnsi="XO Thames"/>
      <w:sz w:val="28"/>
    </w:rPr>
  </w:style>
  <w:style w:type="character" w:customStyle="1" w:styleId="80">
    <w:name w:val="Оглавление 8 Знак"/>
    <w:link w:val="8"/>
    <w:rsid w:val="00837832"/>
    <w:rPr>
      <w:rFonts w:ascii="XO Thames" w:hAnsi="XO Thames"/>
      <w:sz w:val="28"/>
    </w:rPr>
  </w:style>
  <w:style w:type="paragraph" w:styleId="a7">
    <w:name w:val="Body Text"/>
    <w:basedOn w:val="a"/>
    <w:link w:val="a8"/>
    <w:rsid w:val="00837832"/>
    <w:pPr>
      <w:jc w:val="both"/>
    </w:pPr>
    <w:rPr>
      <w:sz w:val="28"/>
    </w:rPr>
  </w:style>
  <w:style w:type="character" w:customStyle="1" w:styleId="a8">
    <w:name w:val="Основной текст Знак"/>
    <w:basedOn w:val="1"/>
    <w:link w:val="a7"/>
    <w:rsid w:val="00837832"/>
    <w:rPr>
      <w:rFonts w:ascii="Times New Roman" w:hAnsi="Times New Roman"/>
      <w:sz w:val="28"/>
    </w:rPr>
  </w:style>
  <w:style w:type="paragraph" w:styleId="51">
    <w:name w:val="toc 5"/>
    <w:next w:val="a"/>
    <w:link w:val="52"/>
    <w:uiPriority w:val="39"/>
    <w:rsid w:val="00837832"/>
    <w:pPr>
      <w:ind w:left="800"/>
    </w:pPr>
    <w:rPr>
      <w:rFonts w:ascii="XO Thames" w:hAnsi="XO Thames"/>
      <w:sz w:val="28"/>
    </w:rPr>
  </w:style>
  <w:style w:type="character" w:customStyle="1" w:styleId="52">
    <w:name w:val="Оглавление 5 Знак"/>
    <w:link w:val="51"/>
    <w:rsid w:val="00837832"/>
    <w:rPr>
      <w:rFonts w:ascii="XO Thames" w:hAnsi="XO Thames"/>
      <w:sz w:val="28"/>
    </w:rPr>
  </w:style>
  <w:style w:type="paragraph" w:styleId="a9">
    <w:name w:val="header"/>
    <w:basedOn w:val="a"/>
    <w:link w:val="aa"/>
    <w:rsid w:val="00837832"/>
    <w:pPr>
      <w:tabs>
        <w:tab w:val="center" w:pos="4677"/>
        <w:tab w:val="right" w:pos="9355"/>
      </w:tabs>
    </w:pPr>
  </w:style>
  <w:style w:type="character" w:customStyle="1" w:styleId="aa">
    <w:name w:val="Верхний колонтитул Знак"/>
    <w:basedOn w:val="1"/>
    <w:link w:val="a9"/>
    <w:rsid w:val="00837832"/>
    <w:rPr>
      <w:rFonts w:ascii="Times New Roman" w:hAnsi="Times New Roman"/>
      <w:sz w:val="24"/>
    </w:rPr>
  </w:style>
  <w:style w:type="paragraph" w:customStyle="1" w:styleId="ConsTitle">
    <w:name w:val="ConsTitle"/>
    <w:link w:val="ConsTitle0"/>
    <w:rsid w:val="00837832"/>
    <w:pPr>
      <w:widowControl w:val="0"/>
      <w:spacing w:after="0" w:line="240" w:lineRule="auto"/>
      <w:ind w:right="19772"/>
    </w:pPr>
    <w:rPr>
      <w:rFonts w:ascii="Arial" w:hAnsi="Arial"/>
      <w:b/>
      <w:sz w:val="16"/>
    </w:rPr>
  </w:style>
  <w:style w:type="character" w:customStyle="1" w:styleId="ConsTitle0">
    <w:name w:val="ConsTitle"/>
    <w:link w:val="ConsTitle"/>
    <w:rsid w:val="00837832"/>
    <w:rPr>
      <w:rFonts w:ascii="Arial" w:hAnsi="Arial"/>
      <w:b/>
      <w:sz w:val="16"/>
    </w:rPr>
  </w:style>
  <w:style w:type="paragraph" w:styleId="ab">
    <w:name w:val="Subtitle"/>
    <w:next w:val="a"/>
    <w:link w:val="ac"/>
    <w:uiPriority w:val="11"/>
    <w:qFormat/>
    <w:rsid w:val="00837832"/>
    <w:pPr>
      <w:jc w:val="both"/>
    </w:pPr>
    <w:rPr>
      <w:rFonts w:ascii="XO Thames" w:hAnsi="XO Thames"/>
      <w:i/>
      <w:sz w:val="24"/>
    </w:rPr>
  </w:style>
  <w:style w:type="character" w:customStyle="1" w:styleId="ac">
    <w:name w:val="Подзаголовок Знак"/>
    <w:link w:val="ab"/>
    <w:rsid w:val="00837832"/>
    <w:rPr>
      <w:rFonts w:ascii="XO Thames" w:hAnsi="XO Thames"/>
      <w:i/>
      <w:sz w:val="24"/>
    </w:rPr>
  </w:style>
  <w:style w:type="paragraph" w:styleId="ad">
    <w:name w:val="Title"/>
    <w:basedOn w:val="a"/>
    <w:link w:val="ae"/>
    <w:uiPriority w:val="10"/>
    <w:qFormat/>
    <w:rsid w:val="00837832"/>
    <w:pPr>
      <w:jc w:val="center"/>
    </w:pPr>
    <w:rPr>
      <w:rFonts w:ascii="Arial" w:hAnsi="Arial"/>
      <w:b/>
    </w:rPr>
  </w:style>
  <w:style w:type="character" w:customStyle="1" w:styleId="ae">
    <w:name w:val="Название Знак"/>
    <w:basedOn w:val="1"/>
    <w:link w:val="ad"/>
    <w:rsid w:val="00837832"/>
    <w:rPr>
      <w:rFonts w:ascii="Arial" w:hAnsi="Arial"/>
      <w:b/>
      <w:sz w:val="24"/>
    </w:rPr>
  </w:style>
  <w:style w:type="character" w:customStyle="1" w:styleId="40">
    <w:name w:val="Заголовок 4 Знак"/>
    <w:link w:val="4"/>
    <w:rsid w:val="00837832"/>
    <w:rPr>
      <w:rFonts w:ascii="XO Thames" w:hAnsi="XO Thames"/>
      <w:b/>
      <w:sz w:val="24"/>
    </w:rPr>
  </w:style>
  <w:style w:type="paragraph" w:styleId="af">
    <w:name w:val="Balloon Text"/>
    <w:basedOn w:val="a"/>
    <w:link w:val="af0"/>
    <w:rsid w:val="00837832"/>
    <w:rPr>
      <w:rFonts w:ascii="Tahoma" w:hAnsi="Tahoma"/>
      <w:sz w:val="16"/>
    </w:rPr>
  </w:style>
  <w:style w:type="character" w:customStyle="1" w:styleId="af0">
    <w:name w:val="Текст выноски Знак"/>
    <w:basedOn w:val="1"/>
    <w:link w:val="af"/>
    <w:rsid w:val="00837832"/>
    <w:rPr>
      <w:rFonts w:ascii="Tahoma" w:hAnsi="Tahoma"/>
      <w:sz w:val="16"/>
    </w:rPr>
  </w:style>
  <w:style w:type="paragraph" w:styleId="af1">
    <w:name w:val="List Paragraph"/>
    <w:basedOn w:val="a"/>
    <w:link w:val="af2"/>
    <w:rsid w:val="00837832"/>
    <w:pPr>
      <w:ind w:left="720"/>
      <w:contextualSpacing/>
    </w:pPr>
  </w:style>
  <w:style w:type="character" w:customStyle="1" w:styleId="af2">
    <w:name w:val="Абзац списка Знак"/>
    <w:basedOn w:val="1"/>
    <w:link w:val="af1"/>
    <w:rsid w:val="00837832"/>
    <w:rPr>
      <w:rFonts w:ascii="Times New Roman" w:hAnsi="Times New Roman"/>
      <w:sz w:val="24"/>
    </w:rPr>
  </w:style>
  <w:style w:type="character" w:customStyle="1" w:styleId="20">
    <w:name w:val="Заголовок 2 Знак"/>
    <w:link w:val="2"/>
    <w:rsid w:val="00837832"/>
    <w:rPr>
      <w:rFonts w:ascii="XO Thames" w:hAnsi="XO Thames"/>
      <w:b/>
      <w:sz w:val="28"/>
    </w:rPr>
  </w:style>
  <w:style w:type="paragraph" w:customStyle="1" w:styleId="13">
    <w:name w:val="Основной шрифт абзаца1"/>
    <w:rsid w:val="00837832"/>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0C20556E2FEEE8852307C52255E06550BDE4AB0193BF193D1503899AC53ACA7234784FD6BAC1990E6922E9BBDE11170FCD4A37A17AB6Q" TargetMode="External"/><Relationship Id="rId3" Type="http://schemas.openxmlformats.org/officeDocument/2006/relationships/webSettings" Target="webSettings.xml"/><Relationship Id="rId7" Type="http://schemas.openxmlformats.org/officeDocument/2006/relationships/hyperlink" Target="consultantplus://offline/ref=0C0C20556E2FEEE8852307C52255E06550BDE4AB0193BF193D1503899AC53ACA72347849D4BCC9C9562623B5FD8202150ECD483FBEAD880276B4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0C20556E2FEEE8852307C52255E06550BDE4AB0193BF193D1503899AC53ACA72347849D4BCC8CD5E2623B5FD8202150ECD483FBEAD880276B4Q"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2024-04-30T07:05:00Z</dcterms:created>
  <dcterms:modified xsi:type="dcterms:W3CDTF">2024-04-30T07:05:00Z</dcterms:modified>
</cp:coreProperties>
</file>