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Pr="002506CD" w:rsidRDefault="002506CD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2"/>
          <w:szCs w:val="28"/>
          <w:shd w:val="clear" w:color="auto" w:fill="FFFFFF"/>
        </w:rPr>
      </w:pPr>
      <w:bookmarkStart w:id="0" w:name="_GoBack"/>
      <w:r w:rsidRPr="002506CD">
        <w:rPr>
          <w:b/>
          <w:bCs/>
          <w:color w:val="333333"/>
          <w:sz w:val="28"/>
          <w:szCs w:val="36"/>
          <w:shd w:val="clear" w:color="auto" w:fill="FFFFFF"/>
        </w:rPr>
        <w:t>Какие обязанности возлагаются на физических лиц, которые имеют право осуществлять деятельность по перевозке пассажиров и багажа легковым такси?</w:t>
      </w:r>
    </w:p>
    <w:bookmarkEnd w:id="0"/>
    <w:p w:rsidR="002F5AA1" w:rsidRPr="002F5AA1" w:rsidRDefault="002F5AA1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506CD" w:rsidRDefault="002F5AA1" w:rsidP="00250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0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Прокуратура Мышкинского района разъясняет, что </w:t>
      </w:r>
      <w:r w:rsidR="002506CD" w:rsidRPr="00250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согласно п. 4 ст. 20 Федерального закона от 10.12.1995 № 196-ФЗ «О безопасности дорожного движения» физические лица,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такси, обязаны: </w:t>
      </w:r>
    </w:p>
    <w:p w:rsidR="002506CD" w:rsidRDefault="002506CD" w:rsidP="00250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0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соблюдать требования по обеспечению безопасности дорожного движения при управлении транспортным средством; </w:t>
      </w:r>
    </w:p>
    <w:p w:rsidR="002506CD" w:rsidRDefault="002506CD" w:rsidP="00250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0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соблюдать нормы времени управления транспортным средством и отдыха; </w:t>
      </w:r>
    </w:p>
    <w:p w:rsidR="002506CD" w:rsidRDefault="002506CD" w:rsidP="00250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0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анализировать и устранять причины дорожно-транспортных происшествий и нарушений правил дорожного движения с участием принадлежащих им транспортных средств; </w:t>
      </w:r>
    </w:p>
    <w:p w:rsidR="002506CD" w:rsidRDefault="002506CD" w:rsidP="00250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0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проходить обязательные медицинские осмотры и совершенствовать навыки оказания первой помощи пострадавшим в дорожно-транспортных происшествиях; </w:t>
      </w:r>
    </w:p>
    <w:p w:rsidR="002506CD" w:rsidRDefault="002506CD" w:rsidP="00250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0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проводить </w:t>
      </w:r>
      <w:proofErr w:type="spellStart"/>
      <w:r w:rsidRPr="00250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предрейсовый</w:t>
      </w:r>
      <w:proofErr w:type="spellEnd"/>
      <w:r w:rsidRPr="00250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</w:t>
      </w:r>
      <w:proofErr w:type="spellStart"/>
      <w:r w:rsidRPr="00250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предсменный</w:t>
      </w:r>
      <w:proofErr w:type="spellEnd"/>
      <w:r w:rsidRPr="00250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контроль технического состояния легкового такси; </w:t>
      </w:r>
    </w:p>
    <w:p w:rsidR="002506CD" w:rsidRDefault="002506CD" w:rsidP="00250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0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обеспечивать соответствие технического состояния легкового такси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регулировании, а также требованиям международных договоров Российской 2 Федерации и не допускать транспортные средства к эксплуатации при наличии у них неисправностей, при которых эксплуатация транспортных средств запрещена; </w:t>
      </w:r>
    </w:p>
    <w:p w:rsidR="002506CD" w:rsidRDefault="002506CD" w:rsidP="00250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0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осуществлять техническое обслуживание легкового такси в сроки, предусмотренные документацией заводов - изготовителей данных транспортных средств; </w:t>
      </w:r>
    </w:p>
    <w:p w:rsidR="002506CD" w:rsidRDefault="002506CD" w:rsidP="00250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0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обеспечивать исполнение обязанности по страхованию гражданской ответственности владельцев транспортных средств с указанием в полисе обязательного страхования гражданской ответственности владельца транспортного средства сведений об использовании транспортного средства для перевозки пассажиров и багажа легковым такси; </w:t>
      </w:r>
    </w:p>
    <w:p w:rsidR="002506CD" w:rsidRDefault="002506CD" w:rsidP="00250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0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соблюдать правила обеспечения безопасности перевозок автомобильным транспортом; </w:t>
      </w:r>
    </w:p>
    <w:p w:rsidR="007E29F7" w:rsidRPr="002506CD" w:rsidRDefault="002506CD" w:rsidP="00250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соответствовать профессиональным и квалификационным требованиям, предъявляемым при осуществлении перевозок.</w:t>
      </w:r>
    </w:p>
    <w:p w:rsidR="003C2679" w:rsidRDefault="003C267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7E29F7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</w:t>
      </w:r>
      <w:r w:rsidR="002506CD">
        <w:rPr>
          <w:rFonts w:ascii="Times New Roman" w:hAnsi="Times New Roman" w:cs="Times New Roman"/>
          <w:sz w:val="28"/>
          <w:szCs w:val="28"/>
        </w:rPr>
        <w:t xml:space="preserve">                     А.С. Ускова</w:t>
      </w:r>
    </w:p>
    <w:sectPr w:rsidR="002D77B4" w:rsidRPr="007E29F7" w:rsidSect="0009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95A6A"/>
    <w:rsid w:val="002506CD"/>
    <w:rsid w:val="002D77B4"/>
    <w:rsid w:val="002F5AA1"/>
    <w:rsid w:val="003C2679"/>
    <w:rsid w:val="00674D74"/>
    <w:rsid w:val="006B3691"/>
    <w:rsid w:val="007E29F7"/>
    <w:rsid w:val="008E7251"/>
    <w:rsid w:val="009A3F8B"/>
    <w:rsid w:val="00C35ADF"/>
    <w:rsid w:val="00C36F31"/>
    <w:rsid w:val="00DA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6A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2024-04-04T12:25:00Z</dcterms:created>
  <dcterms:modified xsi:type="dcterms:W3CDTF">2024-04-04T12:25:00Z</dcterms:modified>
</cp:coreProperties>
</file>