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9F7" w:rsidRPr="00A009F7" w:rsidRDefault="00A009F7" w:rsidP="00A009F7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A009F7">
        <w:rPr>
          <w:rFonts w:ascii="Times New Roman" w:hAnsi="Times New Roman" w:cs="Times New Roman"/>
          <w:b/>
          <w:bCs/>
          <w:sz w:val="24"/>
          <w:szCs w:val="24"/>
        </w:rPr>
        <w:t>Порядок наложения дисциплинарного взыскания в виде увольнения и порядок его оспаривания</w:t>
      </w:r>
    </w:p>
    <w:bookmarkEnd w:id="0"/>
    <w:p w:rsidR="00A009F7" w:rsidRPr="00A009F7" w:rsidRDefault="00A009F7" w:rsidP="00A009F7">
      <w:pPr>
        <w:rPr>
          <w:rFonts w:ascii="Times New Roman" w:hAnsi="Times New Roman" w:cs="Times New Roman"/>
          <w:sz w:val="24"/>
          <w:szCs w:val="24"/>
        </w:rPr>
      </w:pPr>
      <w:r w:rsidRPr="00A009F7">
        <w:rPr>
          <w:rFonts w:ascii="Times New Roman" w:hAnsi="Times New Roman" w:cs="Times New Roman"/>
          <w:sz w:val="24"/>
          <w:szCs w:val="24"/>
        </w:rPr>
        <w:t> Порядок наложения дисциплинарного взыскания, в т.ч. в виде увольнения, установлен ст. 193 Трудового кодекса РФ (ТК РФ).</w:t>
      </w:r>
    </w:p>
    <w:p w:rsidR="00A009F7" w:rsidRPr="00A009F7" w:rsidRDefault="00A009F7" w:rsidP="00A009F7">
      <w:pPr>
        <w:rPr>
          <w:rFonts w:ascii="Times New Roman" w:hAnsi="Times New Roman" w:cs="Times New Roman"/>
          <w:sz w:val="24"/>
          <w:szCs w:val="24"/>
        </w:rPr>
      </w:pPr>
      <w:r w:rsidRPr="00A009F7">
        <w:rPr>
          <w:rFonts w:ascii="Times New Roman" w:hAnsi="Times New Roman" w:cs="Times New Roman"/>
          <w:sz w:val="24"/>
          <w:szCs w:val="24"/>
        </w:rPr>
        <w:t>До применения взыскания от работника получают письменное объяснение причин неисполнения или ненадлежащего исполнения возложенных на него трудовых обязанностей, о чем в случае отказа в течение 2-х рабочих дней составляется соответствующий акт.</w:t>
      </w:r>
    </w:p>
    <w:p w:rsidR="00A009F7" w:rsidRPr="00A009F7" w:rsidRDefault="00A009F7" w:rsidP="00A009F7">
      <w:pPr>
        <w:rPr>
          <w:rFonts w:ascii="Times New Roman" w:hAnsi="Times New Roman" w:cs="Times New Roman"/>
          <w:sz w:val="24"/>
          <w:szCs w:val="24"/>
        </w:rPr>
      </w:pPr>
      <w:r w:rsidRPr="00A009F7">
        <w:rPr>
          <w:rFonts w:ascii="Times New Roman" w:hAnsi="Times New Roman" w:cs="Times New Roman"/>
          <w:sz w:val="24"/>
          <w:szCs w:val="24"/>
        </w:rPr>
        <w:t>Отказ представить объяснение не препятствует наложению дисциплинарного взыскания.</w:t>
      </w:r>
    </w:p>
    <w:p w:rsidR="00A009F7" w:rsidRPr="00A009F7" w:rsidRDefault="00A009F7" w:rsidP="00A009F7">
      <w:pPr>
        <w:rPr>
          <w:rFonts w:ascii="Times New Roman" w:hAnsi="Times New Roman" w:cs="Times New Roman"/>
          <w:sz w:val="24"/>
          <w:szCs w:val="24"/>
        </w:rPr>
      </w:pPr>
      <w:r w:rsidRPr="00A009F7">
        <w:rPr>
          <w:rFonts w:ascii="Times New Roman" w:hAnsi="Times New Roman" w:cs="Times New Roman"/>
          <w:sz w:val="24"/>
          <w:szCs w:val="24"/>
        </w:rPr>
        <w:t>Срок на применение взыскания определен в 1 месяц со дня обнаружения проступка, не считая времени болезни работника, нахождения его в отпуске, а также времени, необходимого на учет мнения представительного органа работников.</w:t>
      </w:r>
    </w:p>
    <w:p w:rsidR="00A009F7" w:rsidRPr="00A009F7" w:rsidRDefault="00A009F7" w:rsidP="00A009F7">
      <w:pPr>
        <w:rPr>
          <w:rFonts w:ascii="Times New Roman" w:hAnsi="Times New Roman" w:cs="Times New Roman"/>
          <w:sz w:val="24"/>
          <w:szCs w:val="24"/>
        </w:rPr>
      </w:pPr>
      <w:r w:rsidRPr="00A009F7">
        <w:rPr>
          <w:rFonts w:ascii="Times New Roman" w:hAnsi="Times New Roman" w:cs="Times New Roman"/>
          <w:sz w:val="24"/>
          <w:szCs w:val="24"/>
        </w:rPr>
        <w:t>Дисциплинарное взыскание не может быть применено позднее 6 месяцев со дня совершения проступка, а по результатам ревизии, проверки финансово-хозяйственной деятельности или аудиторской проверки - позднее 2-х лет со дня его совершения.</w:t>
      </w:r>
    </w:p>
    <w:p w:rsidR="00A009F7" w:rsidRPr="00A009F7" w:rsidRDefault="00A009F7" w:rsidP="00A009F7">
      <w:pPr>
        <w:rPr>
          <w:rFonts w:ascii="Times New Roman" w:hAnsi="Times New Roman" w:cs="Times New Roman"/>
          <w:sz w:val="24"/>
          <w:szCs w:val="24"/>
        </w:rPr>
      </w:pPr>
      <w:r w:rsidRPr="00A009F7">
        <w:rPr>
          <w:rFonts w:ascii="Times New Roman" w:hAnsi="Times New Roman" w:cs="Times New Roman"/>
          <w:sz w:val="24"/>
          <w:szCs w:val="24"/>
        </w:rPr>
        <w:t>Исключение составляет 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наложение которого не может быть применено позднее 3-х лет со дня совершения проступка. В указанные сроки не включается время производства по уголовному делу.</w:t>
      </w:r>
    </w:p>
    <w:p w:rsidR="00A009F7" w:rsidRPr="00A009F7" w:rsidRDefault="00A009F7" w:rsidP="00A009F7">
      <w:pPr>
        <w:rPr>
          <w:rFonts w:ascii="Times New Roman" w:hAnsi="Times New Roman" w:cs="Times New Roman"/>
          <w:sz w:val="24"/>
          <w:szCs w:val="24"/>
        </w:rPr>
      </w:pPr>
      <w:r w:rsidRPr="00A009F7">
        <w:rPr>
          <w:rFonts w:ascii="Times New Roman" w:hAnsi="Times New Roman" w:cs="Times New Roman"/>
          <w:sz w:val="24"/>
          <w:szCs w:val="24"/>
        </w:rPr>
        <w:t xml:space="preserve">Работодатель обязан </w:t>
      </w:r>
      <w:proofErr w:type="gramStart"/>
      <w:r w:rsidRPr="00A009F7">
        <w:rPr>
          <w:rFonts w:ascii="Times New Roman" w:hAnsi="Times New Roman" w:cs="Times New Roman"/>
          <w:sz w:val="24"/>
          <w:szCs w:val="24"/>
        </w:rPr>
        <w:t>объявить работнику приказ о наказании под роспись в течение 3-х рабочих дней со дня его издания не считая времени</w:t>
      </w:r>
      <w:proofErr w:type="gramEnd"/>
      <w:r w:rsidRPr="00A009F7">
        <w:rPr>
          <w:rFonts w:ascii="Times New Roman" w:hAnsi="Times New Roman" w:cs="Times New Roman"/>
          <w:sz w:val="24"/>
          <w:szCs w:val="24"/>
        </w:rPr>
        <w:t xml:space="preserve"> отсутствия работника на работе. В случае отказа от ознакомления с приказом составляется акт.</w:t>
      </w:r>
    </w:p>
    <w:p w:rsidR="00A009F7" w:rsidRPr="00A009F7" w:rsidRDefault="00A009F7" w:rsidP="00A009F7">
      <w:pPr>
        <w:rPr>
          <w:rFonts w:ascii="Times New Roman" w:hAnsi="Times New Roman" w:cs="Times New Roman"/>
          <w:sz w:val="24"/>
          <w:szCs w:val="24"/>
        </w:rPr>
      </w:pPr>
      <w:r w:rsidRPr="00A009F7">
        <w:rPr>
          <w:rFonts w:ascii="Times New Roman" w:hAnsi="Times New Roman" w:cs="Times New Roman"/>
          <w:sz w:val="24"/>
          <w:szCs w:val="24"/>
        </w:rPr>
        <w:t>Если работник не согласен с наложенным дисциплинарным взысканием в виде увольнения, он вправе оспорить его в суде в течение одного месяца со дня вручения ему копии приказа либо со дня выдачи трудовой книжки (ст. 392 ТК РФ).</w:t>
      </w:r>
    </w:p>
    <w:p w:rsidR="00A009F7" w:rsidRPr="00A009F7" w:rsidRDefault="00A009F7" w:rsidP="00A009F7">
      <w:pPr>
        <w:rPr>
          <w:rFonts w:ascii="Times New Roman" w:hAnsi="Times New Roman" w:cs="Times New Roman"/>
          <w:sz w:val="24"/>
          <w:szCs w:val="24"/>
        </w:rPr>
      </w:pPr>
      <w:r w:rsidRPr="00A009F7">
        <w:rPr>
          <w:rFonts w:ascii="Times New Roman" w:hAnsi="Times New Roman" w:cs="Times New Roman"/>
          <w:sz w:val="24"/>
          <w:szCs w:val="24"/>
        </w:rPr>
        <w:t>При подаче заявления в суд госпошлина не уплачивается (ст. 393 ТК РФ).</w:t>
      </w:r>
    </w:p>
    <w:p w:rsidR="00A009F7" w:rsidRPr="00A009F7" w:rsidRDefault="00A009F7" w:rsidP="00A009F7">
      <w:pPr>
        <w:rPr>
          <w:rFonts w:ascii="Times New Roman" w:hAnsi="Times New Roman" w:cs="Times New Roman"/>
          <w:sz w:val="24"/>
          <w:szCs w:val="24"/>
        </w:rPr>
      </w:pPr>
      <w:r w:rsidRPr="00A009F7">
        <w:rPr>
          <w:rFonts w:ascii="Times New Roman" w:hAnsi="Times New Roman" w:cs="Times New Roman"/>
          <w:sz w:val="24"/>
          <w:szCs w:val="24"/>
        </w:rPr>
        <w:t>Требования к форме и содержанию заявления в суд изложены в ст. 131 Гражданского процессуального кодекса РФ.</w:t>
      </w:r>
    </w:p>
    <w:p w:rsidR="00087522" w:rsidRPr="00A009F7" w:rsidRDefault="00A009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Помощник прокурора района      О.С.Обухова</w:t>
      </w:r>
    </w:p>
    <w:p w:rsidR="00A009F7" w:rsidRPr="00A009F7" w:rsidRDefault="00A009F7">
      <w:pPr>
        <w:rPr>
          <w:rFonts w:ascii="Times New Roman" w:hAnsi="Times New Roman" w:cs="Times New Roman"/>
          <w:sz w:val="24"/>
          <w:szCs w:val="24"/>
        </w:rPr>
      </w:pPr>
    </w:p>
    <w:sectPr w:rsidR="00A009F7" w:rsidRPr="00A009F7" w:rsidSect="008C0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004163"/>
    <w:rsid w:val="00004163"/>
    <w:rsid w:val="00087522"/>
    <w:rsid w:val="003124A3"/>
    <w:rsid w:val="008C0192"/>
    <w:rsid w:val="00A00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481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432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4459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550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8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Михаил</cp:lastModifiedBy>
  <cp:revision>2</cp:revision>
  <cp:lastPrinted>2023-10-22T12:33:00Z</cp:lastPrinted>
  <dcterms:created xsi:type="dcterms:W3CDTF">2023-10-04T06:45:00Z</dcterms:created>
  <dcterms:modified xsi:type="dcterms:W3CDTF">2023-10-04T06:45:00Z</dcterms:modified>
</cp:coreProperties>
</file>