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59" w:rsidRPr="00B944EA" w:rsidRDefault="002D3DB5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3A0C5C"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УТВЕРЖДАЮ:</w:t>
      </w:r>
    </w:p>
    <w:p w:rsidR="003A0C5C" w:rsidRPr="00B944EA" w:rsidRDefault="003A0C5C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Глава Приволжского сельского поселения</w:t>
      </w:r>
    </w:p>
    <w:p w:rsidR="003A0C5C" w:rsidRPr="00B944EA" w:rsidRDefault="003A0C5C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B944EA">
        <w:rPr>
          <w:rFonts w:ascii="Times New Roman" w:hAnsi="Times New Roman" w:cs="Times New Roman"/>
          <w:bCs/>
          <w:sz w:val="24"/>
          <w:szCs w:val="24"/>
        </w:rPr>
        <w:t>_____________________Е.Н.Коршунова</w:t>
      </w:r>
      <w:proofErr w:type="spellEnd"/>
    </w:p>
    <w:p w:rsidR="003A0C5C" w:rsidRPr="00B944EA" w:rsidRDefault="003A0C5C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«</w:t>
      </w:r>
      <w:r w:rsidR="00B428DC">
        <w:rPr>
          <w:rFonts w:ascii="Times New Roman" w:hAnsi="Times New Roman" w:cs="Times New Roman"/>
          <w:bCs/>
          <w:sz w:val="24"/>
          <w:szCs w:val="24"/>
        </w:rPr>
        <w:t>30</w:t>
      </w:r>
      <w:r w:rsidRPr="00B944E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428DC">
        <w:rPr>
          <w:rFonts w:ascii="Times New Roman" w:hAnsi="Times New Roman" w:cs="Times New Roman"/>
          <w:bCs/>
          <w:sz w:val="24"/>
          <w:szCs w:val="24"/>
        </w:rPr>
        <w:t>мая</w:t>
      </w: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6B4665">
        <w:rPr>
          <w:rFonts w:ascii="Times New Roman" w:hAnsi="Times New Roman" w:cs="Times New Roman"/>
          <w:bCs/>
          <w:sz w:val="24"/>
          <w:szCs w:val="24"/>
        </w:rPr>
        <w:t>2</w:t>
      </w:r>
      <w:r w:rsidR="00B428DC">
        <w:rPr>
          <w:rFonts w:ascii="Times New Roman" w:hAnsi="Times New Roman" w:cs="Times New Roman"/>
          <w:bCs/>
          <w:sz w:val="24"/>
          <w:szCs w:val="24"/>
        </w:rPr>
        <w:t>3</w:t>
      </w:r>
      <w:r w:rsidR="00CA0C34" w:rsidRPr="00B944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4EA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3A0C5C" w:rsidRDefault="005B4659" w:rsidP="00B944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3A0C5C" w:rsidRDefault="003A0C5C" w:rsidP="00F37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0C5C" w:rsidRDefault="003A0C5C" w:rsidP="00F37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28DC" w:rsidRDefault="00F37DAA" w:rsidP="00B42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2D3DB5">
        <w:rPr>
          <w:rFonts w:ascii="Times New Roman" w:hAnsi="Times New Roman" w:cs="Times New Roman"/>
          <w:b/>
          <w:bCs/>
          <w:sz w:val="24"/>
          <w:szCs w:val="24"/>
        </w:rPr>
        <w:t>арта коррупционных риско</w:t>
      </w:r>
      <w:r w:rsidR="00B428DC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3A0C5C" w:rsidRDefault="00F37DAA" w:rsidP="00B428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Приволжского сельского поселения</w:t>
      </w:r>
    </w:p>
    <w:p w:rsidR="00F37DAA" w:rsidRPr="002D3DB5" w:rsidRDefault="00F37DAA" w:rsidP="00F37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F37DAA" w:rsidRPr="002D3DB5" w:rsidRDefault="00F37DAA" w:rsidP="00F37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5735" w:type="dxa"/>
        <w:tblInd w:w="-459" w:type="dxa"/>
        <w:tblLook w:val="04A0"/>
      </w:tblPr>
      <w:tblGrid>
        <w:gridCol w:w="851"/>
        <w:gridCol w:w="3118"/>
        <w:gridCol w:w="3667"/>
        <w:gridCol w:w="2003"/>
        <w:gridCol w:w="1276"/>
        <w:gridCol w:w="4820"/>
      </w:tblGrid>
      <w:tr w:rsidR="00F37DAA" w:rsidRPr="002D3DB5" w:rsidTr="00BB7E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Коррупционно-опасная функц</w:t>
            </w:r>
            <w:r w:rsidR="002C6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C68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управлению</w:t>
            </w: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</w:p>
        </w:tc>
      </w:tr>
    </w:tbl>
    <w:p w:rsidR="00F37DAA" w:rsidRPr="002D3DB5" w:rsidRDefault="00F37DAA" w:rsidP="00F3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7"/>
        <w:tblW w:w="15735" w:type="dxa"/>
        <w:tblInd w:w="-459" w:type="dxa"/>
        <w:tblLayout w:type="fixed"/>
        <w:tblLook w:val="04A0"/>
      </w:tblPr>
      <w:tblGrid>
        <w:gridCol w:w="851"/>
        <w:gridCol w:w="2977"/>
        <w:gridCol w:w="3827"/>
        <w:gridCol w:w="1984"/>
        <w:gridCol w:w="1276"/>
        <w:gridCol w:w="4820"/>
      </w:tblGrid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D045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5C" w:rsidRDefault="00F37DAA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763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поселения, начальник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</w:t>
            </w:r>
            <w:proofErr w:type="spellEnd"/>
          </w:p>
          <w:p w:rsidR="00F37DAA" w:rsidRPr="002D3DB5" w:rsidRDefault="00F37DAA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отдела, консультанты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Pr="002D3DB5" w:rsidRDefault="00F37DAA" w:rsidP="00201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Нормативное регулирование порядка, способа и сроков совершения действий служащим </w:t>
            </w: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осуществлении коррупционно-опасной функции;</w:t>
            </w:r>
          </w:p>
          <w:p w:rsidR="00F37DAA" w:rsidRPr="002D3DB5" w:rsidRDefault="00F37DAA" w:rsidP="00201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7DAA" w:rsidRPr="002D3DB5" w:rsidRDefault="00F37DAA" w:rsidP="00201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F37DAA" w:rsidRPr="002D3DB5" w:rsidRDefault="00F37DAA" w:rsidP="002016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F37DAA" w:rsidRPr="002D3DB5" w:rsidRDefault="00F37DAA" w:rsidP="00F37D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DAA" w:rsidRDefault="00D045B4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D045B4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D045B4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Несоставление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53B2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кспертного заключения по результатам проведения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 о наличии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факторов в проекте нормативного правового акта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5B4" w:rsidRDefault="00D045B4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 проектов нормативных правовых актов;</w:t>
            </w:r>
          </w:p>
          <w:p w:rsidR="00D045B4" w:rsidRDefault="00D045B4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45B4" w:rsidRDefault="00D045B4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повышения профессионального уровня служащих, осуществляющих проведение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экспертизы;</w:t>
            </w:r>
          </w:p>
        </w:tc>
      </w:tr>
      <w:tr w:rsidR="00F37DAA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7B53B2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 согласование проектов нормативных правовых актов, содержащих нормы, установление которых выходит за пределы полномочий Администрации Приволжского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DAA" w:rsidRDefault="00F37DAA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3B2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F2" w:rsidRDefault="007B53B2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экспертных заключений о соответствии федеральному и региональному законодательству проектов нормативных правовых актов, содержащих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факторы</w:t>
            </w:r>
          </w:p>
          <w:p w:rsidR="007B53B2" w:rsidRPr="00E133F2" w:rsidRDefault="007B53B2" w:rsidP="00E133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3B2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интересов</w:t>
            </w:r>
            <w:r w:rsidR="008F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Приволжского сельского поселения в судебных и иных органах власти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8F3E8B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позиция при защите интересов</w:t>
            </w:r>
            <w:r w:rsidR="00CA6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органа местного самоуправления в целях принятия судебных решений в пользу третьих лиц) при представлении интересов органа местного самоуправления в судебных и иных органах власти; злоупотребление предоставленными полномочиями (в обмен на обещанное вознаграждение отказ от исковых требований, заключение мирового соглашения в нарушение интересов органа государственной власти (органа местного самоуправления)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5C" w:rsidRDefault="005B4659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763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поселения, начальник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</w:t>
            </w:r>
            <w:proofErr w:type="spellEnd"/>
          </w:p>
          <w:p w:rsidR="007B53B2" w:rsidRDefault="005B4659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отдела, консультанты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5B465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Высокая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7553BD" w:rsidRDefault="00DD6355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</w:t>
            </w:r>
            <w:r w:rsidR="007553BD">
              <w:rPr>
                <w:rFonts w:ascii="Times New Roman" w:hAnsi="Times New Roman" w:cs="Times New Roman"/>
                <w:bCs/>
                <w:sz w:val="24"/>
                <w:szCs w:val="24"/>
              </w:rPr>
              <w:t>тственности за совершение коррупционных правонарушений;</w:t>
            </w: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решений судов в системе обмена информации;</w:t>
            </w: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7B53B2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53B2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положительного решения по делам органа местного самоуправления:</w:t>
            </w:r>
          </w:p>
          <w:p w:rsidR="005B4659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-используя договоренность со стороной по делу (судьей);</w:t>
            </w:r>
          </w:p>
          <w:p w:rsidR="005B4659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умалчивая о фактических обстоятельствах дела;</w:t>
            </w:r>
          </w:p>
          <w:p w:rsidR="005B4659" w:rsidRDefault="005B465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3B2" w:rsidRDefault="007B53B2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53BD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</w:t>
            </w:r>
            <w:r w:rsidR="00DD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органа местного самоуправления,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по ним закл</w:t>
            </w:r>
            <w:r w:rsidR="00DD6355">
              <w:rPr>
                <w:rFonts w:ascii="Times New Roman" w:hAnsi="Times New Roman" w:cs="Times New Roman"/>
                <w:bCs/>
                <w:sz w:val="24"/>
                <w:szCs w:val="24"/>
              </w:rPr>
              <w:t>ючений; замечаний и предложений,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мониторинг исполнения договоров (соглашений)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</w:t>
            </w:r>
            <w:r w:rsidR="003A0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 w:rsidR="003A0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согласования договоров (соглашений);</w:t>
            </w: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Исключение необходимости личного взаимодействия (общения) служащих с гражданами </w:t>
            </w:r>
            <w:r w:rsidR="005B3788">
              <w:rPr>
                <w:rFonts w:ascii="Times New Roman" w:hAnsi="Times New Roman" w:cs="Times New Roman"/>
                <w:bCs/>
                <w:sz w:val="24"/>
                <w:szCs w:val="24"/>
              </w:rPr>
              <w:t>и представителями организаций;</w:t>
            </w:r>
          </w:p>
          <w:p w:rsidR="005B3788" w:rsidRDefault="005B378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88" w:rsidRDefault="005B378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5B3788" w:rsidRDefault="005B3788" w:rsidP="005B3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5B3788" w:rsidRDefault="005B3788" w:rsidP="005B3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5B3788" w:rsidRDefault="005B378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78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5B378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88" w:rsidRDefault="005B378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функций муниципального жилищного контроля в рамках полномочий органа местного самоуправления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проведении мероприятий по контролю выборочно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завершении мероприятий по контролю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неотражение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акте (справке) о результатах мероприятия по контролю выявленных нарушений законодательства в обмен на полученное (обещанное) вознаграждение.</w:t>
            </w: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решения, принятого по результатам проведения мероприятий по контролю, не содержащего информацию о выявленных</w:t>
            </w:r>
            <w:r w:rsidR="00385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обмен на полученное (обещанное) вознаграждение.</w:t>
            </w: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законодательства </w:t>
            </w: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028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 результатам проведения мероприятий по контролю  </w:t>
            </w:r>
            <w:r w:rsidR="00385028">
              <w:rPr>
                <w:rFonts w:ascii="Times New Roman" w:hAnsi="Times New Roman" w:cs="Times New Roman"/>
                <w:bCs/>
                <w:sz w:val="24"/>
                <w:szCs w:val="24"/>
              </w:rPr>
              <w:t>формального решения, не содержащего информацию о выявленных нарушениях законодательства  в обмен на полученное (обещанное) вознаграждение.</w:t>
            </w:r>
          </w:p>
          <w:p w:rsidR="00D330A0" w:rsidRDefault="00D330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85028" w:rsidP="007631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</w:t>
            </w:r>
            <w:r w:rsidR="00763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8502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коррупционно-опасных функций;</w:t>
            </w:r>
          </w:p>
          <w:p w:rsidR="0038502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02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 заявления об отсутствии конфликта интересов членами конкурсной комиссии;</w:t>
            </w:r>
          </w:p>
          <w:p w:rsidR="0038502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5028" w:rsidRDefault="00385028" w:rsidP="00385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385028" w:rsidRDefault="00385028" w:rsidP="00385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385028" w:rsidRDefault="00385028" w:rsidP="00385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385028" w:rsidRDefault="0038502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78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5B378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88" w:rsidRDefault="0038502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8502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r w:rsidR="003E24C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муниципальной программы (муниципал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ьной целевой программы</w:t>
            </w:r>
            <w:r w:rsidR="003A0C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E2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 которой орган местного самоуправления является ответственным исполнителем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E24CE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документации для проведения конкурсных процедур, правовых актов о проведении конкурсных отборов на предоставлении субсидий, устанавливающих необоснованные преимущества отдельным субъектам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E24CE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3E24CE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коррупционно-опасных функций;</w:t>
            </w: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 заявления об отсутствии конфликта интересов членами конкурсной комиссии;</w:t>
            </w: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3E24CE" w:rsidRDefault="003E24CE" w:rsidP="003E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5B3788" w:rsidRDefault="005B3788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78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5B378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3788" w:rsidRDefault="00CE61A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финансирование возложенных 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 местного самоуправления полномочий.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уже были ранее оплачены;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не предусмотрены муниципальным контракто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договором). При этом от заинтересованного лица служащему поступает предложение за вознаграждение провести оплату;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получения материальной выгоды от заинтересованного лица служащему поступает предложение за вознаграждение: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скрыть наличие просроченной дебиторской задолженности;</w:t>
            </w:r>
          </w:p>
          <w:p w:rsidR="00CE61A0" w:rsidRDefault="00CE61A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 принимать надлежащие меры к погашению просроченной дебиторской задолженности.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F03030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консультант-главный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F0303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788" w:rsidRDefault="00F03030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F03030" w:rsidRDefault="00F03030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030" w:rsidRDefault="00F03030" w:rsidP="00F03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F03030" w:rsidRDefault="00F03030" w:rsidP="00F03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F03030" w:rsidRDefault="00F03030" w:rsidP="00F03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F03030" w:rsidRDefault="00F03030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030" w:rsidRPr="002D3DB5" w:rsidTr="00B428DC">
        <w:trPr>
          <w:trHeight w:val="10626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F0303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3030" w:rsidRDefault="00F0303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F0303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F0303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отдельных участников закупки.</w:t>
            </w: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необоснованно завышена (занижена) начальная (максимальная) цена контракта.</w:t>
            </w: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проектов муниципальных контрактов (договоров) на выполнение </w:t>
            </w:r>
            <w:r w:rsidR="002C6856">
              <w:rPr>
                <w:rFonts w:ascii="Times New Roman" w:hAnsi="Times New Roman" w:cs="Times New Roman"/>
                <w:bCs/>
                <w:sz w:val="24"/>
                <w:szCs w:val="24"/>
              </w:rPr>
              <w:t>уже фактически выполненных работ, либо уже оказанных услуг.</w:t>
            </w: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F03030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340237" w:rsidRDefault="00340237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DD6355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  <w:p w:rsidR="00340237" w:rsidRDefault="002C685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340237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онсультант</w:t>
            </w:r>
          </w:p>
          <w:p w:rsidR="002C6856" w:rsidRDefault="002C685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4EA" w:rsidRDefault="00DD6355" w:rsidP="00E133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АдминистрацииПриволжского</w:t>
            </w:r>
            <w:proofErr w:type="spellEnd"/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 поселения</w:t>
            </w:r>
            <w:r w:rsidR="00E13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C6856" w:rsidRDefault="00B944EA" w:rsidP="00E133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6856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030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03030">
              <w:rPr>
                <w:rFonts w:ascii="Times New Roman" w:hAnsi="Times New Roman" w:cs="Times New Roman"/>
                <w:bCs/>
                <w:sz w:val="24"/>
                <w:szCs w:val="24"/>
              </w:rPr>
              <w:t>ысокая</w:t>
            </w: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40237">
              <w:rPr>
                <w:rFonts w:ascii="Times New Roman" w:hAnsi="Times New Roman" w:cs="Times New Roman"/>
                <w:bCs/>
                <w:sz w:val="24"/>
                <w:szCs w:val="24"/>
              </w:rPr>
              <w:t>редняя</w:t>
            </w: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коррупционно-опасных функций;</w:t>
            </w:r>
          </w:p>
          <w:p w:rsidR="00F03030" w:rsidRDefault="00F03030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 проектов муниципальных контрактов, договоров либо технических заданий к ним;</w:t>
            </w:r>
          </w:p>
          <w:p w:rsidR="00340237" w:rsidRDefault="00340237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237" w:rsidRDefault="00340237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</w:t>
            </w:r>
            <w:r w:rsidR="00EB32B6">
              <w:rPr>
                <w:rFonts w:ascii="Times New Roman" w:hAnsi="Times New Roman" w:cs="Times New Roman"/>
                <w:bCs/>
                <w:sz w:val="24"/>
                <w:szCs w:val="24"/>
              </w:rPr>
              <w:t>ков совершения действий служащим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осуществлении коррупционно-опасной функции;</w:t>
            </w:r>
          </w:p>
          <w:p w:rsidR="002C6856" w:rsidRDefault="002C685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подготовке проектов контрактов (договоров) других сотрудников органа местного</w:t>
            </w:r>
            <w:r w:rsidR="001A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правления;</w:t>
            </w:r>
          </w:p>
          <w:p w:rsidR="00340237" w:rsidRDefault="00340237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856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2C685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1A799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поставленных товаров, оказанных услуг)условиям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996" w:rsidRDefault="001A799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1A7996" w:rsidRDefault="001A7996" w:rsidP="001A7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6856" w:rsidRDefault="002C685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1A799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56" w:rsidRDefault="001A799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1A7996" w:rsidRDefault="001A7996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996" w:rsidRDefault="001A7996" w:rsidP="001A7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1A7996" w:rsidRDefault="001A7996" w:rsidP="001A7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1A7996" w:rsidRDefault="001A7996" w:rsidP="001A79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совершение коррупционных правонарушений;</w:t>
            </w:r>
          </w:p>
          <w:p w:rsidR="001A7996" w:rsidRDefault="00894A79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</w:tc>
      </w:tr>
      <w:tr w:rsidR="00894A79" w:rsidRPr="002D3DB5" w:rsidTr="00B428DC">
        <w:trPr>
          <w:trHeight w:val="466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894A79" w:rsidRDefault="00894A79" w:rsidP="00894A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1A7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89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</w:t>
            </w:r>
            <w:r w:rsidR="00EB32B6">
              <w:rPr>
                <w:rFonts w:ascii="Times New Roman" w:hAnsi="Times New Roman" w:cs="Times New Roman"/>
                <w:bCs/>
                <w:sz w:val="24"/>
                <w:szCs w:val="24"/>
              </w:rPr>
              <w:t>мативное регулирование порядка, способа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</w:t>
            </w:r>
            <w:r w:rsidR="00EB32B6">
              <w:rPr>
                <w:rFonts w:ascii="Times New Roman" w:hAnsi="Times New Roman" w:cs="Times New Roman"/>
                <w:bCs/>
                <w:sz w:val="24"/>
                <w:szCs w:val="24"/>
              </w:rPr>
              <w:t>ков совершения действий служащим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осуществлении коррупционно-опасной функции;</w:t>
            </w:r>
          </w:p>
          <w:p w:rsidR="00EB32B6" w:rsidRDefault="00EB32B6" w:rsidP="0089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89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подготовке документации других сотрудников органа местного правления;</w:t>
            </w:r>
          </w:p>
          <w:p w:rsidR="00894A79" w:rsidRDefault="00894A79" w:rsidP="003402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A79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894A79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заключения муниципального контракта (договора) с подрядной организацией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имеющей специального разрешения нам проведение определенного вида работ , представителем организации за вознаграждение предлагается при разработке технической документации либо проекта </w:t>
            </w:r>
            <w:r w:rsidR="00EB32B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поселения, консультант</w:t>
            </w:r>
          </w:p>
          <w:p w:rsidR="00EB32B6" w:rsidRDefault="00EB32B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4A79" w:rsidRDefault="00894A79" w:rsidP="00894A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79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подготовке документации других сотрудников органа местного правления;</w:t>
            </w:r>
          </w:p>
          <w:p w:rsidR="00894A79" w:rsidRDefault="00894A79" w:rsidP="0089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2B6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EB32B6" w:rsidRDefault="00EB32B6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EB3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EB32B6" w:rsidRDefault="00EB32B6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32B6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функций уполномоченного органа, осуществляющего закупки товаров, работ, услуг для муниципальных нужд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607B48" w:rsidRDefault="00607B48" w:rsidP="0060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32B6" w:rsidRDefault="00EB32B6" w:rsidP="00EB32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2B6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Коллегиальное принятие решений.</w:t>
            </w:r>
          </w:p>
        </w:tc>
      </w:tr>
      <w:tr w:rsidR="00607B4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607B48" w:rsidRDefault="00607B48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60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закрепление порядка раскрытия конфликта интересов и его урегулирования;</w:t>
            </w: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интересов;</w:t>
            </w:r>
          </w:p>
        </w:tc>
      </w:tr>
      <w:tr w:rsidR="00607B4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607B48" w:rsidRDefault="00607B48" w:rsidP="0060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607B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60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607B48" w:rsidRDefault="00607B48" w:rsidP="00EB32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48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B48" w:rsidRDefault="00607B48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Дискриминационные изменения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607B48" w:rsidRDefault="00607B48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B48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607B48" w:rsidRDefault="00607B48" w:rsidP="0060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370" w:rsidRDefault="00495370" w:rsidP="00607B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мест взаимодействия служащих и представителей участников торгов средствами аудио-видео-записи.</w:t>
            </w:r>
          </w:p>
        </w:tc>
      </w:tr>
      <w:tr w:rsidR="00495370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370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BB7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государственных (муниципальных) нужд, необоснованный отказ в приеме заявки, несвоевременная регистрация заявки.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B944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Приволжского сельского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 консультант</w:t>
            </w:r>
          </w:p>
          <w:p w:rsidR="00495370" w:rsidRDefault="00495370" w:rsidP="004953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мер  отве6тственности за совершение коррупционных правонарушений;</w:t>
            </w:r>
          </w:p>
          <w:p w:rsidR="00495370" w:rsidRDefault="00495370" w:rsidP="00495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</w:tc>
      </w:tr>
      <w:tr w:rsidR="007553BD" w:rsidRPr="002D3DB5" w:rsidTr="00BB7E1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BD" w:rsidRDefault="007553BD" w:rsidP="002016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2178" w:rsidRDefault="00392178" w:rsidP="002D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3827"/>
        <w:gridCol w:w="1984"/>
        <w:gridCol w:w="1276"/>
        <w:gridCol w:w="4790"/>
      </w:tblGrid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14A24">
              <w:rPr>
                <w:rFonts w:eastAsia="Times New Roman"/>
                <w:b w:val="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  <w:r w:rsidR="00F50951"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гражданам и организациям предоставляемых в соответствии с законодательством Ярославской области.</w:t>
            </w:r>
          </w:p>
          <w:p w:rsidR="00814A24" w:rsidRPr="00814A24" w:rsidRDefault="00814A24" w:rsidP="00814A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и оказании 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B94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Приволжского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орготдела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консультанты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Нормативное регулирование порядка оказания государственной (муниципальной) услуги;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органа государственной власти (органа местного самоуправления) Административного регламента предоставления государственной (муниципальной) услуги;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положений Административного регламента оказания государственной (муниципальной</w:t>
            </w:r>
            <w:proofErr w:type="gramStart"/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слуги;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орготдела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консультанты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граждан (юридических лиц) информации и документов, предоставление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не предусмотрено административным регламентом оказания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орготдела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консультанты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Оптимизация перечня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 xml:space="preserve">(материалов, информации), которые граждане (юридические лица) обязаны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для реализации права.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814A24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pStyle w:val="ConsPlusNormal"/>
              <w:tabs>
                <w:tab w:val="left" w:pos="1134"/>
                <w:tab w:val="left" w:pos="127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распорядительных или административно-хозяйственных функций.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связи с полученным (обещанным) от них (иных заинтересованных лиц) вознаграждением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E13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814A2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подведомственных организаций с участием представителей иных структурных подразделений органа государственной власти (органа местного самоуправления).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Необоснованное согласование или необоснованный отказ в согласовании предоставления в аренду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в оперативном управлении подведомственного муниципального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E13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порядка и сроков совершения действий служащим.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обмен на полученное (обещанное) вознаграждение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 решений представителей иных структурных подразделений органа государственной власти (органа местного самоуправления);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разъяснение служащим: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814A24" w:rsidRPr="00814A24" w:rsidTr="00BB7E1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B9534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BB7E1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поселения, </w:t>
            </w:r>
            <w:r w:rsidRPr="00814A24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A24" w:rsidRPr="00814A24" w:rsidRDefault="00814A24" w:rsidP="00814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2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Согласование принимаемых решений с руководителями структурных подразделений, курирующих соответствующее направление.</w:t>
            </w: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 xml:space="preserve">Создание рабочих групп, комиссий и т.п. для коллегиального рассмотрения вопросов </w:t>
            </w:r>
            <w:r w:rsidRPr="00814A24">
              <w:rPr>
                <w:rFonts w:ascii="Times New Roman" w:hAnsi="Times New Roman"/>
                <w:sz w:val="24"/>
                <w:szCs w:val="24"/>
              </w:rPr>
              <w:lastRenderedPageBreak/>
              <w:t>в целях принятия руководителем объективного и правомерного решения.</w:t>
            </w: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14A24" w:rsidRPr="00814A24" w:rsidRDefault="00814A24" w:rsidP="00814A2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24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</w:tbl>
    <w:p w:rsidR="00814A24" w:rsidRPr="00814A24" w:rsidRDefault="00814A24" w:rsidP="00814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4A24" w:rsidRPr="00814A24" w:rsidSect="001A7996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26" w:rsidRDefault="00FB1926" w:rsidP="00094828">
      <w:pPr>
        <w:spacing w:after="0" w:line="240" w:lineRule="auto"/>
      </w:pPr>
      <w:r>
        <w:separator/>
      </w:r>
    </w:p>
  </w:endnote>
  <w:endnote w:type="continuationSeparator" w:id="0">
    <w:p w:rsidR="00FB1926" w:rsidRDefault="00FB1926" w:rsidP="0009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26" w:rsidRDefault="00FB1926" w:rsidP="00094828">
      <w:pPr>
        <w:spacing w:after="0" w:line="240" w:lineRule="auto"/>
      </w:pPr>
      <w:r>
        <w:separator/>
      </w:r>
    </w:p>
  </w:footnote>
  <w:footnote w:type="continuationSeparator" w:id="0">
    <w:p w:rsidR="00FB1926" w:rsidRDefault="00FB1926" w:rsidP="0009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4828"/>
    <w:rsid w:val="00094828"/>
    <w:rsid w:val="000A045A"/>
    <w:rsid w:val="000F42A6"/>
    <w:rsid w:val="000F5CD9"/>
    <w:rsid w:val="001246B8"/>
    <w:rsid w:val="001A7996"/>
    <w:rsid w:val="002560BF"/>
    <w:rsid w:val="002C6856"/>
    <w:rsid w:val="002D2A24"/>
    <w:rsid w:val="002D3DB5"/>
    <w:rsid w:val="002E75FB"/>
    <w:rsid w:val="00320A00"/>
    <w:rsid w:val="00340237"/>
    <w:rsid w:val="00385028"/>
    <w:rsid w:val="00392178"/>
    <w:rsid w:val="003A0C5C"/>
    <w:rsid w:val="003E24CE"/>
    <w:rsid w:val="00415828"/>
    <w:rsid w:val="00495370"/>
    <w:rsid w:val="004E1A0A"/>
    <w:rsid w:val="005A4FCD"/>
    <w:rsid w:val="005B3788"/>
    <w:rsid w:val="005B4659"/>
    <w:rsid w:val="005C18E5"/>
    <w:rsid w:val="00607B48"/>
    <w:rsid w:val="006321A5"/>
    <w:rsid w:val="00692504"/>
    <w:rsid w:val="006B4665"/>
    <w:rsid w:val="006D0012"/>
    <w:rsid w:val="00723E38"/>
    <w:rsid w:val="007553BD"/>
    <w:rsid w:val="007631DC"/>
    <w:rsid w:val="007814F7"/>
    <w:rsid w:val="007B53B2"/>
    <w:rsid w:val="00814A24"/>
    <w:rsid w:val="00894A79"/>
    <w:rsid w:val="008B7C73"/>
    <w:rsid w:val="008F3E8B"/>
    <w:rsid w:val="00973980"/>
    <w:rsid w:val="00A71C1E"/>
    <w:rsid w:val="00B4138B"/>
    <w:rsid w:val="00B428DC"/>
    <w:rsid w:val="00B62875"/>
    <w:rsid w:val="00B763D4"/>
    <w:rsid w:val="00B944EA"/>
    <w:rsid w:val="00B95347"/>
    <w:rsid w:val="00BB7E10"/>
    <w:rsid w:val="00C251D8"/>
    <w:rsid w:val="00C30770"/>
    <w:rsid w:val="00CA0C34"/>
    <w:rsid w:val="00CA6158"/>
    <w:rsid w:val="00CB6CD0"/>
    <w:rsid w:val="00CE61A0"/>
    <w:rsid w:val="00D045B4"/>
    <w:rsid w:val="00D16566"/>
    <w:rsid w:val="00D330A0"/>
    <w:rsid w:val="00DC3674"/>
    <w:rsid w:val="00DD5884"/>
    <w:rsid w:val="00DD6355"/>
    <w:rsid w:val="00E133F2"/>
    <w:rsid w:val="00EB32B6"/>
    <w:rsid w:val="00EB4B68"/>
    <w:rsid w:val="00F03030"/>
    <w:rsid w:val="00F37DAA"/>
    <w:rsid w:val="00F50951"/>
    <w:rsid w:val="00FB1926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828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94828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94828"/>
    <w:rPr>
      <w:rFonts w:ascii="Times New Roman" w:eastAsia="Times New Roman" w:hAnsi="Times New Roman" w:cs="Calibri"/>
      <w:sz w:val="20"/>
      <w:szCs w:val="20"/>
      <w:lang w:eastAsia="en-US"/>
    </w:rPr>
  </w:style>
  <w:style w:type="paragraph" w:customStyle="1" w:styleId="1">
    <w:name w:val="_Заголовок1"/>
    <w:basedOn w:val="a"/>
    <w:qFormat/>
    <w:rsid w:val="00094828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094828"/>
    <w:pPr>
      <w:numPr>
        <w:ilvl w:val="1"/>
      </w:numPr>
      <w:ind w:left="360" w:hanging="360"/>
    </w:pPr>
  </w:style>
  <w:style w:type="paragraph" w:customStyle="1" w:styleId="3">
    <w:name w:val="_Заголовок3"/>
    <w:basedOn w:val="2"/>
    <w:qFormat/>
    <w:rsid w:val="0009482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94828"/>
    <w:pPr>
      <w:numPr>
        <w:ilvl w:val="3"/>
      </w:numPr>
      <w:ind w:left="504" w:hanging="504"/>
    </w:pPr>
  </w:style>
  <w:style w:type="character" w:styleId="a6">
    <w:name w:val="footnote reference"/>
    <w:basedOn w:val="a0"/>
    <w:uiPriority w:val="99"/>
    <w:semiHidden/>
    <w:unhideWhenUsed/>
    <w:rsid w:val="00094828"/>
    <w:rPr>
      <w:vertAlign w:val="superscript"/>
    </w:rPr>
  </w:style>
  <w:style w:type="table" w:styleId="a7">
    <w:name w:val="Table Grid"/>
    <w:basedOn w:val="a1"/>
    <w:uiPriority w:val="59"/>
    <w:rsid w:val="00094828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14A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14A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C428-A60F-4E0E-9053-5C29F111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2023-05-30T10:53:00Z</cp:lastPrinted>
  <dcterms:created xsi:type="dcterms:W3CDTF">2023-05-30T10:56:00Z</dcterms:created>
  <dcterms:modified xsi:type="dcterms:W3CDTF">2023-05-30T10:56:00Z</dcterms:modified>
</cp:coreProperties>
</file>