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E5" w:rsidRDefault="002376E5" w:rsidP="00237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E5389">
            <wp:extent cx="198120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6E5" w:rsidRDefault="002376E5" w:rsidP="005F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6E5" w:rsidRPr="002376E5" w:rsidRDefault="002376E5" w:rsidP="002376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E5">
        <w:rPr>
          <w:rFonts w:ascii="Times New Roman" w:hAnsi="Times New Roman" w:cs="Times New Roman"/>
          <w:b/>
          <w:sz w:val="28"/>
          <w:szCs w:val="28"/>
        </w:rPr>
        <w:t xml:space="preserve">Ярославский </w:t>
      </w:r>
      <w:proofErr w:type="spellStart"/>
      <w:r w:rsidRPr="002376E5">
        <w:rPr>
          <w:rFonts w:ascii="Times New Roman" w:hAnsi="Times New Roman" w:cs="Times New Roman"/>
          <w:b/>
          <w:sz w:val="28"/>
          <w:szCs w:val="28"/>
        </w:rPr>
        <w:t>Россреестр</w:t>
      </w:r>
      <w:proofErr w:type="spellEnd"/>
      <w:r w:rsidRPr="002376E5">
        <w:rPr>
          <w:rFonts w:ascii="Times New Roman" w:hAnsi="Times New Roman" w:cs="Times New Roman"/>
          <w:b/>
          <w:sz w:val="28"/>
          <w:szCs w:val="28"/>
        </w:rPr>
        <w:t xml:space="preserve"> рассказывает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6E5" w:rsidRDefault="002376E5" w:rsidP="005F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377" w:rsidRDefault="00DC7463" w:rsidP="005F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начала дачного сезона мы хотим рассказать о</w:t>
      </w:r>
      <w:r w:rsidR="002E019A" w:rsidRPr="002E019A">
        <w:rPr>
          <w:rFonts w:ascii="Times New Roman" w:hAnsi="Times New Roman" w:cs="Times New Roman"/>
          <w:sz w:val="28"/>
          <w:szCs w:val="28"/>
        </w:rPr>
        <w:t xml:space="preserve"> возможности регистрации недвижимости в упрощенном порядке в рамках «Д</w:t>
      </w:r>
      <w:r>
        <w:rPr>
          <w:rFonts w:ascii="Times New Roman" w:hAnsi="Times New Roman" w:cs="Times New Roman"/>
          <w:sz w:val="28"/>
          <w:szCs w:val="28"/>
        </w:rPr>
        <w:t xml:space="preserve">ачной амнистии 2.0», которая </w:t>
      </w:r>
      <w:r w:rsidR="002E019A" w:rsidRPr="002E019A">
        <w:rPr>
          <w:rFonts w:ascii="Times New Roman" w:hAnsi="Times New Roman" w:cs="Times New Roman"/>
          <w:sz w:val="28"/>
          <w:szCs w:val="28"/>
        </w:rPr>
        <w:t>обеспечивает полную защиту имущественных прав гражданина.</w:t>
      </w:r>
    </w:p>
    <w:p w:rsidR="002E019A" w:rsidRDefault="002E019A" w:rsidP="002E0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9A">
        <w:rPr>
          <w:rFonts w:ascii="Times New Roman" w:hAnsi="Times New Roman" w:cs="Times New Roman"/>
          <w:sz w:val="28"/>
          <w:szCs w:val="28"/>
        </w:rPr>
        <w:t>С 1 июля 2022 года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E019A">
        <w:rPr>
          <w:rFonts w:ascii="Times New Roman" w:hAnsi="Times New Roman" w:cs="Times New Roman"/>
          <w:sz w:val="28"/>
          <w:szCs w:val="28"/>
        </w:rPr>
        <w:t xml:space="preserve"> в силу Федеральный закон</w:t>
      </w:r>
      <w:r w:rsidR="00DC746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746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30.12.2021                     № 478-ФЗ</w:t>
        </w:r>
      </w:hyperlink>
      <w:r w:rsidRPr="002E01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019A">
        <w:rPr>
          <w:rFonts w:ascii="Times New Roman" w:hAnsi="Times New Roman" w:cs="Times New Roman"/>
          <w:sz w:val="28"/>
          <w:szCs w:val="28"/>
        </w:rPr>
        <w:t>оторый получил название «</w:t>
      </w:r>
      <w:r w:rsidR="00DC7463">
        <w:rPr>
          <w:rFonts w:ascii="Times New Roman" w:hAnsi="Times New Roman" w:cs="Times New Roman"/>
          <w:sz w:val="28"/>
          <w:szCs w:val="28"/>
        </w:rPr>
        <w:t>Д</w:t>
      </w:r>
      <w:r w:rsidRPr="002E019A">
        <w:rPr>
          <w:rFonts w:ascii="Times New Roman" w:hAnsi="Times New Roman" w:cs="Times New Roman"/>
          <w:sz w:val="28"/>
          <w:szCs w:val="28"/>
        </w:rPr>
        <w:t>ачная амнистия 2.0»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135" w:rsidRDefault="002E019A" w:rsidP="002E0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</w:t>
      </w:r>
      <w:r w:rsidRPr="002E019A">
        <w:rPr>
          <w:rFonts w:ascii="Times New Roman" w:hAnsi="Times New Roman" w:cs="Times New Roman"/>
          <w:sz w:val="28"/>
          <w:szCs w:val="28"/>
        </w:rPr>
        <w:t xml:space="preserve"> предусматривает новые возможности в части оформления прав на земельные участки и объекты бытовой недвижимости</w:t>
      </w:r>
      <w:r w:rsidR="00860135">
        <w:rPr>
          <w:rFonts w:ascii="Times New Roman" w:hAnsi="Times New Roman" w:cs="Times New Roman"/>
          <w:sz w:val="28"/>
          <w:szCs w:val="28"/>
        </w:rPr>
        <w:t>.</w:t>
      </w:r>
    </w:p>
    <w:p w:rsidR="002E019A" w:rsidRDefault="002E019A" w:rsidP="002E0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9A">
        <w:rPr>
          <w:rFonts w:ascii="Times New Roman" w:hAnsi="Times New Roman" w:cs="Times New Roman"/>
          <w:sz w:val="28"/>
          <w:szCs w:val="28"/>
        </w:rPr>
        <w:t>Закон разработан при участии Росреестра и направлен на дальнейшее создание для граждан комфортных условий для регистрации прав на свою недвижимость. Он позволит легализовать построенные жилые дома на землях, в отношении которых отсутствуют правоустанавлива</w:t>
      </w:r>
      <w:r>
        <w:rPr>
          <w:rFonts w:ascii="Times New Roman" w:hAnsi="Times New Roman" w:cs="Times New Roman"/>
          <w:sz w:val="28"/>
          <w:szCs w:val="28"/>
        </w:rPr>
        <w:t xml:space="preserve">ющие документы, а также </w:t>
      </w:r>
      <w:r w:rsidRPr="002E019A">
        <w:rPr>
          <w:rFonts w:ascii="Times New Roman" w:hAnsi="Times New Roman" w:cs="Times New Roman"/>
          <w:sz w:val="28"/>
          <w:szCs w:val="28"/>
        </w:rPr>
        <w:t>бесплатно приобрести в собственность сами участки, на которых расположены такие дома.</w:t>
      </w:r>
    </w:p>
    <w:p w:rsidR="0058237E" w:rsidRPr="008C02E7" w:rsidRDefault="0058237E" w:rsidP="005823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E7">
        <w:rPr>
          <w:rFonts w:ascii="Times New Roman" w:hAnsi="Times New Roman" w:cs="Times New Roman"/>
          <w:b/>
          <w:sz w:val="28"/>
          <w:szCs w:val="28"/>
        </w:rPr>
        <w:t>Вопрос</w:t>
      </w:r>
      <w:r w:rsidR="002376E5">
        <w:rPr>
          <w:rFonts w:ascii="Times New Roman" w:hAnsi="Times New Roman" w:cs="Times New Roman"/>
          <w:b/>
          <w:sz w:val="28"/>
          <w:szCs w:val="28"/>
        </w:rPr>
        <w:t>-ответ</w:t>
      </w:r>
    </w:p>
    <w:p w:rsidR="0036702F" w:rsidRDefault="0036702F" w:rsidP="0027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7E" w:rsidRDefault="0036702F" w:rsidP="0027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Каким критериям должен соответствовать дом д</w:t>
      </w:r>
      <w:r w:rsidR="0058237E" w:rsidRPr="0058237E">
        <w:rPr>
          <w:rFonts w:ascii="Times New Roman" w:hAnsi="Times New Roman" w:cs="Times New Roman"/>
          <w:sz w:val="28"/>
          <w:szCs w:val="28"/>
        </w:rPr>
        <w:t>ля упрощённого порядка регистрации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7AD6" w:rsidRPr="0058237E" w:rsidRDefault="004A7AD6" w:rsidP="0027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E7" w:rsidRPr="008C02E7" w:rsidRDefault="0036702F" w:rsidP="008C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E7">
        <w:rPr>
          <w:rFonts w:ascii="Times New Roman" w:hAnsi="Times New Roman" w:cs="Times New Roman"/>
          <w:b/>
          <w:sz w:val="28"/>
          <w:szCs w:val="28"/>
        </w:rPr>
        <w:t>Ответ:</w:t>
      </w:r>
      <w:r w:rsidRPr="008C02E7">
        <w:rPr>
          <w:rFonts w:ascii="Times New Roman" w:hAnsi="Times New Roman" w:cs="Times New Roman"/>
          <w:sz w:val="28"/>
          <w:szCs w:val="28"/>
        </w:rPr>
        <w:t xml:space="preserve"> </w:t>
      </w:r>
      <w:r w:rsidR="008C02E7">
        <w:rPr>
          <w:rFonts w:ascii="Times New Roman" w:hAnsi="Times New Roman" w:cs="Times New Roman"/>
          <w:sz w:val="28"/>
          <w:szCs w:val="28"/>
        </w:rPr>
        <w:t>Ж</w:t>
      </w:r>
      <w:r w:rsidR="008C02E7" w:rsidRPr="008C02E7">
        <w:rPr>
          <w:rFonts w:ascii="Times New Roman" w:hAnsi="Times New Roman" w:cs="Times New Roman"/>
          <w:sz w:val="28"/>
          <w:szCs w:val="28"/>
        </w:rPr>
        <w:t>илой дом должен быть построен до 14 мая 1998 года, т.е. до вступления в силу Градостроительного кодекса РФ</w:t>
      </w:r>
      <w:r w:rsidR="008C02E7">
        <w:rPr>
          <w:rFonts w:ascii="Times New Roman" w:hAnsi="Times New Roman" w:cs="Times New Roman"/>
          <w:sz w:val="28"/>
          <w:szCs w:val="28"/>
        </w:rPr>
        <w:t xml:space="preserve">, </w:t>
      </w:r>
      <w:r w:rsidR="008C02E7" w:rsidRPr="008C02E7">
        <w:rPr>
          <w:rFonts w:ascii="Times New Roman" w:hAnsi="Times New Roman" w:cs="Times New Roman"/>
          <w:sz w:val="28"/>
          <w:szCs w:val="28"/>
        </w:rPr>
        <w:t>располагаться на государственных или муниципальных землях в границах населенного пункта</w:t>
      </w:r>
      <w:r w:rsidR="008C02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37E" w:rsidRDefault="008C02E7" w:rsidP="008C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237E" w:rsidRPr="0058237E">
        <w:rPr>
          <w:rFonts w:ascii="Times New Roman" w:hAnsi="Times New Roman" w:cs="Times New Roman"/>
          <w:sz w:val="28"/>
          <w:szCs w:val="28"/>
        </w:rPr>
        <w:t xml:space="preserve">ысота </w:t>
      </w:r>
      <w:r w:rsidR="00276484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58237E" w:rsidRPr="0058237E">
        <w:rPr>
          <w:rFonts w:ascii="Times New Roman" w:hAnsi="Times New Roman" w:cs="Times New Roman"/>
          <w:sz w:val="28"/>
          <w:szCs w:val="28"/>
        </w:rPr>
        <w:t>не превышает 20 метров</w:t>
      </w:r>
      <w:r w:rsidR="0036702F">
        <w:rPr>
          <w:rFonts w:ascii="Times New Roman" w:hAnsi="Times New Roman" w:cs="Times New Roman"/>
          <w:sz w:val="28"/>
          <w:szCs w:val="28"/>
        </w:rPr>
        <w:t xml:space="preserve">, </w:t>
      </w:r>
      <w:r w:rsidR="0058237E" w:rsidRPr="0058237E">
        <w:rPr>
          <w:rFonts w:ascii="Times New Roman" w:hAnsi="Times New Roman" w:cs="Times New Roman"/>
          <w:sz w:val="28"/>
          <w:szCs w:val="28"/>
        </w:rPr>
        <w:t>дом имеет не более трёх надземных этажей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135" w:rsidRPr="00860135">
        <w:rPr>
          <w:rFonts w:ascii="Times New Roman" w:hAnsi="Times New Roman" w:cs="Times New Roman"/>
          <w:sz w:val="28"/>
          <w:szCs w:val="28"/>
        </w:rPr>
        <w:t>состо</w:t>
      </w:r>
      <w:r w:rsidR="00860135">
        <w:rPr>
          <w:rFonts w:ascii="Times New Roman" w:hAnsi="Times New Roman" w:cs="Times New Roman"/>
          <w:sz w:val="28"/>
          <w:szCs w:val="28"/>
        </w:rPr>
        <w:t>и</w:t>
      </w:r>
      <w:r w:rsidR="00860135" w:rsidRPr="00860135">
        <w:rPr>
          <w:rFonts w:ascii="Times New Roman" w:hAnsi="Times New Roman" w:cs="Times New Roman"/>
          <w:sz w:val="28"/>
          <w:szCs w:val="28"/>
        </w:rPr>
        <w:t>т из комнат и помещений вспомогательного использования, предназначенных для удовлетворения бытовых нужд, связанных с проживанием, и он не предназначен для раздела на самостоятельные объекты недвижимости</w:t>
      </w:r>
      <w:r w:rsidR="0058237E" w:rsidRPr="0058237E">
        <w:rPr>
          <w:rFonts w:ascii="Times New Roman" w:hAnsi="Times New Roman" w:cs="Times New Roman"/>
          <w:sz w:val="28"/>
          <w:szCs w:val="28"/>
        </w:rPr>
        <w:t>.</w:t>
      </w:r>
    </w:p>
    <w:p w:rsidR="008C02E7" w:rsidRDefault="008C02E7" w:rsidP="008C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35" w:rsidRPr="00860135" w:rsidRDefault="00860135" w:rsidP="00860135">
      <w:pPr>
        <w:jc w:val="both"/>
        <w:rPr>
          <w:rFonts w:ascii="Times New Roman" w:hAnsi="Times New Roman" w:cs="Times New Roman"/>
          <w:sz w:val="28"/>
          <w:szCs w:val="28"/>
        </w:rPr>
      </w:pPr>
      <w:r w:rsidRPr="008C02E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60135">
        <w:rPr>
          <w:rFonts w:ascii="Times New Roman" w:hAnsi="Times New Roman" w:cs="Times New Roman"/>
          <w:sz w:val="28"/>
          <w:szCs w:val="28"/>
        </w:rPr>
        <w:t xml:space="preserve"> Какой вид разрешенного использования земельного участка подходит для оформления права на дом расположенный на нем? </w:t>
      </w:r>
    </w:p>
    <w:p w:rsidR="00860135" w:rsidRPr="0058237E" w:rsidRDefault="00860135" w:rsidP="00860135">
      <w:pPr>
        <w:jc w:val="both"/>
        <w:rPr>
          <w:rFonts w:ascii="Times New Roman" w:hAnsi="Times New Roman" w:cs="Times New Roman"/>
          <w:sz w:val="28"/>
          <w:szCs w:val="28"/>
        </w:rPr>
      </w:pPr>
      <w:r w:rsidRPr="008C02E7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860135">
        <w:rPr>
          <w:rFonts w:ascii="Times New Roman" w:hAnsi="Times New Roman" w:cs="Times New Roman"/>
          <w:sz w:val="28"/>
          <w:szCs w:val="28"/>
        </w:rPr>
        <w:t xml:space="preserve"> Теперь можно оформить права на строение, которое расположено не только </w:t>
      </w:r>
      <w:r w:rsidR="00A54A1B">
        <w:rPr>
          <w:rFonts w:ascii="Times New Roman" w:hAnsi="Times New Roman" w:cs="Times New Roman"/>
          <w:sz w:val="28"/>
          <w:szCs w:val="28"/>
        </w:rPr>
        <w:t xml:space="preserve">на земельном участке </w:t>
      </w:r>
      <w:r w:rsidR="00A54A1B" w:rsidRPr="00A54A1B">
        <w:rPr>
          <w:rFonts w:ascii="Times New Roman" w:hAnsi="Times New Roman" w:cs="Times New Roman"/>
          <w:sz w:val="28"/>
          <w:szCs w:val="28"/>
        </w:rPr>
        <w:t>для ведения гражданами садоводства</w:t>
      </w:r>
      <w:r w:rsidRPr="00860135">
        <w:rPr>
          <w:rFonts w:ascii="Times New Roman" w:hAnsi="Times New Roman" w:cs="Times New Roman"/>
          <w:sz w:val="28"/>
          <w:szCs w:val="28"/>
        </w:rPr>
        <w:t xml:space="preserve">, но и на землях, предоставленных для ведения личного </w:t>
      </w:r>
      <w:r w:rsidR="00252465">
        <w:rPr>
          <w:rFonts w:ascii="Times New Roman" w:hAnsi="Times New Roman" w:cs="Times New Roman"/>
          <w:sz w:val="28"/>
          <w:szCs w:val="28"/>
        </w:rPr>
        <w:t>подсобного</w:t>
      </w:r>
      <w:r w:rsidRPr="00860135">
        <w:rPr>
          <w:rFonts w:ascii="Times New Roman" w:hAnsi="Times New Roman" w:cs="Times New Roman"/>
          <w:sz w:val="28"/>
          <w:szCs w:val="28"/>
        </w:rPr>
        <w:t xml:space="preserve"> хозяйства и индивиду</w:t>
      </w:r>
      <w:r w:rsidR="00692283">
        <w:rPr>
          <w:rFonts w:ascii="Times New Roman" w:hAnsi="Times New Roman" w:cs="Times New Roman"/>
          <w:sz w:val="28"/>
          <w:szCs w:val="28"/>
        </w:rPr>
        <w:t>ального жилищного строительства.</w:t>
      </w:r>
    </w:p>
    <w:p w:rsidR="006E0F08" w:rsidRDefault="004A7AD6" w:rsidP="002764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283">
        <w:rPr>
          <w:rFonts w:ascii="Times New Roman" w:hAnsi="Times New Roman" w:cs="Times New Roman"/>
          <w:sz w:val="28"/>
          <w:szCs w:val="28"/>
        </w:rPr>
        <w:t>К</w:t>
      </w:r>
      <w:r w:rsidR="006E0F08">
        <w:rPr>
          <w:rFonts w:ascii="Times New Roman" w:hAnsi="Times New Roman" w:cs="Times New Roman"/>
          <w:sz w:val="28"/>
          <w:szCs w:val="28"/>
        </w:rPr>
        <w:t>уда нужно обратиться гражданину для оформления прав по «дачной амнистии 2.0», если у него отсутствуют документы на объект капитального строительства и земельный участок?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35" w:rsidRDefault="00005035" w:rsidP="002764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233" w:rsidRDefault="004A7AD6" w:rsidP="00DC3233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33" w:rsidRPr="00DC3233">
        <w:rPr>
          <w:rFonts w:ascii="Times New Roman" w:hAnsi="Times New Roman" w:cs="Times New Roman"/>
          <w:sz w:val="28"/>
          <w:szCs w:val="28"/>
        </w:rPr>
        <w:t>Гражданин (граждане), использующие жилой дом обращаются в орган местного самоуправления с заявлением о предоставлении участка под существующим домом, представив один из возможных документальных подтверждений факта владения этим домом.</w:t>
      </w:r>
    </w:p>
    <w:p w:rsidR="00DC3233" w:rsidRDefault="00DC3233" w:rsidP="00DC3233">
      <w:pPr>
        <w:jc w:val="both"/>
        <w:rPr>
          <w:rFonts w:ascii="Times New Roman" w:hAnsi="Times New Roman" w:cs="Times New Roman"/>
          <w:sz w:val="28"/>
          <w:szCs w:val="28"/>
        </w:rPr>
      </w:pPr>
      <w:r w:rsidRPr="00DC3233">
        <w:rPr>
          <w:rFonts w:ascii="Times New Roman" w:hAnsi="Times New Roman" w:cs="Times New Roman"/>
          <w:sz w:val="28"/>
          <w:szCs w:val="28"/>
        </w:rPr>
        <w:t xml:space="preserve">Это может быть документ, подтверждающий подключение жилого дома к сетям инженерно-технического обеспечения и оплату коммунальных услуг или документ о проведении технического учета и технической инвентаризации до 1 января 2013 года, из которого следует, что заявитель является правообладателем жилого дома либо заказчиком изготовления этих документов; может быть выписка из </w:t>
      </w:r>
      <w:proofErr w:type="spellStart"/>
      <w:r w:rsidRPr="00DC323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C3233">
        <w:rPr>
          <w:rFonts w:ascii="Times New Roman" w:hAnsi="Times New Roman" w:cs="Times New Roman"/>
          <w:sz w:val="28"/>
          <w:szCs w:val="28"/>
        </w:rPr>
        <w:t xml:space="preserve"> книги или документ, подтверждающий регистрацию по месту жительства в жилом доме до 14 мая 1998 года; документ, подтверждающий, что человек пользовался земельным участком до 1998 года; документ, выданный нотариусом до 14 мая 1998 года в отношении жилого дома, подтверждающий права заявителя на него.</w:t>
      </w:r>
    </w:p>
    <w:p w:rsidR="00DC3233" w:rsidRDefault="00DC3233" w:rsidP="00DC3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C3233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233">
        <w:rPr>
          <w:rFonts w:ascii="Times New Roman" w:hAnsi="Times New Roman" w:cs="Times New Roman"/>
          <w:sz w:val="28"/>
          <w:szCs w:val="28"/>
        </w:rPr>
        <w:t xml:space="preserve">т поступившие документы и, в случае соблюдения всех условий, самостоятельно направят документы в </w:t>
      </w:r>
      <w:proofErr w:type="spellStart"/>
      <w:r w:rsidRPr="00DC32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C3233">
        <w:rPr>
          <w:rFonts w:ascii="Times New Roman" w:hAnsi="Times New Roman" w:cs="Times New Roman"/>
          <w:sz w:val="28"/>
          <w:szCs w:val="28"/>
        </w:rPr>
        <w:t xml:space="preserve"> для дальнейшей регистрации прав. Оформление земельного участка в собственность будет осуществляться одновременно с государственным кадастровым учетом жилого дома, если до этого дом не был поставлен на кадастровый учет, и регистрацией права собственности на жилой дом.</w:t>
      </w:r>
    </w:p>
    <w:p w:rsidR="00DC3233" w:rsidRDefault="00DC3233" w:rsidP="00DC3233">
      <w:pPr>
        <w:jc w:val="both"/>
        <w:rPr>
          <w:rFonts w:ascii="Times New Roman" w:hAnsi="Times New Roman" w:cs="Times New Roman"/>
          <w:sz w:val="28"/>
          <w:szCs w:val="28"/>
        </w:rPr>
      </w:pPr>
      <w:r w:rsidRPr="00DC3233">
        <w:rPr>
          <w:rFonts w:ascii="Times New Roman" w:hAnsi="Times New Roman" w:cs="Times New Roman"/>
          <w:sz w:val="28"/>
          <w:szCs w:val="28"/>
        </w:rPr>
        <w:t>Собственникам останется получить готовые документы на жилой дом и земельный участок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Pr="00DC3233">
        <w:rPr>
          <w:rFonts w:ascii="Times New Roman" w:hAnsi="Times New Roman" w:cs="Times New Roman"/>
          <w:sz w:val="28"/>
          <w:szCs w:val="28"/>
        </w:rPr>
        <w:t>.</w:t>
      </w:r>
    </w:p>
    <w:p w:rsidR="004A7AD6" w:rsidRDefault="004A7AD6" w:rsidP="002764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35">
        <w:rPr>
          <w:rFonts w:ascii="Times New Roman" w:hAnsi="Times New Roman" w:cs="Times New Roman"/>
          <w:sz w:val="28"/>
          <w:szCs w:val="28"/>
        </w:rPr>
        <w:t xml:space="preserve">Время действия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01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ачной амнистии»?</w:t>
      </w:r>
    </w:p>
    <w:p w:rsidR="004A7AD6" w:rsidRDefault="004A7AD6" w:rsidP="002764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июле 2022 года действие «дачной амнистии» продлили до 1 марта 20</w:t>
      </w:r>
      <w:r w:rsidR="008601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7AD6" w:rsidRDefault="004A7AD6" w:rsidP="002764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Вопрос:</w:t>
      </w:r>
      <w:r w:rsidR="008C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2E7" w:rsidRPr="008C02E7">
        <w:rPr>
          <w:rFonts w:ascii="Times New Roman" w:hAnsi="Times New Roman" w:cs="Times New Roman"/>
          <w:sz w:val="28"/>
          <w:szCs w:val="28"/>
        </w:rPr>
        <w:t>Что будет</w:t>
      </w:r>
      <w:r w:rsidR="008C02E7">
        <w:rPr>
          <w:rFonts w:ascii="Times New Roman" w:hAnsi="Times New Roman" w:cs="Times New Roman"/>
          <w:sz w:val="28"/>
          <w:szCs w:val="28"/>
        </w:rPr>
        <w:t>, е</w:t>
      </w:r>
      <w:r w:rsidR="008C02E7" w:rsidRPr="008C02E7">
        <w:rPr>
          <w:rFonts w:ascii="Times New Roman" w:hAnsi="Times New Roman" w:cs="Times New Roman"/>
          <w:sz w:val="28"/>
          <w:szCs w:val="28"/>
        </w:rPr>
        <w:t>сли гражданин не успеет оформить дом или</w:t>
      </w:r>
      <w:r w:rsidR="008C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2E7" w:rsidRPr="008C02E7">
        <w:rPr>
          <w:rFonts w:ascii="Times New Roman" w:hAnsi="Times New Roman" w:cs="Times New Roman"/>
          <w:sz w:val="28"/>
          <w:szCs w:val="28"/>
        </w:rPr>
        <w:t>участок</w:t>
      </w:r>
      <w:r w:rsidR="008C02E7">
        <w:rPr>
          <w:rFonts w:ascii="Times New Roman" w:hAnsi="Times New Roman" w:cs="Times New Roman"/>
          <w:sz w:val="28"/>
          <w:szCs w:val="28"/>
        </w:rPr>
        <w:t xml:space="preserve"> за время действия дачной амнистии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7AD6" w:rsidRPr="002E019A" w:rsidRDefault="004A7AD6" w:rsidP="00276484">
      <w:pPr>
        <w:jc w:val="both"/>
        <w:rPr>
          <w:rFonts w:ascii="Times New Roman" w:hAnsi="Times New Roman" w:cs="Times New Roman"/>
          <w:sz w:val="28"/>
          <w:szCs w:val="28"/>
        </w:rPr>
      </w:pPr>
      <w:r w:rsidRPr="004A7AD6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2E7">
        <w:rPr>
          <w:rFonts w:ascii="Times New Roman" w:hAnsi="Times New Roman" w:cs="Times New Roman"/>
          <w:sz w:val="28"/>
          <w:szCs w:val="28"/>
        </w:rPr>
        <w:t>После 1 марта 2031 года подтвердить свои прав</w:t>
      </w:r>
      <w:r w:rsidR="005F796B">
        <w:rPr>
          <w:rFonts w:ascii="Times New Roman" w:hAnsi="Times New Roman" w:cs="Times New Roman"/>
          <w:sz w:val="28"/>
          <w:szCs w:val="28"/>
        </w:rPr>
        <w:t>а</w:t>
      </w:r>
      <w:r w:rsidR="008C02E7">
        <w:rPr>
          <w:rFonts w:ascii="Times New Roman" w:hAnsi="Times New Roman" w:cs="Times New Roman"/>
          <w:sz w:val="28"/>
          <w:szCs w:val="28"/>
        </w:rPr>
        <w:t xml:space="preserve"> можно будет только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7AD6" w:rsidRPr="002E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C5958"/>
    <w:multiLevelType w:val="hybridMultilevel"/>
    <w:tmpl w:val="CB784CF6"/>
    <w:lvl w:ilvl="0" w:tplc="C3F41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66"/>
    <w:rsid w:val="00005035"/>
    <w:rsid w:val="002376E5"/>
    <w:rsid w:val="00252465"/>
    <w:rsid w:val="00276484"/>
    <w:rsid w:val="002E019A"/>
    <w:rsid w:val="0036702F"/>
    <w:rsid w:val="00496377"/>
    <w:rsid w:val="004A7AD6"/>
    <w:rsid w:val="0058237E"/>
    <w:rsid w:val="005F796B"/>
    <w:rsid w:val="00692283"/>
    <w:rsid w:val="006E0F08"/>
    <w:rsid w:val="007E7928"/>
    <w:rsid w:val="00860135"/>
    <w:rsid w:val="008C02E7"/>
    <w:rsid w:val="00A54A1B"/>
    <w:rsid w:val="00DC3233"/>
    <w:rsid w:val="00DC7463"/>
    <w:rsid w:val="00D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9E8D-D8F5-450D-AD86-4C47139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1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546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 Полина Борисовна</dc:creator>
  <cp:keywords/>
  <dc:description/>
  <cp:lastModifiedBy>Анисимова Марина Сергеевна</cp:lastModifiedBy>
  <cp:revision>3</cp:revision>
  <dcterms:created xsi:type="dcterms:W3CDTF">2023-04-17T12:57:00Z</dcterms:created>
  <dcterms:modified xsi:type="dcterms:W3CDTF">2023-04-20T15:09:00Z</dcterms:modified>
</cp:coreProperties>
</file>