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</w:rPr>
      </w:pPr>
      <w:r w:rsidRPr="00966EA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</w:rPr>
      </w:pPr>
    </w:p>
    <w:p w:rsidR="00AE522E" w:rsidRPr="00F16FB3" w:rsidRDefault="00AE522E" w:rsidP="00AE522E">
      <w:pPr>
        <w:autoSpaceDE w:val="0"/>
        <w:autoSpaceDN w:val="0"/>
        <w:adjustRightInd w:val="0"/>
        <w:spacing w:after="0"/>
        <w:ind w:firstLine="708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F16FB3">
        <w:rPr>
          <w:rFonts w:ascii="Segoe UI" w:hAnsi="Segoe UI" w:cs="Segoe UI"/>
          <w:b/>
          <w:sz w:val="28"/>
          <w:szCs w:val="28"/>
        </w:rPr>
        <w:t>Рубрика</w:t>
      </w:r>
      <w:r w:rsidR="00F16FB3">
        <w:rPr>
          <w:rFonts w:ascii="Segoe UI" w:hAnsi="Segoe UI" w:cs="Segoe UI"/>
          <w:b/>
          <w:sz w:val="28"/>
          <w:szCs w:val="28"/>
        </w:rPr>
        <w:t xml:space="preserve">: </w:t>
      </w:r>
      <w:r w:rsidRPr="00F16FB3">
        <w:rPr>
          <w:rFonts w:ascii="Segoe UI" w:hAnsi="Segoe UI" w:cs="Segoe UI"/>
          <w:b/>
          <w:sz w:val="28"/>
          <w:szCs w:val="28"/>
        </w:rPr>
        <w:t>Вопрос-ответ</w:t>
      </w:r>
    </w:p>
    <w:bookmarkEnd w:id="0"/>
    <w:p w:rsidR="00AE522E" w:rsidRPr="00AE522E" w:rsidRDefault="00AE522E" w:rsidP="004E032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9272D" w:rsidRPr="00AE522E" w:rsidRDefault="00F16FB3" w:rsidP="004E032B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В свое время я </w:t>
      </w:r>
      <w:r w:rsidR="0009272D" w:rsidRPr="00AE522E">
        <w:rPr>
          <w:rFonts w:ascii="Segoe UI" w:hAnsi="Segoe UI" w:cs="Segoe UI"/>
          <w:color w:val="000000" w:themeColor="text1"/>
          <w:sz w:val="24"/>
          <w:szCs w:val="24"/>
        </w:rPr>
        <w:t xml:space="preserve">не стал проводить работы по межеванию земельного участка, </w:t>
      </w:r>
      <w:r w:rsidR="0009272D" w:rsidRPr="00AE522E">
        <w:rPr>
          <w:rFonts w:ascii="Segoe UI" w:hAnsi="Segoe UI" w:cs="Segoe UI"/>
          <w:sz w:val="24"/>
          <w:szCs w:val="24"/>
        </w:rPr>
        <w:t>пользуюсь им регулярно, плачу налоги и никаких проблем не возникает. Имеет</w:t>
      </w:r>
      <w:r>
        <w:rPr>
          <w:rFonts w:ascii="Segoe UI" w:hAnsi="Segoe UI" w:cs="Segoe UI"/>
          <w:sz w:val="24"/>
          <w:szCs w:val="24"/>
        </w:rPr>
        <w:t>ся</w:t>
      </w:r>
      <w:r w:rsidR="0009272D" w:rsidRPr="00AE522E">
        <w:rPr>
          <w:rFonts w:ascii="Segoe UI" w:hAnsi="Segoe UI" w:cs="Segoe UI"/>
          <w:sz w:val="24"/>
          <w:szCs w:val="24"/>
        </w:rPr>
        <w:t xml:space="preserve"> ли смысл в установлении границы  моей недвижимости?</w:t>
      </w:r>
    </w:p>
    <w:p w:rsidR="0009272D" w:rsidRPr="00AE522E" w:rsidRDefault="00F16FB3" w:rsidP="004E032B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     </w:t>
      </w:r>
      <w:r w:rsidR="0009272D" w:rsidRPr="00AE522E">
        <w:rPr>
          <w:rFonts w:ascii="Segoe UI" w:hAnsi="Segoe UI" w:cs="Segoe UI"/>
          <w:bCs/>
          <w:sz w:val="24"/>
          <w:szCs w:val="24"/>
        </w:rPr>
        <w:t>На в</w:t>
      </w:r>
      <w:r w:rsidR="00AE522E" w:rsidRPr="00AE522E">
        <w:rPr>
          <w:rFonts w:ascii="Segoe UI" w:hAnsi="Segoe UI" w:cs="Segoe UI"/>
          <w:bCs/>
          <w:sz w:val="24"/>
          <w:szCs w:val="24"/>
        </w:rPr>
        <w:t xml:space="preserve">опрос отвечает начальник отдела </w:t>
      </w:r>
      <w:hyperlink r:id="rId7" w:history="1">
        <w:r w:rsidR="00AE522E" w:rsidRPr="00AE522E">
          <w:rPr>
            <w:rStyle w:val="a4"/>
            <w:rFonts w:ascii="Segoe UI" w:hAnsi="Segoe UI" w:cs="Segoe UI"/>
            <w:bCs/>
            <w:color w:val="auto"/>
            <w:sz w:val="24"/>
            <w:szCs w:val="24"/>
            <w:u w:val="none"/>
          </w:rPr>
          <w:t>обработки документов и обеспечения учётных действий</w:t>
        </w:r>
      </w:hyperlink>
      <w:r w:rsidR="00AE522E" w:rsidRPr="00AE522E">
        <w:rPr>
          <w:rFonts w:ascii="Segoe UI" w:hAnsi="Segoe UI" w:cs="Segoe UI"/>
          <w:sz w:val="24"/>
          <w:szCs w:val="24"/>
        </w:rPr>
        <w:t xml:space="preserve"> </w:t>
      </w:r>
      <w:r w:rsidR="0009272D" w:rsidRPr="00AE522E">
        <w:rPr>
          <w:rFonts w:ascii="Segoe UI" w:eastAsia="Times New Roman" w:hAnsi="Segoe UI" w:cs="Segoe UI"/>
          <w:bCs/>
          <w:sz w:val="24"/>
          <w:szCs w:val="24"/>
        </w:rPr>
        <w:t>ППК «</w:t>
      </w:r>
      <w:proofErr w:type="spellStart"/>
      <w:r w:rsidR="0009272D" w:rsidRPr="00AE522E">
        <w:rPr>
          <w:rFonts w:ascii="Segoe UI" w:eastAsia="Times New Roman" w:hAnsi="Segoe UI" w:cs="Segoe UI"/>
          <w:bCs/>
          <w:sz w:val="24"/>
          <w:szCs w:val="24"/>
        </w:rPr>
        <w:t>Роскадастр</w:t>
      </w:r>
      <w:proofErr w:type="spellEnd"/>
      <w:r w:rsidR="0009272D" w:rsidRPr="00AE522E">
        <w:rPr>
          <w:rFonts w:ascii="Segoe UI" w:eastAsia="Times New Roman" w:hAnsi="Segoe UI" w:cs="Segoe UI"/>
          <w:bCs/>
          <w:sz w:val="24"/>
          <w:szCs w:val="24"/>
        </w:rPr>
        <w:t xml:space="preserve">» </w:t>
      </w:r>
      <w:r w:rsidR="0009272D" w:rsidRPr="00AE522E">
        <w:rPr>
          <w:rFonts w:ascii="Segoe UI" w:hAnsi="Segoe UI" w:cs="Segoe UI"/>
          <w:bCs/>
          <w:sz w:val="24"/>
          <w:szCs w:val="24"/>
        </w:rPr>
        <w:t xml:space="preserve">по Ярославской области </w:t>
      </w:r>
      <w:r w:rsidR="00AE522E" w:rsidRPr="00AE522E">
        <w:rPr>
          <w:rFonts w:ascii="Segoe UI" w:hAnsi="Segoe UI" w:cs="Segoe UI"/>
          <w:bCs/>
          <w:sz w:val="24"/>
          <w:szCs w:val="24"/>
        </w:rPr>
        <w:t>Юлия Сапожникова.</w:t>
      </w:r>
    </w:p>
    <w:p w:rsidR="0009272D" w:rsidRPr="00AE522E" w:rsidRDefault="00F16FB3" w:rsidP="004E032B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="0009272D" w:rsidRPr="00AE522E">
        <w:rPr>
          <w:rFonts w:ascii="Segoe UI" w:hAnsi="Segoe UI" w:cs="Segoe UI"/>
          <w:sz w:val="24"/>
          <w:szCs w:val="24"/>
        </w:rPr>
        <w:t>Действующее законодательство не требует от правообладателей земельных участков в обязательном порядке уточнять границы своей земли. Межевание – добровольная процедура, и отсутствие в Едином государственном реестре недвижимости (ЕГРН) сведений о местоположении границ земельного участка</w:t>
      </w:r>
      <w:r w:rsidR="0009272D" w:rsidRPr="00AE522E">
        <w:rPr>
          <w:rFonts w:ascii="Segoe UI" w:hAnsi="Segoe UI" w:cs="Segoe UI"/>
          <w:color w:val="000000" w:themeColor="text1"/>
          <w:sz w:val="24"/>
          <w:szCs w:val="24"/>
        </w:rPr>
        <w:t xml:space="preserve"> не означает нарушения законодательства со стороны его владельца.</w:t>
      </w:r>
    </w:p>
    <w:p w:rsidR="0009272D" w:rsidRPr="00AE522E" w:rsidRDefault="00F16FB3" w:rsidP="004E032B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="0009272D" w:rsidRPr="00AE522E">
        <w:rPr>
          <w:rFonts w:ascii="Segoe UI" w:hAnsi="Segoe UI" w:cs="Segoe UI"/>
          <w:color w:val="000000" w:themeColor="text1"/>
          <w:sz w:val="24"/>
          <w:szCs w:val="24"/>
        </w:rPr>
        <w:t>Однако есть ряд причин,  по которым стоит установить границы земельного участка.</w:t>
      </w:r>
    </w:p>
    <w:p w:rsidR="0009272D" w:rsidRPr="00AE522E" w:rsidRDefault="00F16FB3" w:rsidP="004E032B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="0009272D" w:rsidRPr="00AE522E">
        <w:rPr>
          <w:rFonts w:ascii="Segoe UI" w:hAnsi="Segoe UI" w:cs="Segoe UI"/>
          <w:color w:val="000000" w:themeColor="text1"/>
          <w:sz w:val="24"/>
          <w:szCs w:val="24"/>
        </w:rPr>
        <w:t>Благодаря проведенному межеванию вам в будущем удастся избежать споров с соседями о границах участков. Наличие в ЕГРН сведений о координатах характерных точек границ препятствует посягательству на земельный участок третьих лиц, претендующих на расширение территории своих владений за счет соседства с участком, границы которого не определены.</w:t>
      </w:r>
    </w:p>
    <w:p w:rsidR="0009272D" w:rsidRPr="00AE522E" w:rsidRDefault="00F16FB3" w:rsidP="004E032B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="0009272D" w:rsidRPr="00AE522E">
        <w:rPr>
          <w:rFonts w:ascii="Segoe UI" w:hAnsi="Segoe UI" w:cs="Segoe UI"/>
          <w:color w:val="000000" w:themeColor="text1"/>
          <w:sz w:val="24"/>
          <w:szCs w:val="24"/>
        </w:rPr>
        <w:t>Разделить земельный участок, чтобы в дальнейшем распорядит</w:t>
      </w:r>
      <w:r>
        <w:rPr>
          <w:rFonts w:ascii="Segoe UI" w:hAnsi="Segoe UI" w:cs="Segoe UI"/>
          <w:color w:val="000000" w:themeColor="text1"/>
          <w:sz w:val="24"/>
          <w:szCs w:val="24"/>
        </w:rPr>
        <w:t>ь</w:t>
      </w:r>
      <w:r w:rsidR="0009272D" w:rsidRPr="00AE522E">
        <w:rPr>
          <w:rFonts w:ascii="Segoe UI" w:hAnsi="Segoe UI" w:cs="Segoe UI"/>
          <w:color w:val="000000" w:themeColor="text1"/>
          <w:sz w:val="24"/>
          <w:szCs w:val="24"/>
        </w:rPr>
        <w:t xml:space="preserve">ся только его частью: продать, подарить, передать по наследству нельзя, если сведения о границах исходного участка отсутствуют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в ЕГРН.  </w:t>
      </w:r>
    </w:p>
    <w:p w:rsidR="0009272D" w:rsidRDefault="00F16FB3" w:rsidP="004E032B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="0009272D" w:rsidRPr="00AE522E">
        <w:rPr>
          <w:rFonts w:ascii="Segoe UI" w:hAnsi="Segoe UI" w:cs="Segoe UI"/>
          <w:color w:val="000000" w:themeColor="text1"/>
          <w:sz w:val="24"/>
          <w:szCs w:val="24"/>
        </w:rPr>
        <w:t>Покупка или аренда участка с неустановленными границами несет в себе риск переплаты, если фактическая площадь приобретенного участка окажется меньше площади, указанной при заключении сделки и соответственно является признаком непрозрачной сделки.</w:t>
      </w:r>
    </w:p>
    <w:p w:rsidR="00F16FB3" w:rsidRPr="00AE522E" w:rsidRDefault="00F16FB3" w:rsidP="00F16FB3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4E032B" w:rsidRDefault="003B710E" w:rsidP="004E032B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5A"/>
    <w:rsid w:val="00025461"/>
    <w:rsid w:val="0009272D"/>
    <w:rsid w:val="000A6063"/>
    <w:rsid w:val="000B4D34"/>
    <w:rsid w:val="000F1C22"/>
    <w:rsid w:val="00144FC0"/>
    <w:rsid w:val="00157BA6"/>
    <w:rsid w:val="002813D0"/>
    <w:rsid w:val="002958D6"/>
    <w:rsid w:val="002A354C"/>
    <w:rsid w:val="002B6F19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E032B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8386F"/>
    <w:rsid w:val="0099032B"/>
    <w:rsid w:val="009F621C"/>
    <w:rsid w:val="00A0621A"/>
    <w:rsid w:val="00A9186F"/>
    <w:rsid w:val="00AA5F9B"/>
    <w:rsid w:val="00AD5519"/>
    <w:rsid w:val="00AD75FD"/>
    <w:rsid w:val="00AE522E"/>
    <w:rsid w:val="00B3729E"/>
    <w:rsid w:val="00B735EA"/>
    <w:rsid w:val="00C36252"/>
    <w:rsid w:val="00C74391"/>
    <w:rsid w:val="00C80A96"/>
    <w:rsid w:val="00C90FDF"/>
    <w:rsid w:val="00CD70FE"/>
    <w:rsid w:val="00CE2007"/>
    <w:rsid w:val="00D46FB5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16FB3"/>
    <w:rsid w:val="00F87BAA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hone.kadastr.ru/?Search=%D1%81%D0%B0%D0%BF%D0%BE%D0%B6%D0%BD%D0%B8%D0%BA%D0%BE%D0%B2%D0%B0&amp;LDAP=fgbu76&amp;Dep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gorbatyukos</dc:creator>
  <cp:lastModifiedBy>Горбатюк Ольга Сергеевна</cp:lastModifiedBy>
  <cp:revision>6</cp:revision>
  <cp:lastPrinted>2023-04-03T07:41:00Z</cp:lastPrinted>
  <dcterms:created xsi:type="dcterms:W3CDTF">2023-04-03T07:18:00Z</dcterms:created>
  <dcterms:modified xsi:type="dcterms:W3CDTF">2023-04-03T12:22:00Z</dcterms:modified>
</cp:coreProperties>
</file>