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A1" w:rsidRPr="00F66320" w:rsidRDefault="00F829A1" w:rsidP="00F829A1">
      <w:pPr>
        <w:spacing w:line="360" w:lineRule="auto"/>
        <w:ind w:left="-709" w:right="-285"/>
        <w:jc w:val="center"/>
        <w:rPr>
          <w:b/>
          <w:caps/>
          <w:sz w:val="28"/>
          <w:szCs w:val="28"/>
        </w:rPr>
      </w:pPr>
      <w:r w:rsidRPr="00F66320">
        <w:rPr>
          <w:b/>
          <w:caps/>
          <w:sz w:val="28"/>
          <w:szCs w:val="28"/>
        </w:rPr>
        <w:t>АДМИНИСТРАЦИЯ ПРИВОЛЖСКОГО  сельского поселения</w:t>
      </w:r>
    </w:p>
    <w:p w:rsidR="00F829A1" w:rsidRPr="00F66320" w:rsidRDefault="00F829A1" w:rsidP="00F829A1">
      <w:pPr>
        <w:spacing w:line="360" w:lineRule="auto"/>
        <w:jc w:val="center"/>
        <w:rPr>
          <w:b/>
          <w:sz w:val="28"/>
          <w:szCs w:val="28"/>
        </w:rPr>
      </w:pPr>
    </w:p>
    <w:p w:rsidR="00F829A1" w:rsidRPr="00F66320" w:rsidRDefault="00F829A1" w:rsidP="00F829A1">
      <w:pPr>
        <w:keepNext/>
        <w:jc w:val="center"/>
        <w:outlineLvl w:val="0"/>
        <w:rPr>
          <w:b/>
          <w:sz w:val="28"/>
          <w:szCs w:val="28"/>
        </w:rPr>
      </w:pPr>
      <w:r w:rsidRPr="00F66320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</w:t>
      </w:r>
    </w:p>
    <w:p w:rsidR="00F829A1" w:rsidRDefault="00F829A1" w:rsidP="00F829A1">
      <w:r>
        <w:t xml:space="preserve">  </w:t>
      </w:r>
    </w:p>
    <w:p w:rsidR="00F829A1" w:rsidRPr="00F66320" w:rsidRDefault="00B4566B" w:rsidP="00F829A1">
      <w:pPr>
        <w:rPr>
          <w:b/>
        </w:rPr>
      </w:pPr>
      <w:r>
        <w:rPr>
          <w:b/>
        </w:rPr>
        <w:t xml:space="preserve">          29.12</w:t>
      </w:r>
      <w:r w:rsidR="001E77F7">
        <w:rPr>
          <w:b/>
        </w:rPr>
        <w:t>.2022</w:t>
      </w:r>
      <w:r w:rsidR="00F829A1" w:rsidRPr="00F66320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                  № 210</w:t>
      </w:r>
    </w:p>
    <w:p w:rsidR="00F829A1" w:rsidRPr="00F66320" w:rsidRDefault="00F829A1" w:rsidP="00F829A1">
      <w:pPr>
        <w:jc w:val="center"/>
        <w:rPr>
          <w:b/>
        </w:rPr>
      </w:pPr>
    </w:p>
    <w:p w:rsidR="00F829A1" w:rsidRPr="00F66320" w:rsidRDefault="00F829A1" w:rsidP="00F829A1">
      <w:pPr>
        <w:pStyle w:val="ConsPlusTitle"/>
        <w:widowControl/>
      </w:pPr>
      <w:r>
        <w:t xml:space="preserve">О внесении изменений  в  </w:t>
      </w:r>
      <w:proofErr w:type="gramStart"/>
      <w:r>
        <w:t>административный</w:t>
      </w:r>
      <w:proofErr w:type="gramEnd"/>
      <w:r>
        <w:t xml:space="preserve"> </w:t>
      </w:r>
      <w:r w:rsidRPr="00F66320">
        <w:t xml:space="preserve"> </w:t>
      </w:r>
    </w:p>
    <w:p w:rsidR="00F829A1" w:rsidRPr="00F66320" w:rsidRDefault="00F829A1" w:rsidP="00F829A1">
      <w:pPr>
        <w:pStyle w:val="ConsPlusTitle"/>
        <w:widowControl/>
      </w:pPr>
      <w:r>
        <w:t xml:space="preserve">Регламент </w:t>
      </w:r>
      <w:r w:rsidRPr="00F66320">
        <w:t xml:space="preserve"> предоставления </w:t>
      </w:r>
      <w:proofErr w:type="gramStart"/>
      <w:r w:rsidRPr="00F66320">
        <w:t>муниципальной</w:t>
      </w:r>
      <w:proofErr w:type="gramEnd"/>
    </w:p>
    <w:p w:rsidR="00F829A1" w:rsidRPr="00F66320" w:rsidRDefault="00F829A1" w:rsidP="00F829A1">
      <w:pPr>
        <w:pStyle w:val="ConsPlusTitle"/>
        <w:widowControl/>
      </w:pPr>
      <w:r w:rsidRPr="00F66320">
        <w:t xml:space="preserve">услуги  «Предоставление земельного участка, </w:t>
      </w:r>
    </w:p>
    <w:p w:rsidR="00F829A1" w:rsidRPr="00F66320" w:rsidRDefault="00F829A1" w:rsidP="00F829A1">
      <w:pPr>
        <w:pStyle w:val="ConsPlusTitle"/>
        <w:widowControl/>
      </w:pPr>
      <w:proofErr w:type="gramStart"/>
      <w:r w:rsidRPr="00F66320">
        <w:t>находящегося</w:t>
      </w:r>
      <w:proofErr w:type="gramEnd"/>
      <w:r w:rsidRPr="00F66320">
        <w:t xml:space="preserve"> в муниципальной собственности, </w:t>
      </w:r>
    </w:p>
    <w:p w:rsidR="00F829A1" w:rsidRDefault="00F829A1" w:rsidP="00F829A1">
      <w:pPr>
        <w:pStyle w:val="ConsPlusTitle"/>
        <w:widowControl/>
      </w:pPr>
      <w:r w:rsidRPr="00F66320">
        <w:t>в аренду без торгов»</w:t>
      </w:r>
      <w:r>
        <w:t xml:space="preserve">, </w:t>
      </w:r>
      <w:proofErr w:type="gramStart"/>
      <w:r>
        <w:t>утвержденный</w:t>
      </w:r>
      <w:proofErr w:type="gramEnd"/>
      <w:r>
        <w:t xml:space="preserve"> постановлением </w:t>
      </w:r>
    </w:p>
    <w:p w:rsidR="00F829A1" w:rsidRDefault="00F829A1" w:rsidP="00F829A1">
      <w:pPr>
        <w:pStyle w:val="ConsPlusTitle"/>
        <w:widowControl/>
      </w:pPr>
      <w:r>
        <w:t xml:space="preserve">Администрации  Приволжского сельского поселения </w:t>
      </w:r>
      <w:proofErr w:type="gramStart"/>
      <w:r>
        <w:t>от</w:t>
      </w:r>
      <w:proofErr w:type="gramEnd"/>
      <w:r>
        <w:t xml:space="preserve">  </w:t>
      </w:r>
    </w:p>
    <w:p w:rsidR="00F829A1" w:rsidRDefault="00F829A1" w:rsidP="00F829A1">
      <w:pPr>
        <w:pStyle w:val="ConsPlusTitle"/>
        <w:widowControl/>
      </w:pPr>
      <w:r>
        <w:t xml:space="preserve">05.05.2017 года № 69 </w:t>
      </w:r>
      <w:proofErr w:type="gramStart"/>
      <w:r>
        <w:t xml:space="preserve">( </w:t>
      </w:r>
      <w:proofErr w:type="gramEnd"/>
      <w:r>
        <w:t xml:space="preserve">в редакции от  06.06.2019 г. № 98, </w:t>
      </w:r>
    </w:p>
    <w:p w:rsidR="00F829A1" w:rsidRDefault="00F829A1" w:rsidP="00F829A1">
      <w:pPr>
        <w:pStyle w:val="ConsPlusTitle"/>
        <w:widowControl/>
      </w:pPr>
      <w:r>
        <w:t xml:space="preserve">от 05.03.2020 г. №  31, от  05.03.2021 г. № 22, от  29.06.2021 г. № 105, </w:t>
      </w:r>
    </w:p>
    <w:p w:rsidR="00F829A1" w:rsidRDefault="00F829A1" w:rsidP="00F829A1">
      <w:pPr>
        <w:pStyle w:val="ConsPlusTitle"/>
        <w:widowControl/>
      </w:pPr>
      <w:r>
        <w:t xml:space="preserve">от 27.09.2021 г. № 144, от 26.11.2021 г. № 178, от 02.02.2022 года № 16, </w:t>
      </w:r>
    </w:p>
    <w:p w:rsidR="00F829A1" w:rsidRPr="00F66320" w:rsidRDefault="00F829A1" w:rsidP="00F829A1">
      <w:pPr>
        <w:pStyle w:val="ConsPlusTitle"/>
        <w:widowControl/>
      </w:pPr>
      <w:r>
        <w:t>от 28.03.2022 г. № 46)</w:t>
      </w:r>
    </w:p>
    <w:p w:rsidR="00F829A1" w:rsidRDefault="00F829A1"/>
    <w:p w:rsidR="00F829A1" w:rsidRDefault="00F829A1" w:rsidP="00F829A1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1E77F7">
        <w:rPr>
          <w:rFonts w:ascii="Times New Roman" w:hAnsi="Times New Roman" w:cs="Times New Roman"/>
        </w:rPr>
        <w:t xml:space="preserve">В соответствии с Федеральным законом Российской Федерации  от 27.07.2010 г № 210-ФЗ «Об организации предоставления государственных и муниципальных услуг»,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Cs w:val="24"/>
        </w:rPr>
        <w:t xml:space="preserve"> </w:t>
      </w:r>
      <w:r w:rsidR="001E77F7">
        <w:rPr>
          <w:rFonts w:ascii="Times New Roman" w:hAnsi="Times New Roman" w:cs="Times New Roman"/>
          <w:szCs w:val="24"/>
        </w:rPr>
        <w:t>на основании</w:t>
      </w:r>
      <w:r>
        <w:rPr>
          <w:rFonts w:ascii="Times New Roman" w:hAnsi="Times New Roman" w:cs="Times New Roman"/>
          <w:szCs w:val="24"/>
        </w:rPr>
        <w:t xml:space="preserve"> </w:t>
      </w:r>
      <w:r w:rsidR="001E77F7">
        <w:rPr>
          <w:rFonts w:ascii="Times New Roman" w:hAnsi="Times New Roman" w:cs="Times New Roman"/>
          <w:szCs w:val="24"/>
        </w:rPr>
        <w:t xml:space="preserve">Приказа 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Cs w:val="24"/>
        </w:rPr>
        <w:t xml:space="preserve"> от  30.03.2022 года № </w:t>
      </w:r>
      <w:proofErr w:type="gramStart"/>
      <w:r>
        <w:rPr>
          <w:rFonts w:ascii="Times New Roman" w:hAnsi="Times New Roman" w:cs="Times New Roman"/>
          <w:szCs w:val="24"/>
        </w:rPr>
        <w:t>П</w:t>
      </w:r>
      <w:proofErr w:type="gramEnd"/>
      <w:r>
        <w:rPr>
          <w:rFonts w:ascii="Times New Roman" w:hAnsi="Times New Roman" w:cs="Times New Roman"/>
          <w:szCs w:val="24"/>
        </w:rPr>
        <w:t xml:space="preserve">/0111 « О внесении изменений  в перечень документов, подтверждающих право заявителя на приобретение земельного участка без проведения торгов, утвержденный  приказом  Федеральной службы государственной регистрации, кадастра и картографии от   2 сентября 2020 года № </w:t>
      </w:r>
      <w:proofErr w:type="gramStart"/>
      <w:r>
        <w:rPr>
          <w:rFonts w:ascii="Times New Roman" w:hAnsi="Times New Roman" w:cs="Times New Roman"/>
          <w:szCs w:val="24"/>
        </w:rPr>
        <w:t>П</w:t>
      </w:r>
      <w:proofErr w:type="gramEnd"/>
      <w:r>
        <w:rPr>
          <w:rFonts w:ascii="Times New Roman" w:hAnsi="Times New Roman" w:cs="Times New Roman"/>
          <w:szCs w:val="24"/>
        </w:rPr>
        <w:t>/0321»,  Уставом Приволжского сельского поселения,</w:t>
      </w:r>
    </w:p>
    <w:p w:rsidR="00F829A1" w:rsidRDefault="00F829A1" w:rsidP="00F829A1">
      <w:pPr>
        <w:pStyle w:val="a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F829A1" w:rsidRDefault="00F829A1" w:rsidP="00F829A1">
      <w:pPr>
        <w:pStyle w:val="a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АДМИНИСТРАЦИЯ ПОСТАНОВЛЯЕТ:</w:t>
      </w:r>
    </w:p>
    <w:p w:rsidR="00F829A1" w:rsidRDefault="00F829A1" w:rsidP="00F829A1">
      <w:pPr>
        <w:pStyle w:val="a3"/>
        <w:rPr>
          <w:rFonts w:ascii="Times New Roman" w:hAnsi="Times New Roman" w:cs="Times New Roman"/>
          <w:b/>
          <w:szCs w:val="24"/>
        </w:rPr>
      </w:pPr>
    </w:p>
    <w:p w:rsidR="001E77F7" w:rsidRDefault="00F829A1" w:rsidP="001E77F7">
      <w:pPr>
        <w:pStyle w:val="ConsPlusTitle"/>
        <w:widowControl/>
      </w:pPr>
      <w:r>
        <w:rPr>
          <w:b w:val="0"/>
        </w:rPr>
        <w:t xml:space="preserve">    1.   </w:t>
      </w:r>
      <w:r w:rsidR="001E77F7" w:rsidRPr="00125CA9">
        <w:rPr>
          <w:b w:val="0"/>
        </w:rPr>
        <w:t xml:space="preserve">Дополнить </w:t>
      </w:r>
      <w:r w:rsidR="001E77F7">
        <w:rPr>
          <w:b w:val="0"/>
        </w:rPr>
        <w:t>пункт  2.9.1</w:t>
      </w:r>
      <w:r w:rsidR="001E77F7" w:rsidRPr="00125CA9">
        <w:rPr>
          <w:b w:val="0"/>
        </w:rPr>
        <w:t xml:space="preserve">  административного  регламента  предоставления муниципальной услуги </w:t>
      </w:r>
      <w:r w:rsidR="001E77F7">
        <w:rPr>
          <w:b w:val="0"/>
        </w:rPr>
        <w:t xml:space="preserve"> </w:t>
      </w:r>
      <w:r w:rsidR="001E77F7" w:rsidRPr="00125CA9">
        <w:rPr>
          <w:b w:val="0"/>
        </w:rPr>
        <w:t>«Предоставление земельного участка, находящегося в муниципальной собстве</w:t>
      </w:r>
      <w:r w:rsidR="001E77F7">
        <w:rPr>
          <w:b w:val="0"/>
        </w:rPr>
        <w:t xml:space="preserve">нности, в аренду без торгов»,  </w:t>
      </w:r>
      <w:r w:rsidR="001E77F7" w:rsidRPr="00125CA9">
        <w:rPr>
          <w:b w:val="0"/>
        </w:rPr>
        <w:t xml:space="preserve"> утвержденный постановлением Администрации</w:t>
      </w:r>
      <w:r w:rsidR="001E77F7">
        <w:rPr>
          <w:b w:val="0"/>
        </w:rPr>
        <w:t xml:space="preserve"> </w:t>
      </w:r>
      <w:r w:rsidR="001E77F7" w:rsidRPr="00125CA9">
        <w:rPr>
          <w:b w:val="0"/>
        </w:rPr>
        <w:t>Приволжского сельского поселения от 05.05.2017г. № 69</w:t>
      </w:r>
      <w:r w:rsidR="001E77F7">
        <w:rPr>
          <w:b w:val="0"/>
        </w:rPr>
        <w:t xml:space="preserve"> </w:t>
      </w:r>
      <w:r w:rsidR="001E77F7" w:rsidRPr="00125CA9">
        <w:rPr>
          <w:b w:val="0"/>
        </w:rPr>
        <w:t xml:space="preserve"> </w:t>
      </w:r>
      <w:proofErr w:type="gramStart"/>
      <w:r w:rsidR="001E77F7" w:rsidRPr="00125CA9">
        <w:rPr>
          <w:b w:val="0"/>
        </w:rPr>
        <w:t xml:space="preserve">( </w:t>
      </w:r>
      <w:proofErr w:type="gramEnd"/>
      <w:r w:rsidR="001E77F7" w:rsidRPr="00125CA9">
        <w:rPr>
          <w:b w:val="0"/>
        </w:rPr>
        <w:t>в редакции от  06.06.2019 г. № 98, от  05.03.2020 г. № 31, от  05.03.2021 № 22, от  29.06.2021 г. № 105, от 27.09.2021 г. № 144, от  26.11.2021 г. № 178</w:t>
      </w:r>
      <w:r w:rsidR="001E77F7">
        <w:rPr>
          <w:b w:val="0"/>
        </w:rPr>
        <w:t xml:space="preserve">, </w:t>
      </w:r>
      <w:r w:rsidR="001E77F7" w:rsidRPr="001E77F7">
        <w:rPr>
          <w:b w:val="0"/>
        </w:rPr>
        <w:t>от 02.02.2022 года № 16, от 28.03.2022 г. № 46)</w:t>
      </w:r>
      <w:r w:rsidR="001E77F7">
        <w:rPr>
          <w:b w:val="0"/>
        </w:rPr>
        <w:t xml:space="preserve">  абзацами  27 и 28 </w:t>
      </w:r>
      <w:r w:rsidR="001E77F7" w:rsidRPr="00125CA9">
        <w:rPr>
          <w:b w:val="0"/>
        </w:rPr>
        <w:t>следующего содержания:</w:t>
      </w:r>
      <w:r w:rsidR="001E77F7">
        <w:t xml:space="preserve"> </w:t>
      </w:r>
    </w:p>
    <w:p w:rsidR="00F829A1" w:rsidRDefault="001E77F7" w:rsidP="001E77F7">
      <w:pPr>
        <w:pStyle w:val="ConsPlusTitle"/>
        <w:widowControl/>
      </w:pPr>
      <w:r>
        <w:t xml:space="preserve"> </w:t>
      </w:r>
      <w:r w:rsidR="00F829A1">
        <w:t xml:space="preserve">«- </w:t>
      </w:r>
      <w:r w:rsidR="00F829A1" w:rsidRPr="001E77F7">
        <w:rPr>
          <w:b w:val="0"/>
        </w:rPr>
        <w:t>кадастровый паспорт земельного участка</w:t>
      </w:r>
    </w:p>
    <w:p w:rsidR="00F829A1" w:rsidRDefault="001E77F7" w:rsidP="001E77F7">
      <w:pPr>
        <w:autoSpaceDE w:val="0"/>
        <w:autoSpaceDN w:val="0"/>
        <w:adjustRightInd w:val="0"/>
      </w:pPr>
      <w:r>
        <w:t xml:space="preserve">    </w:t>
      </w:r>
      <w:r w:rsidR="00F829A1">
        <w:t>-выписка из ЕГРН об испрашиваемом земельном участке»</w:t>
      </w:r>
    </w:p>
    <w:p w:rsidR="001E77F7" w:rsidRDefault="001E77F7" w:rsidP="001E77F7">
      <w:pPr>
        <w:jc w:val="both"/>
      </w:pPr>
      <w:r>
        <w:t xml:space="preserve">    2. Обнародовать  настоящее Постановление   и разместить на Официальном сайте Приволжского  сельского поселения.</w:t>
      </w:r>
    </w:p>
    <w:p w:rsidR="001E77F7" w:rsidRDefault="001E77F7" w:rsidP="001E77F7">
      <w:pPr>
        <w:widowControl w:val="0"/>
        <w:autoSpaceDE w:val="0"/>
        <w:autoSpaceDN w:val="0"/>
        <w:adjustRightInd w:val="0"/>
        <w:jc w:val="both"/>
      </w:pPr>
      <w:r>
        <w:t xml:space="preserve">    3. Настоящее постановление вступает в силу с момента обнародования. </w:t>
      </w:r>
    </w:p>
    <w:p w:rsidR="001E77F7" w:rsidRDefault="001E77F7" w:rsidP="001E77F7">
      <w:pPr>
        <w:widowControl w:val="0"/>
        <w:autoSpaceDE w:val="0"/>
        <w:autoSpaceDN w:val="0"/>
        <w:adjustRightInd w:val="0"/>
        <w:jc w:val="both"/>
      </w:pPr>
      <w:r>
        <w:t xml:space="preserve">    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E0BE7" w:rsidRDefault="00B4566B" w:rsidP="00F829A1"/>
    <w:p w:rsidR="001E77F7" w:rsidRDefault="001E77F7" w:rsidP="00F829A1"/>
    <w:p w:rsidR="001E77F7" w:rsidRDefault="001E77F7" w:rsidP="00F829A1"/>
    <w:p w:rsidR="001E77F7" w:rsidRPr="001E77F7" w:rsidRDefault="001E77F7" w:rsidP="00F829A1">
      <w:pPr>
        <w:rPr>
          <w:b/>
        </w:rPr>
      </w:pPr>
      <w:r w:rsidRPr="001E77F7">
        <w:rPr>
          <w:b/>
        </w:rPr>
        <w:t>Глава Приволжского сельского поселения                                    Коршунова Е.Н.</w:t>
      </w:r>
    </w:p>
    <w:sectPr w:rsidR="001E77F7" w:rsidRPr="001E77F7" w:rsidSect="001E77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9A1"/>
    <w:rsid w:val="001E77F7"/>
    <w:rsid w:val="002854B6"/>
    <w:rsid w:val="006F6812"/>
    <w:rsid w:val="007E0C39"/>
    <w:rsid w:val="00B4566B"/>
    <w:rsid w:val="00E26A69"/>
    <w:rsid w:val="00F8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29A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1"/>
    <w:unhideWhenUsed/>
    <w:rsid w:val="00F829A1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F829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F829A1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E77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7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2022-12-29T12:41:00Z</cp:lastPrinted>
  <dcterms:created xsi:type="dcterms:W3CDTF">2022-09-19T06:24:00Z</dcterms:created>
  <dcterms:modified xsi:type="dcterms:W3CDTF">2022-12-29T12:41:00Z</dcterms:modified>
</cp:coreProperties>
</file>