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150A" w:rsidRPr="00D437B8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7F0922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 О «гаражной амнистии» с кадастровыми инженерами </w:t>
      </w: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48150A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5451E1" w:rsidRDefault="00234B32" w:rsidP="005451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в рамках мероприятий по снижению количества решений о приостановлении (отказе) в осуществлении учетно-регистрационных действий </w:t>
      </w:r>
      <w:r w:rsidR="008F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взаимодействию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кадастровыми инженерами, работающими на территории </w:t>
      </w:r>
      <w:r w:rsidR="00545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1E1" w:rsidRPr="005451E1" w:rsidRDefault="005451E1" w:rsidP="005451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повестке дня ежемесячного семинара-совещания стояли вопросы </w:t>
      </w:r>
      <w:r w:rsidR="007C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7C1698">
        <w:rPr>
          <w:rFonts w:ascii="Times New Roman" w:hAnsi="Times New Roman" w:cs="Times New Roman"/>
          <w:sz w:val="28"/>
          <w:szCs w:val="28"/>
        </w:rPr>
        <w:t>роблемах</w:t>
      </w:r>
      <w:r w:rsidRPr="005451E1">
        <w:rPr>
          <w:rFonts w:ascii="Times New Roman" w:hAnsi="Times New Roman" w:cs="Times New Roman"/>
          <w:sz w:val="28"/>
          <w:szCs w:val="28"/>
        </w:rPr>
        <w:t xml:space="preserve"> взаимодействия с органами местного самоуправления при реализации </w:t>
      </w:r>
      <w:r w:rsidR="007C1698">
        <w:rPr>
          <w:rFonts w:ascii="Times New Roman" w:hAnsi="Times New Roman" w:cs="Times New Roman"/>
          <w:sz w:val="28"/>
          <w:szCs w:val="28"/>
        </w:rPr>
        <w:t>«</w:t>
      </w:r>
      <w:r w:rsidRPr="005451E1">
        <w:rPr>
          <w:rFonts w:ascii="Times New Roman" w:hAnsi="Times New Roman" w:cs="Times New Roman"/>
          <w:sz w:val="28"/>
          <w:szCs w:val="28"/>
        </w:rPr>
        <w:t>гаражной амнистии</w:t>
      </w:r>
      <w:r w:rsidR="007C1698">
        <w:rPr>
          <w:rFonts w:ascii="Times New Roman" w:hAnsi="Times New Roman" w:cs="Times New Roman"/>
          <w:sz w:val="28"/>
          <w:szCs w:val="28"/>
        </w:rPr>
        <w:t>»</w:t>
      </w:r>
      <w:r w:rsidRPr="005451E1">
        <w:rPr>
          <w:rFonts w:ascii="Times New Roman" w:hAnsi="Times New Roman" w:cs="Times New Roman"/>
          <w:sz w:val="28"/>
          <w:szCs w:val="28"/>
        </w:rPr>
        <w:t xml:space="preserve">, а также Управление информировало о мерах, принятых СРО кадастровых инженеров к членам СРО по обращениям, </w:t>
      </w:r>
      <w:r w:rsidR="007C1698">
        <w:rPr>
          <w:rFonts w:ascii="Times New Roman" w:hAnsi="Times New Roman" w:cs="Times New Roman"/>
          <w:sz w:val="28"/>
          <w:szCs w:val="28"/>
        </w:rPr>
        <w:t xml:space="preserve">поступившим от </w:t>
      </w:r>
      <w:r w:rsidRPr="005451E1">
        <w:rPr>
          <w:rFonts w:ascii="Times New Roman" w:hAnsi="Times New Roman" w:cs="Times New Roman"/>
          <w:sz w:val="28"/>
          <w:szCs w:val="28"/>
        </w:rPr>
        <w:t>Управлени</w:t>
      </w:r>
      <w:r w:rsidR="007C1698">
        <w:rPr>
          <w:rFonts w:ascii="Times New Roman" w:hAnsi="Times New Roman" w:cs="Times New Roman"/>
          <w:sz w:val="28"/>
          <w:szCs w:val="28"/>
        </w:rPr>
        <w:t>я</w:t>
      </w:r>
      <w:r w:rsidRPr="005451E1">
        <w:rPr>
          <w:rFonts w:ascii="Times New Roman" w:hAnsi="Times New Roman" w:cs="Times New Roman"/>
          <w:sz w:val="28"/>
          <w:szCs w:val="28"/>
        </w:rPr>
        <w:t>.</w:t>
      </w:r>
    </w:p>
    <w:p w:rsidR="005451E1" w:rsidRDefault="005451E1" w:rsidP="007C16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98">
        <w:rPr>
          <w:rFonts w:ascii="Times New Roman" w:hAnsi="Times New Roman" w:cs="Times New Roman"/>
          <w:sz w:val="28"/>
          <w:szCs w:val="28"/>
        </w:rPr>
        <w:t>На совещании присутствовали коллеги из КУМИ мэрии г. Ярославля</w:t>
      </w:r>
      <w:r w:rsidR="007C1698">
        <w:rPr>
          <w:rFonts w:ascii="Times New Roman" w:hAnsi="Times New Roman" w:cs="Times New Roman"/>
          <w:sz w:val="28"/>
          <w:szCs w:val="28"/>
        </w:rPr>
        <w:t>.</w:t>
      </w:r>
    </w:p>
    <w:p w:rsidR="007C1698" w:rsidRPr="007C1698" w:rsidRDefault="007C1698" w:rsidP="007C16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выступило в роли медиатора между кадастровыми инженерами и органами местного самоуправления. Данная встреча была необходима с целью выработки эффективного механизма взаимодействия органов власти и исполнителей кадастровых работ в интересах граждан, осуществляющих оформление своих прав на гаражи и земельные участки в рамках реализации Федерального закона № 79-ФЗ», - прокомментировал заместитель руководителя </w:t>
      </w:r>
      <w:r w:rsidRPr="007C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 </w:t>
      </w:r>
      <w:proofErr w:type="spellStart"/>
      <w:r w:rsidRPr="007C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Паршков</w:t>
      </w:r>
      <w:proofErr w:type="spellEnd"/>
      <w:r w:rsidRPr="007C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51E1" w:rsidRDefault="00F261BC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совещании выстроили конструктивный диалог </w:t>
      </w:r>
      <w:r w:rsidR="005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кадастровыми инженерами, ответили на актуальные вопросы, поступившие в ходе семинара. Наиболее остро стоял вопрос, касающийся связи гаражного бокса с земельным участком, на котором </w:t>
      </w:r>
      <w:r w:rsidR="00427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расположен</w:t>
      </w:r>
      <w:bookmarkStart w:id="0" w:name="_GoBack"/>
      <w:bookmarkEnd w:id="0"/>
      <w:r w:rsidR="005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 отметила начальник Управления земельными ресурсами КУМИ мэрии г. Ярославля </w:t>
      </w:r>
      <w:r w:rsidR="00553281" w:rsidRPr="0055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Ушакова</w:t>
      </w:r>
      <w:r w:rsidR="005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1E76" w:rsidRPr="00E44361" w:rsidRDefault="00BC1E76" w:rsidP="00234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A8C" w:rsidRPr="0001357B" w:rsidRDefault="00A53A8C" w:rsidP="000135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E632C9"/>
    <w:multiLevelType w:val="hybridMultilevel"/>
    <w:tmpl w:val="39B8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4236C"/>
    <w:rsid w:val="00081542"/>
    <w:rsid w:val="000860F2"/>
    <w:rsid w:val="00146D59"/>
    <w:rsid w:val="001A3F44"/>
    <w:rsid w:val="001B25DC"/>
    <w:rsid w:val="00231946"/>
    <w:rsid w:val="00234469"/>
    <w:rsid w:val="00234B32"/>
    <w:rsid w:val="00293FEF"/>
    <w:rsid w:val="002974AB"/>
    <w:rsid w:val="0030602A"/>
    <w:rsid w:val="0034122D"/>
    <w:rsid w:val="00355343"/>
    <w:rsid w:val="003B32D9"/>
    <w:rsid w:val="003B3AB2"/>
    <w:rsid w:val="00427CCC"/>
    <w:rsid w:val="0048150A"/>
    <w:rsid w:val="004B351B"/>
    <w:rsid w:val="004D56B7"/>
    <w:rsid w:val="004F753D"/>
    <w:rsid w:val="0050299C"/>
    <w:rsid w:val="005451E1"/>
    <w:rsid w:val="00553281"/>
    <w:rsid w:val="005D7B7B"/>
    <w:rsid w:val="005E4B39"/>
    <w:rsid w:val="00617A12"/>
    <w:rsid w:val="006350E1"/>
    <w:rsid w:val="00656378"/>
    <w:rsid w:val="00682015"/>
    <w:rsid w:val="006C37A8"/>
    <w:rsid w:val="006D7459"/>
    <w:rsid w:val="00753A5E"/>
    <w:rsid w:val="007550E4"/>
    <w:rsid w:val="00756338"/>
    <w:rsid w:val="007618C0"/>
    <w:rsid w:val="007C07E9"/>
    <w:rsid w:val="007C1698"/>
    <w:rsid w:val="007E028E"/>
    <w:rsid w:val="007F0922"/>
    <w:rsid w:val="0085016D"/>
    <w:rsid w:val="008B075F"/>
    <w:rsid w:val="008C63CF"/>
    <w:rsid w:val="008E6F0C"/>
    <w:rsid w:val="008F1CA1"/>
    <w:rsid w:val="00904909"/>
    <w:rsid w:val="00923317"/>
    <w:rsid w:val="00964D03"/>
    <w:rsid w:val="009D16EA"/>
    <w:rsid w:val="009E6CDC"/>
    <w:rsid w:val="00A53A8C"/>
    <w:rsid w:val="00A67EB7"/>
    <w:rsid w:val="00A83C1B"/>
    <w:rsid w:val="00AF462E"/>
    <w:rsid w:val="00B56859"/>
    <w:rsid w:val="00B7476C"/>
    <w:rsid w:val="00B945C2"/>
    <w:rsid w:val="00BB282B"/>
    <w:rsid w:val="00BC1E76"/>
    <w:rsid w:val="00BC67B1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C7395"/>
    <w:rsid w:val="00E44361"/>
    <w:rsid w:val="00E46207"/>
    <w:rsid w:val="00E84004"/>
    <w:rsid w:val="00F1052E"/>
    <w:rsid w:val="00F123ED"/>
    <w:rsid w:val="00F261BC"/>
    <w:rsid w:val="00F56C34"/>
    <w:rsid w:val="00F6673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1DD6-EFA9-4A73-BAA6-10CAB1E3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4</cp:revision>
  <cp:lastPrinted>2022-08-11T11:38:00Z</cp:lastPrinted>
  <dcterms:created xsi:type="dcterms:W3CDTF">2022-12-22T08:43:00Z</dcterms:created>
  <dcterms:modified xsi:type="dcterms:W3CDTF">2022-12-23T07:36:00Z</dcterms:modified>
</cp:coreProperties>
</file>