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90" w:rsidRDefault="00CA2B90" w:rsidP="000B4DC1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8E1F305" wp14:editId="3F34F3FD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B90" w:rsidRDefault="00CA2B90" w:rsidP="00CA2B90">
      <w:pPr>
        <w:ind w:firstLine="708"/>
        <w:jc w:val="both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480FF6" w:rsidRPr="00CA2B90" w:rsidRDefault="000B4DC1" w:rsidP="00CA2B90">
      <w:pPr>
        <w:ind w:firstLine="708"/>
        <w:jc w:val="both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CA2B90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На территории Ярославской области </w:t>
      </w:r>
      <w:r w:rsidR="00480FF6" w:rsidRPr="00CA2B90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впервые проводятся комплексные</w:t>
      </w:r>
      <w:r w:rsidRPr="00CA2B90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кадастровы</w:t>
      </w:r>
      <w:r w:rsidR="003E4A2D" w:rsidRPr="00CA2B90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е</w:t>
      </w:r>
      <w:r w:rsidRPr="00CA2B90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работ</w:t>
      </w:r>
      <w:r w:rsidR="003E4A2D" w:rsidRPr="00CA2B90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ы</w:t>
      </w:r>
    </w:p>
    <w:p w:rsidR="00F66846" w:rsidRPr="00CA2B90" w:rsidRDefault="00CA2B90" w:rsidP="000B4DC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2B9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Управление </w:t>
      </w:r>
      <w:proofErr w:type="spellStart"/>
      <w:r w:rsidRPr="00CA2B9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Росреестра</w:t>
      </w:r>
      <w:proofErr w:type="spellEnd"/>
      <w:r w:rsidRPr="00CA2B9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 Ярославской области информирует, что к</w:t>
      </w:r>
      <w:r w:rsidR="00480FF6" w:rsidRPr="00CA2B9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омплексные кадастровые работы проводятся</w:t>
      </w:r>
      <w:r w:rsidR="000B4DC1" w:rsidRPr="00CA2B9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отношении объектов недвижимости</w:t>
      </w:r>
      <w:r w:rsidR="00480FF6" w:rsidRPr="00CA2B9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расположенных на территории</w:t>
      </w:r>
      <w:r w:rsidR="000B4DC1" w:rsidRPr="00CA2B9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кадастрового квартала 76:17:192701 Ярославского муниципального района.</w:t>
      </w:r>
    </w:p>
    <w:p w:rsidR="002316B9" w:rsidRPr="00CA2B90" w:rsidRDefault="002316B9" w:rsidP="002316B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2B9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Заказчиком комплексных кадастровых работ является Комитет по управлению муниципальным имуществом Администрации Ярославского муниципального района Ярославской области.</w:t>
      </w:r>
    </w:p>
    <w:p w:rsidR="00335E84" w:rsidRPr="00CA2B90" w:rsidRDefault="007B777D" w:rsidP="007B777D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2B9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Под </w:t>
      </w:r>
      <w:r w:rsidRPr="00CA2B90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комплексными кадастровыми работами</w:t>
      </w:r>
      <w:r w:rsidRPr="00CA2B9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понимаются кадастровые работы, которые выполняются одновременно в отношении всех земельных участков, </w:t>
      </w:r>
      <w:r w:rsidR="00975714" w:rsidRPr="00CA2B9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зданий, сооружений, объектов незавершенного строительства</w:t>
      </w:r>
      <w:r w:rsidR="00CF2C9E" w:rsidRPr="00CA2B9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CA2B9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расположенных на территории одного кадастрового квартала или нескольких смежных кадастровых кварталов.</w:t>
      </w:r>
    </w:p>
    <w:p w:rsidR="00335E84" w:rsidRPr="00CA2B90" w:rsidRDefault="00335E84" w:rsidP="003879E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CA2B9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В результате выполнения комплексных кадастровых работ осуществляется:</w:t>
      </w:r>
    </w:p>
    <w:p w:rsidR="003879E4" w:rsidRPr="00CA2B90" w:rsidRDefault="00335E84" w:rsidP="003879E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CA2B9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- уточнение местоположения границ земельных участков</w:t>
      </w:r>
      <w:r w:rsidR="003879E4" w:rsidRPr="00CA2B9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;</w:t>
      </w:r>
    </w:p>
    <w:p w:rsidR="003879E4" w:rsidRPr="00CA2B90" w:rsidRDefault="003879E4" w:rsidP="003879E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CA2B9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-</w:t>
      </w:r>
      <w:r w:rsidR="00117419" w:rsidRPr="00CA2B9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</w:t>
      </w:r>
      <w:r w:rsidRPr="00CA2B90">
        <w:rPr>
          <w:color w:val="000000" w:themeColor="text1"/>
          <w:sz w:val="26"/>
          <w:szCs w:val="26"/>
          <w:shd w:val="clear" w:color="auto" w:fill="FFFFFF"/>
        </w:rPr>
        <w:t>установлени</w:t>
      </w:r>
      <w:r w:rsidR="00A1268C" w:rsidRPr="00CA2B90">
        <w:rPr>
          <w:color w:val="000000" w:themeColor="text1"/>
          <w:sz w:val="26"/>
          <w:szCs w:val="26"/>
          <w:shd w:val="clear" w:color="auto" w:fill="FFFFFF"/>
        </w:rPr>
        <w:t>е</w:t>
      </w:r>
      <w:r w:rsidRPr="00CA2B90">
        <w:rPr>
          <w:color w:val="000000" w:themeColor="text1"/>
          <w:sz w:val="26"/>
          <w:szCs w:val="26"/>
          <w:shd w:val="clear" w:color="auto" w:fill="FFFFFF"/>
        </w:rPr>
        <w:t xml:space="preserve"> или уточнени</w:t>
      </w:r>
      <w:r w:rsidR="00A1268C" w:rsidRPr="00CA2B90">
        <w:rPr>
          <w:color w:val="000000" w:themeColor="text1"/>
          <w:sz w:val="26"/>
          <w:szCs w:val="26"/>
          <w:shd w:val="clear" w:color="auto" w:fill="FFFFFF"/>
        </w:rPr>
        <w:t>е</w:t>
      </w:r>
      <w:r w:rsidRPr="00CA2B90">
        <w:rPr>
          <w:color w:val="000000" w:themeColor="text1"/>
          <w:sz w:val="26"/>
          <w:szCs w:val="26"/>
          <w:shd w:val="clear" w:color="auto" w:fill="FFFFFF"/>
        </w:rPr>
        <w:t xml:space="preserve"> местоположения на земельных участках зданий, сооружений, объект</w:t>
      </w:r>
      <w:r w:rsidR="00975714" w:rsidRPr="00CA2B90">
        <w:rPr>
          <w:color w:val="000000" w:themeColor="text1"/>
          <w:sz w:val="26"/>
          <w:szCs w:val="26"/>
          <w:shd w:val="clear" w:color="auto" w:fill="FFFFFF"/>
        </w:rPr>
        <w:t>ов незавершенного строительства;</w:t>
      </w:r>
    </w:p>
    <w:p w:rsidR="00335E84" w:rsidRPr="00CA2B90" w:rsidRDefault="00335E84" w:rsidP="003879E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CA2B9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- исправление реестровых ошибок в сведениях о местоположении границ объектов недвижимости;</w:t>
      </w:r>
    </w:p>
    <w:p w:rsidR="00213726" w:rsidRPr="00CA2B90" w:rsidRDefault="00335E84" w:rsidP="00EB439D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CA2B9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- осуществляется образование новых земельных участков.</w:t>
      </w:r>
    </w:p>
    <w:p w:rsidR="00A56831" w:rsidRPr="00CA2B90" w:rsidRDefault="00213726" w:rsidP="002137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  <w:shd w:val="clear" w:color="auto" w:fill="FFFFFF"/>
        </w:rPr>
      </w:pPr>
      <w:r w:rsidRPr="00CA2B90">
        <w:rPr>
          <w:color w:val="000000" w:themeColor="text1"/>
          <w:sz w:val="26"/>
          <w:szCs w:val="26"/>
          <w:shd w:val="clear" w:color="auto" w:fill="FFFFFF"/>
        </w:rPr>
        <w:t>Комплексные кадастровые работы проводятся в следующем порядке:</w:t>
      </w:r>
      <w:r w:rsidRPr="00CA2B90">
        <w:rPr>
          <w:color w:val="000000" w:themeColor="text1"/>
          <w:sz w:val="26"/>
          <w:szCs w:val="26"/>
          <w:shd w:val="clear" w:color="auto" w:fill="FFFFFF"/>
        </w:rPr>
        <w:br/>
      </w:r>
      <w:r w:rsidR="00A56831" w:rsidRPr="00CA2B90">
        <w:rPr>
          <w:color w:val="000000" w:themeColor="text1"/>
          <w:sz w:val="26"/>
          <w:szCs w:val="26"/>
          <w:shd w:val="clear" w:color="auto" w:fill="FFFFFF"/>
        </w:rPr>
        <w:t xml:space="preserve">1. </w:t>
      </w:r>
      <w:r w:rsidRPr="00CA2B90">
        <w:rPr>
          <w:color w:val="000000" w:themeColor="text1"/>
          <w:sz w:val="26"/>
          <w:szCs w:val="26"/>
          <w:shd w:val="clear" w:color="auto" w:fill="FFFFFF"/>
        </w:rPr>
        <w:t>кадастровый инженер разрабатывает проект карты-плана территории</w:t>
      </w:r>
      <w:r w:rsidR="00A56831" w:rsidRPr="00CA2B90">
        <w:rPr>
          <w:color w:val="000000" w:themeColor="text1"/>
          <w:sz w:val="26"/>
          <w:szCs w:val="26"/>
          <w:shd w:val="clear" w:color="auto" w:fill="FFFFFF"/>
        </w:rPr>
        <w:t>;</w:t>
      </w:r>
    </w:p>
    <w:p w:rsidR="00A56831" w:rsidRPr="00CA2B90" w:rsidRDefault="00CA2B90" w:rsidP="00B57950">
      <w:pPr>
        <w:pStyle w:val="a4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  <w:shd w:val="clear" w:color="auto" w:fill="FFFFFF"/>
        </w:rPr>
      </w:pPr>
      <w:r w:rsidRPr="00CA2B90">
        <w:rPr>
          <w:color w:val="000000" w:themeColor="text1"/>
          <w:sz w:val="26"/>
          <w:szCs w:val="26"/>
          <w:shd w:val="clear" w:color="auto" w:fill="FFFFFF"/>
        </w:rPr>
        <w:t>2.</w:t>
      </w:r>
      <w:r w:rsidR="00EB439D" w:rsidRPr="00CA2B90">
        <w:rPr>
          <w:color w:val="000000" w:themeColor="text1"/>
          <w:sz w:val="26"/>
          <w:szCs w:val="26"/>
          <w:shd w:val="clear" w:color="auto" w:fill="FFFFFF"/>
        </w:rPr>
        <w:t>согласование местоположения границ земельных участков путем проведения заседаний согласительной комиссии</w:t>
      </w:r>
      <w:r w:rsidR="00A56831" w:rsidRPr="00CA2B90">
        <w:rPr>
          <w:color w:val="000000" w:themeColor="text1"/>
          <w:sz w:val="26"/>
          <w:szCs w:val="26"/>
          <w:shd w:val="clear" w:color="auto" w:fill="FFFFFF"/>
        </w:rPr>
        <w:t>;</w:t>
      </w:r>
    </w:p>
    <w:p w:rsidR="00213726" w:rsidRPr="00CA2B90" w:rsidRDefault="00A56831" w:rsidP="002137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  <w:shd w:val="clear" w:color="auto" w:fill="FFFFFF"/>
        </w:rPr>
      </w:pPr>
      <w:r w:rsidRPr="00CA2B90">
        <w:rPr>
          <w:color w:val="000000" w:themeColor="text1"/>
          <w:sz w:val="26"/>
          <w:szCs w:val="26"/>
          <w:shd w:val="clear" w:color="auto" w:fill="FFFFFF"/>
        </w:rPr>
        <w:t>3.</w:t>
      </w:r>
      <w:r w:rsidR="00213726" w:rsidRPr="00CA2B90">
        <w:rPr>
          <w:color w:val="000000" w:themeColor="text1"/>
          <w:sz w:val="26"/>
          <w:szCs w:val="26"/>
          <w:shd w:val="clear" w:color="auto" w:fill="FFFFFF"/>
        </w:rPr>
        <w:t xml:space="preserve"> заказчик утверждает и представляет карту-план </w:t>
      </w:r>
      <w:r w:rsidR="00EB439D" w:rsidRPr="00CA2B90">
        <w:rPr>
          <w:color w:val="000000" w:themeColor="text1"/>
          <w:sz w:val="26"/>
          <w:szCs w:val="26"/>
          <w:shd w:val="clear" w:color="auto" w:fill="FFFFFF"/>
        </w:rPr>
        <w:t xml:space="preserve">территории </w:t>
      </w:r>
      <w:r w:rsidR="00213726" w:rsidRPr="00CA2B90">
        <w:rPr>
          <w:color w:val="000000" w:themeColor="text1"/>
          <w:sz w:val="26"/>
          <w:szCs w:val="26"/>
          <w:shd w:val="clear" w:color="auto" w:fill="FFFFFF"/>
        </w:rPr>
        <w:t>в Управление Росреестра по Ярославской области.</w:t>
      </w:r>
    </w:p>
    <w:p w:rsidR="007120F3" w:rsidRPr="00CA2B90" w:rsidRDefault="007120F3" w:rsidP="002137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  <w:shd w:val="clear" w:color="auto" w:fill="FFFFFF"/>
        </w:rPr>
      </w:pPr>
    </w:p>
    <w:p w:rsidR="00213726" w:rsidRPr="00CA2B90" w:rsidRDefault="00CA2B90" w:rsidP="00213726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CA2B90">
        <w:rPr>
          <w:color w:val="000000" w:themeColor="text1"/>
          <w:sz w:val="26"/>
          <w:szCs w:val="26"/>
        </w:rPr>
        <w:t xml:space="preserve">Важно учитывать, что </w:t>
      </w:r>
      <w:r w:rsidR="00BE115D" w:rsidRPr="00CA2B90">
        <w:rPr>
          <w:b/>
          <w:color w:val="000000" w:themeColor="text1"/>
          <w:sz w:val="26"/>
          <w:szCs w:val="26"/>
        </w:rPr>
        <w:t>правообладатели объектов недвижимости</w:t>
      </w:r>
      <w:r w:rsidR="00BE115D" w:rsidRPr="00CA2B90">
        <w:rPr>
          <w:color w:val="000000" w:themeColor="text1"/>
          <w:sz w:val="26"/>
          <w:szCs w:val="26"/>
        </w:rPr>
        <w:t xml:space="preserve">, расположенных на территории </w:t>
      </w:r>
      <w:r w:rsidR="00EB439D" w:rsidRPr="00CA2B90">
        <w:rPr>
          <w:color w:val="000000" w:themeColor="text1"/>
          <w:sz w:val="26"/>
          <w:szCs w:val="26"/>
        </w:rPr>
        <w:t xml:space="preserve">проведения </w:t>
      </w:r>
      <w:r w:rsidR="00BE115D" w:rsidRPr="00CA2B90">
        <w:rPr>
          <w:color w:val="000000" w:themeColor="text1"/>
          <w:sz w:val="26"/>
          <w:szCs w:val="26"/>
        </w:rPr>
        <w:t xml:space="preserve">комплексных кадастровых работ, </w:t>
      </w:r>
      <w:r w:rsidR="00BE115D" w:rsidRPr="00CA2B90">
        <w:rPr>
          <w:b/>
          <w:color w:val="000000" w:themeColor="text1"/>
          <w:sz w:val="26"/>
          <w:szCs w:val="26"/>
        </w:rPr>
        <w:t xml:space="preserve">не вправе препятствовать </w:t>
      </w:r>
      <w:r w:rsidR="00786AF8" w:rsidRPr="00CA2B90">
        <w:rPr>
          <w:b/>
          <w:color w:val="000000" w:themeColor="text1"/>
          <w:sz w:val="26"/>
          <w:szCs w:val="26"/>
        </w:rPr>
        <w:t>выполнению работ</w:t>
      </w:r>
      <w:r w:rsidR="00786AF8" w:rsidRPr="00CA2B90">
        <w:rPr>
          <w:color w:val="000000" w:themeColor="text1"/>
          <w:sz w:val="26"/>
          <w:szCs w:val="26"/>
        </w:rPr>
        <w:t xml:space="preserve"> и обязаны</w:t>
      </w:r>
      <w:r w:rsidR="00213726" w:rsidRPr="00CA2B90">
        <w:rPr>
          <w:color w:val="000000" w:themeColor="text1"/>
          <w:sz w:val="26"/>
          <w:szCs w:val="26"/>
        </w:rPr>
        <w:t xml:space="preserve"> обеспечить кадастров</w:t>
      </w:r>
      <w:r w:rsidR="00786AF8" w:rsidRPr="00CA2B90">
        <w:rPr>
          <w:color w:val="000000" w:themeColor="text1"/>
          <w:sz w:val="26"/>
          <w:szCs w:val="26"/>
        </w:rPr>
        <w:t>ому</w:t>
      </w:r>
      <w:r w:rsidR="00213726" w:rsidRPr="00CA2B90">
        <w:rPr>
          <w:color w:val="000000" w:themeColor="text1"/>
          <w:sz w:val="26"/>
          <w:szCs w:val="26"/>
        </w:rPr>
        <w:t xml:space="preserve"> инженер</w:t>
      </w:r>
      <w:r w:rsidR="00786AF8" w:rsidRPr="00CA2B90">
        <w:rPr>
          <w:color w:val="000000" w:themeColor="text1"/>
          <w:sz w:val="26"/>
          <w:szCs w:val="26"/>
        </w:rPr>
        <w:t>у</w:t>
      </w:r>
      <w:r w:rsidR="00213726" w:rsidRPr="00CA2B90">
        <w:rPr>
          <w:color w:val="000000" w:themeColor="text1"/>
          <w:sz w:val="26"/>
          <w:szCs w:val="26"/>
        </w:rPr>
        <w:t xml:space="preserve"> доступ к своим объектам недвижимости</w:t>
      </w:r>
      <w:r w:rsidR="00786AF8" w:rsidRPr="00CA2B90">
        <w:rPr>
          <w:color w:val="000000" w:themeColor="text1"/>
          <w:sz w:val="26"/>
          <w:szCs w:val="26"/>
        </w:rPr>
        <w:t>.</w:t>
      </w:r>
      <w:r w:rsidR="00213726" w:rsidRPr="00CA2B90">
        <w:rPr>
          <w:color w:val="000000" w:themeColor="text1"/>
          <w:sz w:val="26"/>
          <w:szCs w:val="26"/>
        </w:rPr>
        <w:t xml:space="preserve"> </w:t>
      </w:r>
      <w:r w:rsidR="00FF02CC" w:rsidRPr="00CA2B90">
        <w:rPr>
          <w:color w:val="000000" w:themeColor="text1"/>
          <w:sz w:val="26"/>
          <w:szCs w:val="26"/>
        </w:rPr>
        <w:t>При этом</w:t>
      </w:r>
      <w:r w:rsidR="00213726" w:rsidRPr="00CA2B90">
        <w:rPr>
          <w:color w:val="000000" w:themeColor="text1"/>
          <w:sz w:val="26"/>
          <w:szCs w:val="26"/>
        </w:rPr>
        <w:t xml:space="preserve"> граждане вправе запросить у исполнителя работ документ, удостоверяющий личность, копию государственного или муниципального контракта.</w:t>
      </w:r>
    </w:p>
    <w:p w:rsidR="00EB439D" w:rsidRPr="00CA2B90" w:rsidRDefault="00213726" w:rsidP="00213726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CA2B90">
        <w:rPr>
          <w:color w:val="000000" w:themeColor="text1"/>
          <w:sz w:val="26"/>
          <w:szCs w:val="26"/>
        </w:rPr>
        <w:t xml:space="preserve">Правообладатели </w:t>
      </w:r>
      <w:r w:rsidR="00380916" w:rsidRPr="00CA2B90">
        <w:rPr>
          <w:color w:val="000000" w:themeColor="text1"/>
          <w:sz w:val="26"/>
          <w:szCs w:val="26"/>
        </w:rPr>
        <w:t xml:space="preserve">также </w:t>
      </w:r>
      <w:r w:rsidRPr="00CA2B90">
        <w:rPr>
          <w:color w:val="000000" w:themeColor="text1"/>
          <w:sz w:val="26"/>
          <w:szCs w:val="26"/>
        </w:rPr>
        <w:t xml:space="preserve">могут предоставить кадастровому инженеру имеющиеся у них документы (заверенные копии), устанавливающие или подтверждающие права на ранее учтенные объекты недвижимости, сведения о которых отсутствуют в </w:t>
      </w:r>
      <w:r w:rsidR="00D61C66" w:rsidRPr="00CA2B90">
        <w:rPr>
          <w:color w:val="000000" w:themeColor="text1"/>
          <w:sz w:val="26"/>
          <w:szCs w:val="26"/>
        </w:rPr>
        <w:lastRenderedPageBreak/>
        <w:t>Едином государственном реестре недвижимости</w:t>
      </w:r>
      <w:r w:rsidRPr="00CA2B90">
        <w:rPr>
          <w:color w:val="000000" w:themeColor="text1"/>
          <w:sz w:val="26"/>
          <w:szCs w:val="26"/>
        </w:rPr>
        <w:t>. Полученные документы и сведения кадастровый инженер обязан передать в </w:t>
      </w:r>
      <w:r w:rsidR="00D61C66" w:rsidRPr="00CA2B90">
        <w:rPr>
          <w:color w:val="000000" w:themeColor="text1"/>
          <w:sz w:val="26"/>
          <w:szCs w:val="26"/>
        </w:rPr>
        <w:t xml:space="preserve">Управление </w:t>
      </w:r>
      <w:r w:rsidRPr="00CA2B90">
        <w:rPr>
          <w:rStyle w:val="hl-obj"/>
          <w:color w:val="000000" w:themeColor="text1"/>
          <w:sz w:val="26"/>
          <w:szCs w:val="26"/>
          <w:bdr w:val="none" w:sz="0" w:space="0" w:color="auto" w:frame="1"/>
        </w:rPr>
        <w:t>Росреестр</w:t>
      </w:r>
      <w:r w:rsidR="00D61C66" w:rsidRPr="00CA2B90">
        <w:rPr>
          <w:rStyle w:val="hl-obj"/>
          <w:color w:val="000000" w:themeColor="text1"/>
          <w:sz w:val="26"/>
          <w:szCs w:val="26"/>
          <w:bdr w:val="none" w:sz="0" w:space="0" w:color="auto" w:frame="1"/>
        </w:rPr>
        <w:t>а по Ярославской области</w:t>
      </w:r>
      <w:r w:rsidRPr="00CA2B90">
        <w:rPr>
          <w:color w:val="000000" w:themeColor="text1"/>
          <w:sz w:val="26"/>
          <w:szCs w:val="26"/>
        </w:rPr>
        <w:t xml:space="preserve"> для </w:t>
      </w:r>
      <w:r w:rsidR="00D61C66" w:rsidRPr="00CA2B90">
        <w:rPr>
          <w:color w:val="000000" w:themeColor="text1"/>
          <w:sz w:val="26"/>
          <w:szCs w:val="26"/>
        </w:rPr>
        <w:t xml:space="preserve">дальнейшего </w:t>
      </w:r>
      <w:r w:rsidRPr="00CA2B90">
        <w:rPr>
          <w:color w:val="000000" w:themeColor="text1"/>
          <w:sz w:val="26"/>
          <w:szCs w:val="26"/>
        </w:rPr>
        <w:t>внесения их в ЕГРН.</w:t>
      </w:r>
    </w:p>
    <w:p w:rsidR="00357ACD" w:rsidRPr="00CA2B90" w:rsidRDefault="00CA2B90" w:rsidP="00357ACD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6"/>
          <w:szCs w:val="26"/>
          <w:shd w:val="clear" w:color="auto" w:fill="FFFFFF"/>
        </w:rPr>
      </w:pPr>
      <w:r w:rsidRPr="00CA2B90">
        <w:rPr>
          <w:i/>
          <w:iCs/>
          <w:color w:val="000000" w:themeColor="text1"/>
          <w:sz w:val="26"/>
          <w:szCs w:val="26"/>
          <w:shd w:val="clear" w:color="auto" w:fill="FFFFFF"/>
        </w:rPr>
        <w:t>«</w:t>
      </w:r>
      <w:r w:rsidR="00357ACD" w:rsidRPr="00CA2B90">
        <w:rPr>
          <w:i/>
          <w:iCs/>
          <w:color w:val="000000" w:themeColor="text1"/>
          <w:sz w:val="26"/>
          <w:szCs w:val="26"/>
          <w:shd w:val="clear" w:color="auto" w:fill="FFFFFF"/>
        </w:rPr>
        <w:t>Результатом проведения комплексных кадастровых работ является внесение в ЕГРН точных сведений о местоположении границ земельных участков, зданий, сооружений, объект</w:t>
      </w:r>
      <w:r w:rsidR="00EB439D" w:rsidRPr="00CA2B90">
        <w:rPr>
          <w:i/>
          <w:iCs/>
          <w:color w:val="000000" w:themeColor="text1"/>
          <w:sz w:val="26"/>
          <w:szCs w:val="26"/>
          <w:shd w:val="clear" w:color="auto" w:fill="FFFFFF"/>
        </w:rPr>
        <w:t>ов незавершенного строительства, что приведет</w:t>
      </w:r>
      <w:r w:rsidR="00357ACD" w:rsidRPr="00CA2B90">
        <w:rPr>
          <w:i/>
          <w:iCs/>
          <w:color w:val="000000" w:themeColor="text1"/>
          <w:sz w:val="26"/>
          <w:szCs w:val="26"/>
          <w:shd w:val="clear" w:color="auto" w:fill="FFFFFF"/>
        </w:rPr>
        <w:t xml:space="preserve"> к повышению уровня юридической защиты прав и законных интересов правообладателей </w:t>
      </w:r>
      <w:r w:rsidR="00EB439D" w:rsidRPr="00CA2B90">
        <w:rPr>
          <w:i/>
          <w:iCs/>
          <w:color w:val="000000" w:themeColor="text1"/>
          <w:sz w:val="26"/>
          <w:szCs w:val="26"/>
          <w:shd w:val="clear" w:color="auto" w:fill="FFFFFF"/>
        </w:rPr>
        <w:t>объектов недвижимости</w:t>
      </w:r>
      <w:r w:rsidR="00357ACD" w:rsidRPr="00CA2B90">
        <w:rPr>
          <w:i/>
          <w:iCs/>
          <w:color w:val="000000" w:themeColor="text1"/>
          <w:sz w:val="26"/>
          <w:szCs w:val="26"/>
          <w:shd w:val="clear" w:color="auto" w:fill="FFFFFF"/>
        </w:rPr>
        <w:t xml:space="preserve">, устранению возможных ошибок, допущенных при определении местоположения границ </w:t>
      </w:r>
      <w:r w:rsidR="00EB439D" w:rsidRPr="00CA2B90">
        <w:rPr>
          <w:i/>
          <w:iCs/>
          <w:color w:val="000000" w:themeColor="text1"/>
          <w:sz w:val="26"/>
          <w:szCs w:val="26"/>
          <w:shd w:val="clear" w:color="auto" w:fill="FFFFFF"/>
        </w:rPr>
        <w:t>земельных участков</w:t>
      </w:r>
      <w:r w:rsidR="00357ACD" w:rsidRPr="00CA2B90">
        <w:rPr>
          <w:i/>
          <w:iCs/>
          <w:color w:val="000000" w:themeColor="text1"/>
          <w:sz w:val="26"/>
          <w:szCs w:val="26"/>
          <w:shd w:val="clear" w:color="auto" w:fill="FFFFFF"/>
        </w:rPr>
        <w:t>, повышению инвестиционной привлекательности региона</w:t>
      </w:r>
      <w:r w:rsidRPr="00CA2B90">
        <w:rPr>
          <w:i/>
          <w:iCs/>
          <w:color w:val="000000" w:themeColor="text1"/>
          <w:sz w:val="26"/>
          <w:szCs w:val="26"/>
          <w:shd w:val="clear" w:color="auto" w:fill="FFFFFF"/>
        </w:rPr>
        <w:t xml:space="preserve">», - </w:t>
      </w:r>
      <w:r w:rsidRPr="00CA2B90">
        <w:rPr>
          <w:iCs/>
          <w:color w:val="000000" w:themeColor="text1"/>
          <w:sz w:val="26"/>
          <w:szCs w:val="26"/>
          <w:shd w:val="clear" w:color="auto" w:fill="FFFFFF"/>
        </w:rPr>
        <w:t xml:space="preserve">прокомментировала руководитель </w:t>
      </w:r>
      <w:r>
        <w:rPr>
          <w:iCs/>
          <w:color w:val="000000" w:themeColor="text1"/>
          <w:sz w:val="26"/>
          <w:szCs w:val="26"/>
          <w:shd w:val="clear" w:color="auto" w:fill="FFFFFF"/>
        </w:rPr>
        <w:t xml:space="preserve">Управления </w:t>
      </w:r>
      <w:r w:rsidRPr="00CA2B90">
        <w:rPr>
          <w:b/>
          <w:color w:val="000000" w:themeColor="text1"/>
          <w:sz w:val="26"/>
          <w:szCs w:val="26"/>
          <w:shd w:val="clear" w:color="auto" w:fill="FFFFFF"/>
        </w:rPr>
        <w:t xml:space="preserve">Елена </w:t>
      </w:r>
      <w:proofErr w:type="spellStart"/>
      <w:r w:rsidRPr="00CA2B90">
        <w:rPr>
          <w:b/>
          <w:color w:val="000000" w:themeColor="text1"/>
          <w:sz w:val="26"/>
          <w:szCs w:val="26"/>
          <w:shd w:val="clear" w:color="auto" w:fill="FFFFFF"/>
        </w:rPr>
        <w:t>Галеева</w:t>
      </w:r>
      <w:proofErr w:type="spellEnd"/>
      <w:r w:rsidRPr="00CA2B90">
        <w:rPr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CA2B90" w:rsidRPr="00CA2B90" w:rsidRDefault="00EB439D" w:rsidP="00213726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CA2B90">
        <w:rPr>
          <w:color w:val="000000" w:themeColor="text1"/>
          <w:sz w:val="26"/>
          <w:szCs w:val="26"/>
        </w:rPr>
        <w:t xml:space="preserve">Подробная информация о проведении комплексных кадастровых работ в соответствии с требованиями Федерального закона </w:t>
      </w:r>
      <w:bookmarkStart w:id="0" w:name="_GoBack"/>
      <w:bookmarkEnd w:id="0"/>
      <w:r w:rsidRPr="00CA2B90">
        <w:rPr>
          <w:color w:val="000000" w:themeColor="text1"/>
          <w:sz w:val="26"/>
          <w:szCs w:val="26"/>
        </w:rPr>
        <w:t>«О кадастровой деятель</w:t>
      </w:r>
      <w:r w:rsidR="00CA2B90" w:rsidRPr="00CA2B90">
        <w:rPr>
          <w:color w:val="000000" w:themeColor="text1"/>
          <w:sz w:val="26"/>
          <w:szCs w:val="26"/>
        </w:rPr>
        <w:t xml:space="preserve">ности» размещена на официальном </w:t>
      </w:r>
      <w:r w:rsidRPr="00CA2B90">
        <w:rPr>
          <w:color w:val="000000" w:themeColor="text1"/>
          <w:sz w:val="26"/>
          <w:szCs w:val="26"/>
        </w:rPr>
        <w:t xml:space="preserve">сайте </w:t>
      </w:r>
      <w:proofErr w:type="spellStart"/>
      <w:r w:rsidR="00CA2B90" w:rsidRPr="00CA2B90">
        <w:rPr>
          <w:color w:val="000000" w:themeColor="text1"/>
          <w:sz w:val="26"/>
          <w:szCs w:val="26"/>
        </w:rPr>
        <w:t>Росреестра</w:t>
      </w:r>
      <w:proofErr w:type="spellEnd"/>
      <w:r w:rsidR="00CA2B90" w:rsidRPr="00CA2B90">
        <w:rPr>
          <w:color w:val="000000" w:themeColor="text1"/>
          <w:sz w:val="26"/>
          <w:szCs w:val="26"/>
        </w:rPr>
        <w:t>: https://rosreestr.gov.ru/open-service/statistika-i-analitika/76-kompleksnye-kadastrovye-raboty/76-izveshchenie-o-nachale-vypolneniya-kompleksnykh-kadastrovykh-rabot/</w:t>
      </w:r>
    </w:p>
    <w:p w:rsidR="00CA2B90" w:rsidRDefault="00CA2B90" w:rsidP="00CA2B90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CA2B90" w:rsidRDefault="00CA2B90" w:rsidP="00CA2B90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CA2B90" w:rsidRDefault="00CA2B90" w:rsidP="00CA2B90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>Контакты для СМИ:</w:t>
      </w:r>
    </w:p>
    <w:p w:rsidR="00CA2B90" w:rsidRDefault="00CA2B90" w:rsidP="00CA2B90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Анисимова Марина,</w:t>
      </w:r>
    </w:p>
    <w:p w:rsidR="00CA2B90" w:rsidRDefault="00CA2B90" w:rsidP="00CA2B90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CA2B90" w:rsidRDefault="00CA2B90" w:rsidP="00CA2B90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CA2B90" w:rsidRDefault="00CA2B90" w:rsidP="00CA2B90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+7 (4852) 73</w:t>
      </w: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95 94</w:t>
      </w: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, </w:t>
      </w:r>
    </w:p>
    <w:p w:rsidR="00CA2B90" w:rsidRDefault="00CA2B90" w:rsidP="00CA2B90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pr.yarufrs@r76.rosreestr.ru</w:t>
      </w:r>
    </w:p>
    <w:p w:rsidR="00CA2B90" w:rsidRDefault="00CA2B90" w:rsidP="00CA2B90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https://rosreestr.gov.ru/</w:t>
      </w:r>
    </w:p>
    <w:p w:rsidR="00CA2B90" w:rsidRDefault="00CA2B90" w:rsidP="00CA2B90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Толбухина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>, д. 64а</w:t>
      </w:r>
    </w:p>
    <w:p w:rsidR="00213726" w:rsidRPr="00F52FF1" w:rsidRDefault="00213726" w:rsidP="00F52FF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</w:p>
    <w:p w:rsidR="004A0E9F" w:rsidRDefault="004A0E9F" w:rsidP="00ED43C2">
      <w:pPr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A1268C" w:rsidRDefault="00A1268C" w:rsidP="00ED43C2">
      <w:pPr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35E84" w:rsidRDefault="00335E84"/>
    <w:sectPr w:rsidR="0033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84"/>
    <w:rsid w:val="000B4DC1"/>
    <w:rsid w:val="00117419"/>
    <w:rsid w:val="001433F6"/>
    <w:rsid w:val="00146D54"/>
    <w:rsid w:val="0018535B"/>
    <w:rsid w:val="001D0E87"/>
    <w:rsid w:val="00213726"/>
    <w:rsid w:val="002316B9"/>
    <w:rsid w:val="00335E84"/>
    <w:rsid w:val="00357ACD"/>
    <w:rsid w:val="00380916"/>
    <w:rsid w:val="003879E4"/>
    <w:rsid w:val="003E4A2D"/>
    <w:rsid w:val="00480FF6"/>
    <w:rsid w:val="004A0E9F"/>
    <w:rsid w:val="005A6F9C"/>
    <w:rsid w:val="007120F3"/>
    <w:rsid w:val="00786AF8"/>
    <w:rsid w:val="007B777D"/>
    <w:rsid w:val="009267D9"/>
    <w:rsid w:val="00975714"/>
    <w:rsid w:val="009D4A0C"/>
    <w:rsid w:val="00A1268C"/>
    <w:rsid w:val="00A315C6"/>
    <w:rsid w:val="00A41F13"/>
    <w:rsid w:val="00A56831"/>
    <w:rsid w:val="00B57950"/>
    <w:rsid w:val="00BE115D"/>
    <w:rsid w:val="00CA2B90"/>
    <w:rsid w:val="00CF2C9E"/>
    <w:rsid w:val="00D61C66"/>
    <w:rsid w:val="00D67A29"/>
    <w:rsid w:val="00E078C8"/>
    <w:rsid w:val="00EB439D"/>
    <w:rsid w:val="00ED43C2"/>
    <w:rsid w:val="00F04375"/>
    <w:rsid w:val="00F52FF1"/>
    <w:rsid w:val="00F66846"/>
    <w:rsid w:val="00F813C2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5DB5B-C3FA-4A9C-9E5F-8D5D6641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E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21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Богдевич Наталья Валентиновна</dc:creator>
  <cp:keywords/>
  <dc:description/>
  <cp:lastModifiedBy>Анисимова Марина Сергеевна</cp:lastModifiedBy>
  <cp:revision>5</cp:revision>
  <dcterms:created xsi:type="dcterms:W3CDTF">2022-12-08T09:58:00Z</dcterms:created>
  <dcterms:modified xsi:type="dcterms:W3CDTF">2022-12-12T09:14:00Z</dcterms:modified>
</cp:coreProperties>
</file>