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EC24E7" w:rsidP="006D1826">
      <w:pPr>
        <w:spacing w:after="0" w:line="360" w:lineRule="aut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19F35450" wp14:editId="26F639DC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DF" w:rsidRPr="00CD4851" w:rsidRDefault="00C90FDF" w:rsidP="00CD4851">
      <w:pPr>
        <w:spacing w:before="120"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CD4851">
        <w:rPr>
          <w:rFonts w:ascii="Segoe UI" w:hAnsi="Segoe UI" w:cs="Segoe UI"/>
          <w:b/>
          <w:sz w:val="28"/>
          <w:szCs w:val="28"/>
        </w:rPr>
        <w:t>АНОНС</w:t>
      </w:r>
      <w:r w:rsidR="00AA5F9B" w:rsidRPr="00CD4851">
        <w:rPr>
          <w:rFonts w:ascii="Segoe UI" w:hAnsi="Segoe UI" w:cs="Segoe UI"/>
          <w:b/>
          <w:sz w:val="28"/>
          <w:szCs w:val="28"/>
        </w:rPr>
        <w:t xml:space="preserve"> </w:t>
      </w:r>
      <w:r w:rsidRPr="00CD4851">
        <w:rPr>
          <w:rFonts w:ascii="Segoe UI" w:hAnsi="Segoe UI" w:cs="Segoe UI"/>
          <w:b/>
          <w:sz w:val="28"/>
          <w:szCs w:val="28"/>
        </w:rPr>
        <w:t>ВЕБИНАРА «</w:t>
      </w:r>
      <w:r w:rsidR="00CD4851" w:rsidRPr="00CD4851">
        <w:rPr>
          <w:rFonts w:ascii="Segoe UI" w:hAnsi="Segoe UI" w:cs="Segoe UI"/>
          <w:b/>
          <w:sz w:val="28"/>
          <w:szCs w:val="28"/>
        </w:rPr>
        <w:t>ВНЕСЕНИЕ СВЕДЕНИЙ В РЕЕСТР ГРАНИЦ: ИЗБЕГАЕМ ОШИБОК</w:t>
      </w:r>
      <w:r w:rsidRPr="00CD4851">
        <w:rPr>
          <w:rFonts w:ascii="Segoe UI" w:hAnsi="Segoe UI" w:cs="Segoe UI"/>
          <w:b/>
          <w:sz w:val="28"/>
          <w:szCs w:val="28"/>
        </w:rPr>
        <w:t>»</w:t>
      </w:r>
    </w:p>
    <w:p w:rsidR="00CD4851" w:rsidRDefault="00CD4851" w:rsidP="00CD4851">
      <w:pPr>
        <w:spacing w:before="120"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</w:pPr>
    </w:p>
    <w:p w:rsidR="00CD4851" w:rsidRPr="00CD4851" w:rsidRDefault="00CD4851" w:rsidP="00CD4851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  <w:r w:rsidRPr="00CD4851">
        <w:rPr>
          <w:rFonts w:ascii="Segoe UI" w:hAnsi="Segoe UI" w:cs="Segoe UI"/>
          <w:b/>
          <w:sz w:val="24"/>
          <w:szCs w:val="24"/>
        </w:rPr>
        <w:t xml:space="preserve">9 декабря </w:t>
      </w:r>
      <w:r w:rsidRPr="00CD4851">
        <w:rPr>
          <w:rFonts w:ascii="Segoe UI" w:hAnsi="Segoe UI" w:cs="Segoe UI"/>
          <w:color w:val="000000"/>
          <w:sz w:val="24"/>
          <w:szCs w:val="24"/>
        </w:rPr>
        <w:t>в 10:00 (</w:t>
      </w:r>
      <w:proofErr w:type="spellStart"/>
      <w:proofErr w:type="gramStart"/>
      <w:r w:rsidRPr="00CD4851">
        <w:rPr>
          <w:rFonts w:ascii="Segoe UI" w:hAnsi="Segoe UI" w:cs="Segoe UI"/>
          <w:color w:val="000000"/>
          <w:sz w:val="24"/>
          <w:szCs w:val="24"/>
        </w:rPr>
        <w:t>Мск</w:t>
      </w:r>
      <w:proofErr w:type="spellEnd"/>
      <w:proofErr w:type="gramEnd"/>
      <w:r w:rsidRPr="00CD4851">
        <w:rPr>
          <w:rFonts w:ascii="Segoe UI" w:hAnsi="Segoe UI" w:cs="Segoe UI"/>
          <w:sz w:val="24"/>
          <w:szCs w:val="24"/>
        </w:rPr>
        <w:t xml:space="preserve">) ждем вас на </w:t>
      </w:r>
      <w:proofErr w:type="spellStart"/>
      <w:r w:rsidRPr="00CD4851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CD4851">
        <w:rPr>
          <w:rFonts w:ascii="Segoe UI" w:hAnsi="Segoe UI" w:cs="Segoe UI"/>
          <w:sz w:val="24"/>
          <w:szCs w:val="24"/>
        </w:rPr>
        <w:t xml:space="preserve"> по актуальным </w:t>
      </w:r>
      <w:r w:rsidRPr="00CD4851">
        <w:rPr>
          <w:rFonts w:ascii="Segoe UI" w:hAnsi="Segoe UI" w:cs="Segoe UI"/>
          <w:b/>
          <w:sz w:val="24"/>
          <w:szCs w:val="24"/>
        </w:rPr>
        <w:t>вопросам подготовки  документов для внесения сведений в реестр границ</w:t>
      </w:r>
      <w:r w:rsidRPr="00CD4851">
        <w:rPr>
          <w:rFonts w:ascii="Segoe UI" w:hAnsi="Segoe UI" w:cs="Segoe UI"/>
          <w:sz w:val="24"/>
          <w:szCs w:val="24"/>
        </w:rPr>
        <w:t>.</w:t>
      </w:r>
    </w:p>
    <w:p w:rsidR="00CD4851" w:rsidRPr="00CD4851" w:rsidRDefault="00CD4851" w:rsidP="00CD4851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D4851">
        <w:rPr>
          <w:rFonts w:ascii="Segoe UI" w:hAnsi="Segoe UI" w:cs="Segoe UI"/>
          <w:sz w:val="24"/>
          <w:szCs w:val="24"/>
        </w:rPr>
        <w:t xml:space="preserve">На </w:t>
      </w:r>
      <w:proofErr w:type="spellStart"/>
      <w:r w:rsidRPr="00CD4851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CD4851">
        <w:rPr>
          <w:rFonts w:ascii="Segoe UI" w:hAnsi="Segoe UI" w:cs="Segoe UI"/>
          <w:sz w:val="24"/>
          <w:szCs w:val="24"/>
        </w:rPr>
        <w:t xml:space="preserve"> мы расскажем вам про особенности внесения в реестр границ сведений о нескольких видах объектов:</w:t>
      </w:r>
    </w:p>
    <w:p w:rsidR="00CD4851" w:rsidRPr="00CD4851" w:rsidRDefault="00CD4851" w:rsidP="00CD4851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Segoe UI" w:hAnsi="Segoe UI" w:cs="Segoe UI"/>
          <w:b/>
          <w:sz w:val="24"/>
          <w:szCs w:val="24"/>
        </w:rPr>
      </w:pPr>
      <w:r w:rsidRPr="00CD4851">
        <w:rPr>
          <w:rFonts w:ascii="Segoe UI" w:hAnsi="Segoe UI" w:cs="Segoe UI"/>
          <w:b/>
          <w:sz w:val="24"/>
          <w:szCs w:val="24"/>
        </w:rPr>
        <w:t xml:space="preserve">санитарно-защитных </w:t>
      </w:r>
      <w:proofErr w:type="gramStart"/>
      <w:r w:rsidRPr="00CD4851">
        <w:rPr>
          <w:rFonts w:ascii="Segoe UI" w:hAnsi="Segoe UI" w:cs="Segoe UI"/>
          <w:b/>
          <w:sz w:val="24"/>
          <w:szCs w:val="24"/>
        </w:rPr>
        <w:t>зонах</w:t>
      </w:r>
      <w:proofErr w:type="gramEnd"/>
      <w:r w:rsidRPr="00CD4851">
        <w:rPr>
          <w:rFonts w:ascii="Segoe UI" w:hAnsi="Segoe UI" w:cs="Segoe UI"/>
          <w:b/>
          <w:sz w:val="24"/>
          <w:szCs w:val="24"/>
        </w:rPr>
        <w:t xml:space="preserve"> предприятий, сооружений и т.д.;</w:t>
      </w:r>
    </w:p>
    <w:p w:rsidR="00CD4851" w:rsidRPr="00CD4851" w:rsidRDefault="00CD4851" w:rsidP="00CD4851">
      <w:pPr>
        <w:numPr>
          <w:ilvl w:val="0"/>
          <w:numId w:val="9"/>
        </w:numPr>
        <w:spacing w:before="120" w:after="0" w:line="240" w:lineRule="auto"/>
        <w:ind w:left="714" w:hanging="357"/>
        <w:contextualSpacing/>
        <w:jc w:val="both"/>
        <w:rPr>
          <w:rFonts w:ascii="Segoe UI" w:hAnsi="Segoe UI" w:cs="Segoe UI"/>
          <w:b/>
          <w:sz w:val="24"/>
          <w:szCs w:val="24"/>
        </w:rPr>
      </w:pPr>
      <w:r w:rsidRPr="00CD4851">
        <w:rPr>
          <w:rFonts w:ascii="Segoe UI" w:hAnsi="Segoe UI" w:cs="Segoe UI"/>
          <w:b/>
          <w:sz w:val="24"/>
          <w:szCs w:val="24"/>
        </w:rPr>
        <w:t xml:space="preserve">охранных </w:t>
      </w:r>
      <w:proofErr w:type="gramStart"/>
      <w:r w:rsidRPr="00CD4851">
        <w:rPr>
          <w:rFonts w:ascii="Segoe UI" w:hAnsi="Segoe UI" w:cs="Segoe UI"/>
          <w:b/>
          <w:sz w:val="24"/>
          <w:szCs w:val="24"/>
        </w:rPr>
        <w:t>зонах</w:t>
      </w:r>
      <w:proofErr w:type="gramEnd"/>
      <w:r w:rsidRPr="00CD4851">
        <w:rPr>
          <w:rFonts w:ascii="Segoe UI" w:hAnsi="Segoe UI" w:cs="Segoe UI"/>
          <w:b/>
          <w:sz w:val="24"/>
          <w:szCs w:val="24"/>
        </w:rPr>
        <w:t xml:space="preserve"> инженерных коммуникаций;</w:t>
      </w:r>
    </w:p>
    <w:p w:rsidR="00CD4851" w:rsidRPr="00CD4851" w:rsidRDefault="00CD4851" w:rsidP="00CD4851">
      <w:pPr>
        <w:numPr>
          <w:ilvl w:val="0"/>
          <w:numId w:val="9"/>
        </w:numPr>
        <w:spacing w:before="120" w:after="0" w:line="240" w:lineRule="auto"/>
        <w:ind w:left="714" w:hanging="357"/>
        <w:contextualSpacing/>
        <w:jc w:val="both"/>
        <w:rPr>
          <w:rFonts w:ascii="Segoe UI" w:hAnsi="Segoe UI" w:cs="Segoe UI"/>
          <w:b/>
          <w:sz w:val="24"/>
          <w:szCs w:val="24"/>
        </w:rPr>
      </w:pPr>
      <w:r w:rsidRPr="00CD4851">
        <w:rPr>
          <w:rFonts w:ascii="Segoe UI" w:hAnsi="Segoe UI" w:cs="Segoe UI"/>
          <w:b/>
          <w:sz w:val="24"/>
          <w:szCs w:val="24"/>
        </w:rPr>
        <w:t xml:space="preserve">охранных зонах линий и </w:t>
      </w:r>
      <w:proofErr w:type="gramStart"/>
      <w:r w:rsidRPr="00CD4851">
        <w:rPr>
          <w:rFonts w:ascii="Segoe UI" w:hAnsi="Segoe UI" w:cs="Segoe UI"/>
          <w:b/>
          <w:sz w:val="24"/>
          <w:szCs w:val="24"/>
        </w:rPr>
        <w:t>сооружений</w:t>
      </w:r>
      <w:proofErr w:type="gramEnd"/>
      <w:r w:rsidRPr="00CD4851">
        <w:rPr>
          <w:rFonts w:ascii="Segoe UI" w:hAnsi="Segoe UI" w:cs="Segoe UI"/>
          <w:b/>
          <w:sz w:val="24"/>
          <w:szCs w:val="24"/>
        </w:rPr>
        <w:t xml:space="preserve"> как связи, так и радиофикации;</w:t>
      </w:r>
    </w:p>
    <w:p w:rsidR="00CD4851" w:rsidRPr="00CD4851" w:rsidRDefault="00CD4851" w:rsidP="00CD4851">
      <w:pPr>
        <w:numPr>
          <w:ilvl w:val="0"/>
          <w:numId w:val="9"/>
        </w:numPr>
        <w:spacing w:before="120" w:after="0" w:line="240" w:lineRule="auto"/>
        <w:ind w:left="714" w:hanging="357"/>
        <w:contextualSpacing/>
        <w:jc w:val="both"/>
        <w:rPr>
          <w:rFonts w:ascii="Segoe UI" w:hAnsi="Segoe UI" w:cs="Segoe UI"/>
          <w:b/>
          <w:sz w:val="24"/>
          <w:szCs w:val="24"/>
        </w:rPr>
      </w:pPr>
      <w:r w:rsidRPr="00CD4851">
        <w:rPr>
          <w:rFonts w:ascii="Segoe UI" w:hAnsi="Segoe UI" w:cs="Segoe UI"/>
          <w:b/>
          <w:sz w:val="24"/>
          <w:szCs w:val="24"/>
        </w:rPr>
        <w:t xml:space="preserve">публичных </w:t>
      </w:r>
      <w:proofErr w:type="gramStart"/>
      <w:r w:rsidRPr="00CD4851">
        <w:rPr>
          <w:rFonts w:ascii="Segoe UI" w:hAnsi="Segoe UI" w:cs="Segoe UI"/>
          <w:b/>
          <w:sz w:val="24"/>
          <w:szCs w:val="24"/>
        </w:rPr>
        <w:t>сервиту</w:t>
      </w:r>
      <w:bookmarkStart w:id="0" w:name="_GoBack"/>
      <w:bookmarkEnd w:id="0"/>
      <w:r w:rsidRPr="00CD4851">
        <w:rPr>
          <w:rFonts w:ascii="Segoe UI" w:hAnsi="Segoe UI" w:cs="Segoe UI"/>
          <w:b/>
          <w:sz w:val="24"/>
          <w:szCs w:val="24"/>
        </w:rPr>
        <w:t>тах</w:t>
      </w:r>
      <w:proofErr w:type="gramEnd"/>
      <w:r w:rsidRPr="00CD4851">
        <w:rPr>
          <w:rFonts w:ascii="Segoe UI" w:hAnsi="Segoe UI" w:cs="Segoe UI"/>
          <w:b/>
          <w:sz w:val="24"/>
          <w:szCs w:val="24"/>
        </w:rPr>
        <w:t>;</w:t>
      </w:r>
    </w:p>
    <w:p w:rsidR="00CD4851" w:rsidRPr="00CD4851" w:rsidRDefault="00CD4851" w:rsidP="00CD4851">
      <w:pPr>
        <w:numPr>
          <w:ilvl w:val="0"/>
          <w:numId w:val="9"/>
        </w:numPr>
        <w:spacing w:before="120" w:after="0" w:line="240" w:lineRule="auto"/>
        <w:ind w:left="714" w:hanging="357"/>
        <w:contextualSpacing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 w:rsidRPr="00CD4851">
        <w:rPr>
          <w:rFonts w:ascii="Segoe UI" w:hAnsi="Segoe UI" w:cs="Segoe UI"/>
          <w:b/>
          <w:sz w:val="24"/>
          <w:szCs w:val="24"/>
        </w:rPr>
        <w:t>приаэродромных</w:t>
      </w:r>
      <w:proofErr w:type="spellEnd"/>
      <w:r w:rsidRPr="00CD4851">
        <w:rPr>
          <w:rFonts w:ascii="Segoe UI" w:hAnsi="Segoe UI" w:cs="Segoe UI"/>
          <w:b/>
          <w:sz w:val="24"/>
          <w:szCs w:val="24"/>
        </w:rPr>
        <w:t xml:space="preserve"> </w:t>
      </w:r>
      <w:proofErr w:type="gramStart"/>
      <w:r w:rsidRPr="00CD4851">
        <w:rPr>
          <w:rFonts w:ascii="Segoe UI" w:hAnsi="Segoe UI" w:cs="Segoe UI"/>
          <w:b/>
          <w:sz w:val="24"/>
          <w:szCs w:val="24"/>
        </w:rPr>
        <w:t>территориях</w:t>
      </w:r>
      <w:proofErr w:type="gramEnd"/>
      <w:r w:rsidRPr="00CD4851">
        <w:rPr>
          <w:rFonts w:ascii="Segoe UI" w:hAnsi="Segoe UI" w:cs="Segoe UI"/>
          <w:b/>
          <w:sz w:val="24"/>
          <w:szCs w:val="24"/>
        </w:rPr>
        <w:t xml:space="preserve"> и </w:t>
      </w:r>
      <w:proofErr w:type="spellStart"/>
      <w:r w:rsidRPr="00CD4851">
        <w:rPr>
          <w:rFonts w:ascii="Segoe UI" w:hAnsi="Segoe UI" w:cs="Segoe UI"/>
          <w:b/>
          <w:sz w:val="24"/>
          <w:szCs w:val="24"/>
        </w:rPr>
        <w:t>подзонах</w:t>
      </w:r>
      <w:proofErr w:type="spellEnd"/>
      <w:r w:rsidRPr="00CD4851">
        <w:rPr>
          <w:rFonts w:ascii="Segoe UI" w:hAnsi="Segoe UI" w:cs="Segoe UI"/>
          <w:b/>
          <w:sz w:val="24"/>
          <w:szCs w:val="24"/>
        </w:rPr>
        <w:t>;</w:t>
      </w:r>
    </w:p>
    <w:p w:rsidR="00CD4851" w:rsidRPr="00CD4851" w:rsidRDefault="00CD4851" w:rsidP="00CD4851">
      <w:pPr>
        <w:numPr>
          <w:ilvl w:val="0"/>
          <w:numId w:val="9"/>
        </w:numPr>
        <w:spacing w:before="120" w:after="0" w:line="240" w:lineRule="auto"/>
        <w:ind w:left="714" w:hanging="357"/>
        <w:contextualSpacing/>
        <w:jc w:val="both"/>
        <w:rPr>
          <w:rFonts w:ascii="Segoe UI" w:hAnsi="Segoe UI" w:cs="Segoe UI"/>
          <w:b/>
          <w:sz w:val="24"/>
          <w:szCs w:val="24"/>
        </w:rPr>
      </w:pPr>
      <w:proofErr w:type="gramStart"/>
      <w:r w:rsidRPr="00CD4851">
        <w:rPr>
          <w:rFonts w:ascii="Segoe UI" w:hAnsi="Segoe UI" w:cs="Segoe UI"/>
          <w:b/>
          <w:sz w:val="24"/>
          <w:szCs w:val="24"/>
        </w:rPr>
        <w:t>зонах</w:t>
      </w:r>
      <w:proofErr w:type="gramEnd"/>
      <w:r w:rsidRPr="00CD4851">
        <w:rPr>
          <w:rFonts w:ascii="Segoe UI" w:hAnsi="Segoe UI" w:cs="Segoe UI"/>
          <w:b/>
          <w:sz w:val="24"/>
          <w:szCs w:val="24"/>
        </w:rPr>
        <w:t xml:space="preserve"> объектов культурного наследия.</w:t>
      </w:r>
    </w:p>
    <w:p w:rsidR="00CD4851" w:rsidRPr="00CD4851" w:rsidRDefault="00CD4851" w:rsidP="00CD4851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D4851">
        <w:rPr>
          <w:rFonts w:ascii="Segoe UI" w:hAnsi="Segoe UI" w:cs="Segoe UI"/>
          <w:sz w:val="24"/>
          <w:szCs w:val="24"/>
        </w:rPr>
        <w:t xml:space="preserve">Как правильно и без ошибок сформировать </w:t>
      </w:r>
      <w:r w:rsidRPr="00CD4851">
        <w:rPr>
          <w:rFonts w:ascii="Segoe UI" w:hAnsi="Segoe UI" w:cs="Segoe UI"/>
          <w:sz w:val="24"/>
          <w:szCs w:val="24"/>
          <w:lang w:val="en-US"/>
        </w:rPr>
        <w:t>XML</w:t>
      </w:r>
      <w:r w:rsidRPr="00CD4851">
        <w:rPr>
          <w:rFonts w:ascii="Segoe UI" w:hAnsi="Segoe UI" w:cs="Segoe UI"/>
          <w:sz w:val="24"/>
          <w:szCs w:val="24"/>
        </w:rPr>
        <w:t>-файлы?</w:t>
      </w:r>
    </w:p>
    <w:p w:rsidR="00CD4851" w:rsidRPr="00CD4851" w:rsidRDefault="00CD4851" w:rsidP="00CD4851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D4851">
        <w:rPr>
          <w:rFonts w:ascii="Segoe UI" w:hAnsi="Segoe UI" w:cs="Segoe UI"/>
          <w:sz w:val="24"/>
          <w:szCs w:val="24"/>
        </w:rPr>
        <w:t>Какой состав сведений должен иметь каждый вид границы?</w:t>
      </w:r>
    </w:p>
    <w:p w:rsidR="00CD4851" w:rsidRPr="00CD4851" w:rsidRDefault="00CD4851" w:rsidP="00CD4851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D4851">
        <w:rPr>
          <w:rFonts w:ascii="Segoe UI" w:hAnsi="Segoe UI" w:cs="Segoe UI"/>
          <w:sz w:val="24"/>
          <w:szCs w:val="24"/>
        </w:rPr>
        <w:t>Как правильно оформить графическое описание?</w:t>
      </w:r>
    </w:p>
    <w:p w:rsidR="00CD4851" w:rsidRPr="00CD4851" w:rsidRDefault="00CD4851" w:rsidP="00CD4851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D4851">
        <w:rPr>
          <w:rFonts w:ascii="Segoe UI" w:hAnsi="Segoe UI" w:cs="Segoe UI"/>
          <w:sz w:val="24"/>
          <w:szCs w:val="24"/>
        </w:rPr>
        <w:t xml:space="preserve">Ответы на эти вопросы вы получите от экспертов Кадастровой палаты по Архангельской области и Ненецкому автономному округу Светланы </w:t>
      </w:r>
      <w:proofErr w:type="spellStart"/>
      <w:r w:rsidRPr="00CD4851">
        <w:rPr>
          <w:rFonts w:ascii="Segoe UI" w:hAnsi="Segoe UI" w:cs="Segoe UI"/>
          <w:sz w:val="24"/>
          <w:szCs w:val="24"/>
        </w:rPr>
        <w:t>Хиловой</w:t>
      </w:r>
      <w:proofErr w:type="spellEnd"/>
      <w:r w:rsidRPr="00CD4851">
        <w:rPr>
          <w:rFonts w:ascii="Segoe UI" w:hAnsi="Segoe UI" w:cs="Segoe UI"/>
          <w:sz w:val="24"/>
          <w:szCs w:val="24"/>
        </w:rPr>
        <w:t xml:space="preserve"> и Ирины Махониной. Плюс они поделятся практическим опытом подготовки документов для внесения сведений в реестр границ.</w:t>
      </w:r>
    </w:p>
    <w:p w:rsidR="00CD4851" w:rsidRPr="00CD4851" w:rsidRDefault="00CD4851" w:rsidP="00CD4851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D4851">
        <w:rPr>
          <w:rFonts w:ascii="Segoe UI" w:hAnsi="Segoe UI" w:cs="Segoe UI"/>
          <w:sz w:val="24"/>
          <w:szCs w:val="24"/>
        </w:rPr>
        <w:t xml:space="preserve">Полезно будет ознакомиться, во-первых, с типичными ошибками, которые допускают кадастровые инженеры при подготовке </w:t>
      </w:r>
      <w:r w:rsidRPr="00CD4851">
        <w:rPr>
          <w:rFonts w:ascii="Segoe UI" w:hAnsi="Segoe UI" w:cs="Segoe UI"/>
          <w:sz w:val="24"/>
          <w:szCs w:val="24"/>
          <w:lang w:val="en-US"/>
        </w:rPr>
        <w:t>XML</w:t>
      </w:r>
      <w:r w:rsidRPr="00CD4851">
        <w:rPr>
          <w:rFonts w:ascii="Segoe UI" w:hAnsi="Segoe UI" w:cs="Segoe UI"/>
          <w:sz w:val="24"/>
          <w:szCs w:val="24"/>
        </w:rPr>
        <w:t>-документов. Во-вторых, с причинами, по которым сведения в реестр границ внести невозможно.</w:t>
      </w:r>
    </w:p>
    <w:p w:rsidR="00CD4851" w:rsidRPr="00CD4851" w:rsidRDefault="00CD4851" w:rsidP="00CD4851">
      <w:pPr>
        <w:spacing w:before="120"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CD4851">
        <w:rPr>
          <w:rFonts w:ascii="Segoe UI" w:hAnsi="Segoe UI" w:cs="Segoe UI"/>
          <w:sz w:val="24"/>
          <w:szCs w:val="24"/>
        </w:rPr>
        <w:t xml:space="preserve">Участники </w:t>
      </w:r>
      <w:proofErr w:type="spellStart"/>
      <w:r w:rsidRPr="00CD4851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CD4851">
        <w:rPr>
          <w:rFonts w:ascii="Segoe UI" w:hAnsi="Segoe UI" w:cs="Segoe UI"/>
          <w:sz w:val="24"/>
          <w:szCs w:val="24"/>
        </w:rPr>
        <w:t xml:space="preserve"> смогут задать свой вопрос в онлайн-режиме и получить консультацию эксперта. К тому же дается возможность направить свои вопросы по теме </w:t>
      </w:r>
      <w:proofErr w:type="spellStart"/>
      <w:r w:rsidRPr="00CD4851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CD4851">
        <w:rPr>
          <w:rFonts w:ascii="Segoe UI" w:hAnsi="Segoe UI" w:cs="Segoe UI"/>
          <w:sz w:val="24"/>
          <w:szCs w:val="24"/>
        </w:rPr>
        <w:t xml:space="preserve"> заранее на электронный адрес: </w:t>
      </w:r>
      <w:hyperlink r:id="rId7" w:history="1">
        <w:r w:rsidRPr="00CD4851">
          <w:rPr>
            <w:rStyle w:val="a4"/>
            <w:rFonts w:ascii="Segoe UI" w:hAnsi="Segoe UI" w:cs="Segoe UI"/>
            <w:b/>
            <w:sz w:val="24"/>
            <w:szCs w:val="24"/>
          </w:rPr>
          <w:t>press@29.kadastr.r</w:t>
        </w:r>
        <w:r w:rsidRPr="00CD4851">
          <w:rPr>
            <w:rStyle w:val="a4"/>
            <w:rFonts w:ascii="Segoe UI" w:hAnsi="Segoe UI" w:cs="Segoe UI"/>
            <w:b/>
            <w:sz w:val="24"/>
            <w:szCs w:val="24"/>
            <w:lang w:val="en-US"/>
          </w:rPr>
          <w:t>u</w:t>
        </w:r>
      </w:hyperlink>
      <w:r w:rsidRPr="00CD4851">
        <w:rPr>
          <w:rFonts w:ascii="Segoe UI" w:hAnsi="Segoe UI" w:cs="Segoe UI"/>
          <w:sz w:val="24"/>
          <w:szCs w:val="24"/>
        </w:rPr>
        <w:t>.</w:t>
      </w:r>
    </w:p>
    <w:p w:rsidR="00CD4851" w:rsidRPr="00CD4851" w:rsidRDefault="00CD4851" w:rsidP="00CD4851">
      <w:pPr>
        <w:pStyle w:val="a3"/>
        <w:spacing w:before="120" w:beforeAutospacing="0" w:after="0" w:afterAutospacing="0"/>
        <w:jc w:val="both"/>
        <w:rPr>
          <w:rFonts w:ascii="Segoe UI" w:hAnsi="Segoe UI" w:cs="Segoe UI"/>
        </w:rPr>
      </w:pPr>
      <w:r w:rsidRPr="00CD4851">
        <w:rPr>
          <w:rFonts w:ascii="Segoe UI" w:hAnsi="Segoe UI" w:cs="Segoe UI"/>
        </w:rPr>
        <w:t>Чтобы узнать подробнее о проведении мероприятия, звоните по тел.: 8 (8182) 22-90-02.</w:t>
      </w:r>
    </w:p>
    <w:p w:rsidR="00CD4851" w:rsidRPr="00CD4851" w:rsidRDefault="00CD4851" w:rsidP="00CD4851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D4851">
        <w:rPr>
          <w:rFonts w:ascii="Segoe UI" w:hAnsi="Segoe UI" w:cs="Segoe UI"/>
          <w:sz w:val="24"/>
          <w:szCs w:val="24"/>
        </w:rPr>
        <w:t xml:space="preserve">Продолжительность </w:t>
      </w:r>
      <w:proofErr w:type="spellStart"/>
      <w:r w:rsidRPr="00CD4851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CD4851">
        <w:rPr>
          <w:rFonts w:ascii="Segoe UI" w:hAnsi="Segoe UI" w:cs="Segoe UI"/>
          <w:sz w:val="24"/>
          <w:szCs w:val="24"/>
        </w:rPr>
        <w:t xml:space="preserve"> – 90 мин., стоимость участия – 1000 руб.</w:t>
      </w:r>
    </w:p>
    <w:p w:rsidR="00CD4851" w:rsidRPr="00CD4851" w:rsidRDefault="00CD4851" w:rsidP="00CD4851">
      <w:pPr>
        <w:pStyle w:val="a3"/>
        <w:spacing w:before="120" w:beforeAutospacing="0" w:after="0" w:afterAutospacing="0"/>
        <w:jc w:val="both"/>
        <w:rPr>
          <w:rFonts w:ascii="Segoe UI" w:hAnsi="Segoe UI" w:cs="Segoe UI"/>
        </w:rPr>
      </w:pPr>
      <w:r w:rsidRPr="00CD4851">
        <w:rPr>
          <w:rFonts w:ascii="Segoe UI" w:hAnsi="Segoe UI" w:cs="Segoe UI"/>
        </w:rPr>
        <w:t>Оплата принимается до 8 декабря.</w:t>
      </w:r>
    </w:p>
    <w:p w:rsidR="00CD4851" w:rsidRPr="00CD4851" w:rsidRDefault="00CD4851" w:rsidP="00CD4851">
      <w:pPr>
        <w:pStyle w:val="a3"/>
        <w:spacing w:before="120" w:beforeAutospacing="0" w:after="0" w:afterAutospacing="0"/>
        <w:jc w:val="both"/>
        <w:rPr>
          <w:rFonts w:ascii="Segoe UI" w:hAnsi="Segoe UI" w:cs="Segoe UI"/>
        </w:rPr>
      </w:pPr>
      <w:r w:rsidRPr="00CD4851">
        <w:rPr>
          <w:rFonts w:ascii="Segoe UI" w:hAnsi="Segoe UI" w:cs="Segoe UI"/>
          <w:color w:val="000000"/>
          <w:shd w:val="clear" w:color="auto" w:fill="FFFFFF"/>
        </w:rPr>
        <w:lastRenderedPageBreak/>
        <w:t>Публичный договор оферты прилагается. Также есть возможность заключить договоры с организациями.</w:t>
      </w:r>
    </w:p>
    <w:p w:rsidR="00CD4851" w:rsidRPr="00CD4851" w:rsidRDefault="00CD4851" w:rsidP="00CD4851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D4851">
        <w:rPr>
          <w:rFonts w:ascii="Segoe UI" w:hAnsi="Segoe UI" w:cs="Segoe UI"/>
          <w:b/>
          <w:sz w:val="24"/>
          <w:szCs w:val="24"/>
        </w:rPr>
        <w:t>Подключайтесь! Будет интересно.</w:t>
      </w:r>
      <w:r w:rsidRPr="00CD4851">
        <w:rPr>
          <w:rFonts w:ascii="Segoe UI" w:hAnsi="Segoe UI" w:cs="Segoe UI"/>
          <w:sz w:val="24"/>
          <w:szCs w:val="24"/>
        </w:rPr>
        <w:t xml:space="preserve"> </w:t>
      </w:r>
    </w:p>
    <w:p w:rsidR="00CD4851" w:rsidRDefault="00CD4851" w:rsidP="00CD4851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80A96" w:rsidRPr="00C80A96" w:rsidRDefault="00C80A96" w:rsidP="00CD4851">
      <w:pPr>
        <w:spacing w:before="120"/>
        <w:jc w:val="both"/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3B2"/>
    <w:multiLevelType w:val="hybridMultilevel"/>
    <w:tmpl w:val="3E7C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B4D34"/>
    <w:rsid w:val="000F1C22"/>
    <w:rsid w:val="00144FC0"/>
    <w:rsid w:val="00157BA6"/>
    <w:rsid w:val="002813D0"/>
    <w:rsid w:val="002958D6"/>
    <w:rsid w:val="002B6F19"/>
    <w:rsid w:val="002E579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A5F9B"/>
    <w:rsid w:val="00AD5519"/>
    <w:rsid w:val="00AD75FD"/>
    <w:rsid w:val="00B3729E"/>
    <w:rsid w:val="00B735EA"/>
    <w:rsid w:val="00C36252"/>
    <w:rsid w:val="00C74391"/>
    <w:rsid w:val="00C80A96"/>
    <w:rsid w:val="00C90FDF"/>
    <w:rsid w:val="00CD4851"/>
    <w:rsid w:val="00CD70FE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@29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50</cp:revision>
  <cp:lastPrinted>2022-12-05T11:19:00Z</cp:lastPrinted>
  <dcterms:created xsi:type="dcterms:W3CDTF">2022-01-21T12:00:00Z</dcterms:created>
  <dcterms:modified xsi:type="dcterms:W3CDTF">2022-12-05T11:19:00Z</dcterms:modified>
</cp:coreProperties>
</file>