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7E6750" w:rsidRPr="00CD42FB" w:rsidRDefault="00A67C85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ПРИВОЛЖСКОГО СЕЛЬСКОГО ПОСЕЛЕНИЯ</w:t>
      </w:r>
    </w:p>
    <w:p w:rsidR="007E6750" w:rsidRPr="00CD42FB" w:rsidRDefault="00A67C85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ЯРОСЛАВСКОЙ ОБЛАСТИ</w:t>
      </w: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A67C85" w:rsidRDefault="00A67C85" w:rsidP="00A67C85">
      <w:pPr>
        <w:tabs>
          <w:tab w:val="center" w:pos="5173"/>
          <w:tab w:val="left" w:pos="817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566BCE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28.11.</w:t>
      </w:r>
      <w:r w:rsidR="00A6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</w:t>
      </w: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7B03" w:rsidRPr="00CD42FB" w:rsidRDefault="007E6750" w:rsidP="007F7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</w:t>
      </w:r>
      <w:r w:rsidR="007F7B03" w:rsidRPr="00CD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Положения о порядке заключения</w:t>
      </w:r>
    </w:p>
    <w:p w:rsidR="007F7B03" w:rsidRPr="00CD42FB" w:rsidRDefault="007E6750" w:rsidP="007F7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договоров (соглашений)</w:t>
      </w:r>
      <w:r w:rsidR="007F7B03" w:rsidRPr="00CD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казачьими обществами и Положения</w:t>
      </w:r>
    </w:p>
    <w:p w:rsidR="000E27BC" w:rsidRDefault="007E6750" w:rsidP="007F7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финансирования несения </w:t>
      </w:r>
      <w:proofErr w:type="gramStart"/>
      <w:r w:rsidRPr="00CD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7E6750" w:rsidRPr="00CD42FB" w:rsidRDefault="00CD42FB" w:rsidP="007F7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иной</w:t>
      </w:r>
      <w:r w:rsidR="007E6750" w:rsidRPr="00CD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службы</w:t>
      </w:r>
      <w:r w:rsidR="007F7B03" w:rsidRPr="00CD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6750" w:rsidRPr="00CD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членами казачьих обществ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C85" w:rsidRPr="00A67C85" w:rsidRDefault="007E6750" w:rsidP="007F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7F7B03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5 статьи 7</w:t>
      </w:r>
      <w:r w:rsidR="007F7B03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частью 2 статьи 8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05.12.2005 № 154-ФЗ «О государственной службе российского казачества»,</w:t>
      </w:r>
      <w:r w:rsidR="007F7B03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</w:t>
      </w:r>
      <w:r w:rsidR="007F7B03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Российской Федерации </w:t>
      </w:r>
      <w:r w:rsidR="007F7B03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</w:t>
      </w:r>
      <w:r w:rsidR="000E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ашений) с казачьими обществами»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B03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7F7B03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7C85" w:rsidRPr="00A67C85">
        <w:rPr>
          <w:rFonts w:ascii="Times New Roman" w:hAnsi="Times New Roman" w:cs="Times New Roman"/>
          <w:sz w:val="28"/>
          <w:szCs w:val="28"/>
        </w:rPr>
        <w:t>Приволжского</w:t>
      </w:r>
      <w:proofErr w:type="gramEnd"/>
      <w:r w:rsidR="00A67C85" w:rsidRPr="00A67C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F7B03" w:rsidRPr="00A67C85" w:rsidRDefault="00A67C85" w:rsidP="007F7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="007F7B03" w:rsidRPr="00A6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</w:t>
      </w:r>
      <w:r w:rsidR="007F7B03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7F7B03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заключения договоров (соглашений)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казачьими обществами согласно приложению № 1 к настоящему постановлению.</w:t>
      </w:r>
    </w:p>
    <w:p w:rsidR="009479CC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финансирования несения муниципальной </w:t>
      </w:r>
      <w:r w:rsidR="00CD42FB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иной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членами казачьих обществ согласно приложению № 2 к настоящему постановлению.</w:t>
      </w:r>
    </w:p>
    <w:p w:rsidR="009479CC" w:rsidRPr="00F27BA2" w:rsidRDefault="009479CC" w:rsidP="00947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Обнародовать настоящее   постановление на информационных стендах на территории поселения, расположенных в административных зданиях (помещениях) Администрации Приволжского сельского поселе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ипилово, </w:t>
      </w:r>
      <w:r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д.Крюково, с.Рождествено, </w:t>
      </w:r>
      <w:proofErr w:type="spellStart"/>
      <w:r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с.Флоровское</w:t>
      </w:r>
      <w:proofErr w:type="spellEnd"/>
      <w:r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д.Ступино,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Богородское</w:t>
      </w:r>
      <w:proofErr w:type="spellEnd"/>
      <w:r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proofErr w:type="spellStart"/>
      <w:r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Мартыново</w:t>
      </w:r>
      <w:proofErr w:type="spellEnd"/>
      <w:r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помещениях библиотек  в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д.Коптево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с.Сера,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с.Поводнево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разместить  на официальном сайте Администрации </w:t>
      </w:r>
      <w:r w:rsidRPr="00F27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Приволжского сельского поселения в сети «Интернет».</w:t>
      </w:r>
    </w:p>
    <w:p w:rsidR="007E6750" w:rsidRPr="00CD42FB" w:rsidRDefault="009479CC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нением настоящего постановления 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оставляю 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собой.</w:t>
      </w:r>
    </w:p>
    <w:p w:rsidR="007E6750" w:rsidRPr="00CD42FB" w:rsidRDefault="007E6750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079" w:rsidRPr="00CD42FB" w:rsidRDefault="00645079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C85" w:rsidRDefault="00A67C85" w:rsidP="00A6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Приволжского</w:t>
      </w:r>
      <w:proofErr w:type="gramEnd"/>
    </w:p>
    <w:p w:rsidR="00645079" w:rsidRPr="00CD42FB" w:rsidRDefault="00A67C85" w:rsidP="00A6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Е.Н. Коршунова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E6750" w:rsidRPr="00CD42FB" w:rsidRDefault="007E6750" w:rsidP="006450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645079" w:rsidRPr="00CD42FB" w:rsidRDefault="00645079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645079" w:rsidRPr="006656E6" w:rsidRDefault="006656E6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E6">
        <w:rPr>
          <w:rFonts w:ascii="Times New Roman" w:hAnsi="Times New Roman" w:cs="Times New Roman"/>
          <w:sz w:val="28"/>
          <w:szCs w:val="28"/>
        </w:rPr>
        <w:t>Приволжского сельского поселения</w:t>
      </w:r>
      <w:r w:rsidR="00645079" w:rsidRPr="00665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750" w:rsidRPr="00CD42FB" w:rsidRDefault="006656E6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7E6750" w:rsidRPr="00CD42FB" w:rsidRDefault="00645079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Ярославской 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7E6750" w:rsidRPr="00CD42FB" w:rsidRDefault="00566BCE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28.11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645079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за</w:t>
      </w:r>
      <w:r w:rsidR="00645079"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ключения договоров (соглашений)</w:t>
      </w: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казачьими обществами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6656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порядок заключения А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сельского поселения </w:t>
      </w:r>
      <w:proofErr w:type="spellStart"/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Ярославской области 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Администрация)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2F0D" w:rsidRPr="00CD42F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договоров (соглашений) с осуществляющими свою деятельность на территории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сельского поселения </w:t>
      </w:r>
      <w:proofErr w:type="spellStart"/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Ярославской области</w:t>
      </w:r>
      <w:r w:rsidR="00552F0D" w:rsidRPr="00CD42F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казачьими обществами, внесенными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2F0D" w:rsidRPr="00CD42F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государственный реестр казачьих обществ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Федерации, члены которых в установленном порядке приняли обязательства по несению 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CD42FB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иной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(далее - служба) и зарегистрированных</w:t>
      </w:r>
      <w:proofErr w:type="gramEnd"/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Ярославской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Сторонами договоров являются: Администрация, с одной стороны, и казачье общество, с другой стороны.</w:t>
      </w:r>
    </w:p>
    <w:p w:rsidR="00552F0D" w:rsidRPr="00CD42FB" w:rsidRDefault="007E6750" w:rsidP="0055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о заключении Администрацией договора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(соглашения) принимает Глава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Приволжского сельского поселения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62BD" w:rsidRPr="00CD42FB" w:rsidRDefault="007E6750" w:rsidP="00EB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Договор</w:t>
      </w:r>
      <w:r w:rsidR="00EB62B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(соглашение)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име</w:t>
      </w:r>
      <w:r w:rsidR="00EB62B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Администрации подписывается Главой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Приволжского сельского поселения</w:t>
      </w:r>
      <w:r w:rsidR="00EB62B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уполномоченным им </w:t>
      </w:r>
      <w:r w:rsidR="00EB62BD" w:rsidRPr="00CD42FB">
        <w:rPr>
          <w:rFonts w:ascii="Times New Roman" w:hAnsi="Times New Roman" w:cs="Times New Roman"/>
          <w:sz w:val="28"/>
          <w:szCs w:val="28"/>
        </w:rPr>
        <w:t>должностным</w:t>
      </w:r>
      <w:r w:rsidR="00EB62B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лицом.</w:t>
      </w:r>
    </w:p>
    <w:p w:rsidR="00EB62BD" w:rsidRPr="00CD42FB" w:rsidRDefault="00EB62BD" w:rsidP="00665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(соглашение)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имени казачьего общества подписывается атаманом казачьего общества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</w:t>
      </w:r>
      <w:r w:rsidRPr="00CD42FB">
        <w:rPr>
          <w:rFonts w:ascii="Times New Roman" w:hAnsi="Times New Roman" w:cs="Times New Roman"/>
          <w:sz w:val="28"/>
          <w:szCs w:val="28"/>
        </w:rPr>
        <w:t>уполномоченным представителем казачьего общества.</w:t>
      </w:r>
    </w:p>
    <w:p w:rsidR="005110D3" w:rsidRPr="00CD42FB" w:rsidRDefault="007E6750" w:rsidP="006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договоре</w:t>
      </w:r>
      <w:r w:rsidR="00EB62B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(соглашении)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определены предмет договора, условия и порядок привлечения членов казачьих обществ к содействию </w:t>
      </w:r>
      <w:r w:rsidR="00EB62B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 местного самоуправления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сельского поселения </w:t>
      </w:r>
      <w:proofErr w:type="spellStart"/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Ярославской области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осуществлении установленных задач и функций, права и обязанности сторон, порядок финансового обеспечения, сроки действия договора</w:t>
      </w:r>
      <w:r w:rsidR="001C758C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(соглашения)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основания и порядок изменения и досрочного расторжения договора</w:t>
      </w:r>
      <w:r w:rsidR="001C758C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(соглашения)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иные условия, связанные с исполнением положений договора</w:t>
      </w:r>
      <w:r w:rsidR="001C758C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(соглашения)</w:t>
      </w:r>
      <w:r w:rsidR="005110D3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2F0D" w:rsidRPr="00CD42FB" w:rsidRDefault="005110D3" w:rsidP="00511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CD42FB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(соглашение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D42FB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оформляется в соответствии с </w:t>
      </w:r>
      <w:r w:rsidR="00CD42FB" w:rsidRPr="00CD42FB">
        <w:rPr>
          <w:rFonts w:ascii="Times New Roman" w:hAnsi="Times New Roman" w:cs="Times New Roman"/>
          <w:sz w:val="28"/>
          <w:szCs w:val="28"/>
        </w:rPr>
        <w:t>формой</w:t>
      </w:r>
      <w:r w:rsidRPr="00CD42FB">
        <w:rPr>
          <w:rFonts w:ascii="Times New Roman" w:hAnsi="Times New Roman" w:cs="Times New Roman"/>
          <w:sz w:val="28"/>
          <w:szCs w:val="28"/>
        </w:rPr>
        <w:t xml:space="preserve"> договора (соглашения), заключаемого федеральным органом исполнительной власти или его территориальным органом с ка</w:t>
      </w:r>
      <w:r w:rsidR="00CD42FB" w:rsidRPr="00CD42FB">
        <w:rPr>
          <w:rFonts w:ascii="Times New Roman" w:hAnsi="Times New Roman" w:cs="Times New Roman"/>
          <w:sz w:val="28"/>
          <w:szCs w:val="28"/>
        </w:rPr>
        <w:t>зачьими обществами, утвержденной</w:t>
      </w:r>
      <w:r w:rsidRPr="00CD42FB">
        <w:rPr>
          <w:rFonts w:ascii="Times New Roman" w:hAnsi="Times New Roman" w:cs="Times New Roman"/>
          <w:sz w:val="28"/>
          <w:szCs w:val="28"/>
        </w:rPr>
        <w:t xml:space="preserve"> приказом Федерального агентства по делам национальностей от 23.11.2015     № 86.</w:t>
      </w:r>
    </w:p>
    <w:p w:rsidR="006B0F69" w:rsidRPr="00CD42FB" w:rsidRDefault="006B0F69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645079" w:rsidRPr="00CD42FB" w:rsidRDefault="00645079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645079" w:rsidRPr="00CD42FB" w:rsidRDefault="006656E6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сельского поселения </w:t>
      </w:r>
    </w:p>
    <w:p w:rsidR="00645079" w:rsidRPr="00CD42FB" w:rsidRDefault="006656E6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645079" w:rsidRPr="00CD42FB" w:rsidRDefault="00645079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Ярославской области</w:t>
      </w:r>
    </w:p>
    <w:p w:rsidR="007E6750" w:rsidRPr="00CD42FB" w:rsidRDefault="00566BCE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28.11.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189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079" w:rsidRPr="00CD42FB" w:rsidRDefault="007E6750" w:rsidP="006450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0E27BC" w:rsidRDefault="007E6750" w:rsidP="00CD42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финан</w:t>
      </w:r>
      <w:r w:rsidR="000E2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сирования несения </w:t>
      </w:r>
      <w:proofErr w:type="gramStart"/>
      <w:r w:rsidR="000E2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7E6750" w:rsidRPr="00CD42FB" w:rsidRDefault="00CD42FB" w:rsidP="00CD42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или иной </w:t>
      </w:r>
      <w:r w:rsidR="007E6750"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службы</w:t>
      </w:r>
      <w:r w:rsidR="00645079"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членами</w:t>
      </w:r>
      <w:r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E6750"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казачьих обществ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6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регулирует во</w:t>
      </w:r>
      <w:r w:rsidR="006B0F6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просы финансирования из бюджета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сельского поселения </w:t>
      </w:r>
      <w:proofErr w:type="spellStart"/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Ярославской области</w:t>
      </w:r>
      <w:r w:rsidR="006B0F69" w:rsidRPr="00CD42FB">
        <w:rPr>
          <w:szCs w:val="28"/>
        </w:rPr>
        <w:t xml:space="preserve"> </w:t>
      </w:r>
      <w:r w:rsidR="006B0F6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расходов, связанн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 несением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CD42FB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иной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членами казачьих обществ.</w:t>
      </w:r>
    </w:p>
    <w:p w:rsidR="000E27BC" w:rsidRPr="00CD42FB" w:rsidRDefault="007E6750" w:rsidP="009D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Финансирование расходов, связанных с несением муниципальной </w:t>
      </w:r>
      <w:r w:rsidR="00CD42FB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иной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 w:rsidR="000E27BC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Приволжского сельского поселения</w:t>
      </w:r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Ярославской</w:t>
      </w:r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0E27BC">
        <w:rPr>
          <w:szCs w:val="28"/>
        </w:rPr>
        <w:t xml:space="preserve">                                                                                        </w:t>
      </w:r>
      <w:r w:rsidR="006656E6">
        <w:rPr>
          <w:szCs w:val="28"/>
        </w:rPr>
        <w:t xml:space="preserve">                               </w:t>
      </w:r>
    </w:p>
    <w:p w:rsidR="007E6750" w:rsidRPr="00CD42FB" w:rsidRDefault="000E27BC" w:rsidP="000E2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Администрация) 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казачьими обществами, о привлечении членов казачьих обществ к муниципальной </w:t>
      </w:r>
      <w:r w:rsidR="00CD42FB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иной 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службе при условии, что казачье общество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зарегистрировано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Ярославской области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государственный реестр казачьих обществ в Российской Федерации.</w:t>
      </w:r>
    </w:p>
    <w:p w:rsidR="006B0F69" w:rsidRPr="009D402E" w:rsidRDefault="007E6750" w:rsidP="009D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</w:t>
      </w:r>
      <w:r w:rsidR="006B0F6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</w:t>
      </w:r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Приволжского сельского поселения </w:t>
      </w:r>
      <w:proofErr w:type="spellStart"/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 района  Ярославской  области</w:t>
      </w:r>
      <w:r w:rsidR="006B0F6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0F69" w:rsidRPr="00CD42FB">
        <w:rPr>
          <w:szCs w:val="28"/>
        </w:rPr>
        <w:t xml:space="preserve"> </w:t>
      </w:r>
      <w:r w:rsidR="009D402E">
        <w:rPr>
          <w:szCs w:val="28"/>
        </w:rPr>
        <w:t xml:space="preserve">  </w:t>
      </w:r>
      <w:r w:rsidR="009D402E" w:rsidRPr="009D402E">
        <w:rPr>
          <w:rFonts w:ascii="Times New Roman" w:hAnsi="Times New Roman" w:cs="Times New Roman"/>
          <w:sz w:val="28"/>
          <w:szCs w:val="28"/>
        </w:rPr>
        <w:t>является</w:t>
      </w:r>
    </w:p>
    <w:p w:rsidR="007E6750" w:rsidRPr="00CD42FB" w:rsidRDefault="007E6750" w:rsidP="006B0F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неотъемлемой частью каждого договора (соглашения).</w:t>
      </w:r>
    </w:p>
    <w:p w:rsidR="006B0F69" w:rsidRPr="006B0F69" w:rsidRDefault="007E6750" w:rsidP="009D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</w:t>
      </w:r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Совета Приволжского сельского поселения </w:t>
      </w:r>
      <w:r w:rsidR="006B0F6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бюджете </w:t>
      </w:r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сельского поселения </w:t>
      </w:r>
      <w:proofErr w:type="spellStart"/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Ярославской области.</w:t>
      </w:r>
    </w:p>
    <w:p w:rsidR="00EA00E6" w:rsidRPr="007E6750" w:rsidRDefault="00EA00E6">
      <w:pPr>
        <w:rPr>
          <w:rFonts w:ascii="Times New Roman" w:hAnsi="Times New Roman" w:cs="Times New Roman"/>
          <w:sz w:val="28"/>
          <w:szCs w:val="28"/>
        </w:rPr>
      </w:pPr>
    </w:p>
    <w:sectPr w:rsidR="00EA00E6" w:rsidRPr="007E6750" w:rsidSect="006656E6">
      <w:headerReference w:type="default" r:id="rId6"/>
      <w:pgSz w:w="11906" w:h="16838"/>
      <w:pgMar w:top="1418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6C5" w:rsidRDefault="006176C5" w:rsidP="005413CD">
      <w:pPr>
        <w:spacing w:after="0" w:line="240" w:lineRule="auto"/>
      </w:pPr>
      <w:r>
        <w:separator/>
      </w:r>
    </w:p>
  </w:endnote>
  <w:endnote w:type="continuationSeparator" w:id="0">
    <w:p w:rsidR="006176C5" w:rsidRDefault="006176C5" w:rsidP="0054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6C5" w:rsidRDefault="006176C5" w:rsidP="005413CD">
      <w:pPr>
        <w:spacing w:after="0" w:line="240" w:lineRule="auto"/>
      </w:pPr>
      <w:r>
        <w:separator/>
      </w:r>
    </w:p>
  </w:footnote>
  <w:footnote w:type="continuationSeparator" w:id="0">
    <w:p w:rsidR="006176C5" w:rsidRDefault="006176C5" w:rsidP="0054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30682"/>
      <w:docPartObj>
        <w:docPartGallery w:val="Page Numbers (Top of Page)"/>
        <w:docPartUnique/>
      </w:docPartObj>
    </w:sdtPr>
    <w:sdtContent>
      <w:p w:rsidR="005413CD" w:rsidRDefault="00B51974">
        <w:pPr>
          <w:pStyle w:val="a8"/>
          <w:jc w:val="center"/>
        </w:pPr>
        <w:fldSimple w:instr=" PAGE   \* MERGEFORMAT ">
          <w:r w:rsidR="00566BCE">
            <w:rPr>
              <w:noProof/>
            </w:rPr>
            <w:t>3</w:t>
          </w:r>
        </w:fldSimple>
      </w:p>
    </w:sdtContent>
  </w:sdt>
  <w:p w:rsidR="005413CD" w:rsidRDefault="005413C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750"/>
    <w:rsid w:val="000E27BC"/>
    <w:rsid w:val="001B40CD"/>
    <w:rsid w:val="001C3B7E"/>
    <w:rsid w:val="001C758C"/>
    <w:rsid w:val="002D229C"/>
    <w:rsid w:val="005110D3"/>
    <w:rsid w:val="005413CD"/>
    <w:rsid w:val="00552F0D"/>
    <w:rsid w:val="00566BCE"/>
    <w:rsid w:val="006176C5"/>
    <w:rsid w:val="00645079"/>
    <w:rsid w:val="006656E6"/>
    <w:rsid w:val="006B0F69"/>
    <w:rsid w:val="007741C8"/>
    <w:rsid w:val="007E6750"/>
    <w:rsid w:val="007F7B03"/>
    <w:rsid w:val="009479CC"/>
    <w:rsid w:val="009D402E"/>
    <w:rsid w:val="00A67C85"/>
    <w:rsid w:val="00AF061A"/>
    <w:rsid w:val="00B05BD6"/>
    <w:rsid w:val="00B51974"/>
    <w:rsid w:val="00BC4402"/>
    <w:rsid w:val="00CD42FB"/>
    <w:rsid w:val="00EA00E6"/>
    <w:rsid w:val="00EB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750"/>
    <w:rPr>
      <w:color w:val="0000FF"/>
      <w:u w:val="single"/>
    </w:rPr>
  </w:style>
  <w:style w:type="paragraph" w:styleId="a5">
    <w:name w:val="Body Text"/>
    <w:basedOn w:val="a"/>
    <w:link w:val="a6"/>
    <w:rsid w:val="007E67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E675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52F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4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13CD"/>
  </w:style>
  <w:style w:type="paragraph" w:styleId="aa">
    <w:name w:val="footer"/>
    <w:basedOn w:val="a"/>
    <w:link w:val="ab"/>
    <w:uiPriority w:val="99"/>
    <w:semiHidden/>
    <w:unhideWhenUsed/>
    <w:rsid w:val="0054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13CD"/>
  </w:style>
  <w:style w:type="paragraph" w:styleId="ac">
    <w:name w:val="Balloon Text"/>
    <w:basedOn w:val="a"/>
    <w:link w:val="ad"/>
    <w:uiPriority w:val="99"/>
    <w:semiHidden/>
    <w:unhideWhenUsed/>
    <w:rsid w:val="0054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1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SCLI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Support</dc:creator>
  <cp:lastModifiedBy>Пользователь</cp:lastModifiedBy>
  <cp:revision>5</cp:revision>
  <cp:lastPrinted>2022-11-28T12:25:00Z</cp:lastPrinted>
  <dcterms:created xsi:type="dcterms:W3CDTF">2022-11-09T07:35:00Z</dcterms:created>
  <dcterms:modified xsi:type="dcterms:W3CDTF">2022-11-28T12:25:00Z</dcterms:modified>
</cp:coreProperties>
</file>