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D18" w:rsidRDefault="00933D18" w:rsidP="00933D18">
      <w:pPr>
        <w:contextualSpacing/>
        <w:jc w:val="center"/>
        <w:rPr>
          <w:b/>
        </w:rPr>
      </w:pPr>
      <w:r>
        <w:rPr>
          <w:b/>
        </w:rPr>
        <w:t xml:space="preserve">АДМИНИСТРАЦИЯ </w:t>
      </w:r>
    </w:p>
    <w:p w:rsidR="00933D18" w:rsidRPr="00FA0D04" w:rsidRDefault="00933D18" w:rsidP="00933D18">
      <w:pPr>
        <w:contextualSpacing/>
        <w:jc w:val="center"/>
        <w:rPr>
          <w:b/>
        </w:rPr>
      </w:pPr>
      <w:r w:rsidRPr="00FA0D04">
        <w:rPr>
          <w:b/>
        </w:rPr>
        <w:t>ПРИВОЛЖСКОГО</w:t>
      </w:r>
      <w:r>
        <w:rPr>
          <w:b/>
        </w:rPr>
        <w:t xml:space="preserve"> </w:t>
      </w:r>
      <w:r w:rsidRPr="00FA0D04">
        <w:rPr>
          <w:b/>
        </w:rPr>
        <w:t xml:space="preserve"> СЕЛЬСКОГО ПОСЕЛЕНИЯ</w:t>
      </w:r>
    </w:p>
    <w:p w:rsidR="00933D18" w:rsidRPr="00FA0D04" w:rsidRDefault="00933D18" w:rsidP="00933D18">
      <w:pPr>
        <w:contextualSpacing/>
        <w:jc w:val="center"/>
        <w:rPr>
          <w:b/>
        </w:rPr>
      </w:pPr>
    </w:p>
    <w:p w:rsidR="00933D18" w:rsidRPr="00FA0D04" w:rsidRDefault="00933D18" w:rsidP="00933D18">
      <w:pPr>
        <w:contextualSpacing/>
        <w:jc w:val="center"/>
        <w:rPr>
          <w:b/>
        </w:rPr>
      </w:pPr>
      <w:r>
        <w:rPr>
          <w:b/>
        </w:rPr>
        <w:t>ПОСТАНОВЛЕНИЕ</w:t>
      </w:r>
    </w:p>
    <w:p w:rsidR="00933D18" w:rsidRPr="00FA0D04" w:rsidRDefault="00B71BEA" w:rsidP="00B71BEA">
      <w:pPr>
        <w:tabs>
          <w:tab w:val="left" w:pos="7710"/>
        </w:tabs>
        <w:contextualSpacing/>
        <w:rPr>
          <w:b/>
        </w:rPr>
      </w:pPr>
      <w:r>
        <w:rPr>
          <w:b/>
        </w:rPr>
        <w:tab/>
        <w:t>ПРОЕКТ</w:t>
      </w:r>
    </w:p>
    <w:p w:rsidR="00933D18" w:rsidRPr="00706375" w:rsidRDefault="00336A33" w:rsidP="00933D18">
      <w:pPr>
        <w:tabs>
          <w:tab w:val="left" w:pos="7200"/>
        </w:tabs>
        <w:contextualSpacing/>
        <w:rPr>
          <w:b/>
          <w:sz w:val="24"/>
          <w:szCs w:val="24"/>
        </w:rPr>
      </w:pPr>
      <w:r w:rsidRPr="00706375">
        <w:rPr>
          <w:sz w:val="24"/>
          <w:szCs w:val="24"/>
        </w:rPr>
        <w:t>О</w:t>
      </w:r>
      <w:r w:rsidR="00933D18" w:rsidRPr="00706375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B71BEA">
        <w:rPr>
          <w:sz w:val="24"/>
          <w:szCs w:val="24"/>
        </w:rPr>
        <w:t>___________</w:t>
      </w:r>
      <w:r>
        <w:rPr>
          <w:sz w:val="24"/>
          <w:szCs w:val="24"/>
        </w:rPr>
        <w:t xml:space="preserve"> </w:t>
      </w:r>
      <w:r w:rsidR="00933D18" w:rsidRPr="00706375">
        <w:rPr>
          <w:sz w:val="24"/>
          <w:szCs w:val="24"/>
        </w:rPr>
        <w:t>202</w:t>
      </w:r>
      <w:r w:rsidR="00B71BEA">
        <w:rPr>
          <w:sz w:val="24"/>
          <w:szCs w:val="24"/>
        </w:rPr>
        <w:t>2</w:t>
      </w:r>
      <w:r w:rsidR="00933D18" w:rsidRPr="00706375">
        <w:rPr>
          <w:sz w:val="24"/>
          <w:szCs w:val="24"/>
        </w:rPr>
        <w:t xml:space="preserve"> года   №</w:t>
      </w:r>
      <w:r>
        <w:rPr>
          <w:sz w:val="24"/>
          <w:szCs w:val="24"/>
        </w:rPr>
        <w:t xml:space="preserve"> </w:t>
      </w:r>
    </w:p>
    <w:p w:rsidR="00933D18" w:rsidRPr="00FA0D04" w:rsidRDefault="00933D18" w:rsidP="00933D18">
      <w:pPr>
        <w:contextualSpacing/>
      </w:pPr>
    </w:p>
    <w:p w:rsidR="00933D18" w:rsidRPr="00CC6C04" w:rsidRDefault="00933D18" w:rsidP="00CC6C04">
      <w:pPr>
        <w:spacing w:after="0" w:line="240" w:lineRule="auto"/>
        <w:contextualSpacing/>
        <w:rPr>
          <w:sz w:val="26"/>
          <w:szCs w:val="26"/>
        </w:rPr>
      </w:pPr>
      <w:r w:rsidRPr="00CC6C04">
        <w:rPr>
          <w:sz w:val="26"/>
          <w:szCs w:val="26"/>
        </w:rPr>
        <w:t>Об утверждении Программы профилактики</w:t>
      </w:r>
    </w:p>
    <w:p w:rsidR="00706375" w:rsidRPr="00CC6C04" w:rsidRDefault="00706375" w:rsidP="00CC6C04">
      <w:pPr>
        <w:spacing w:after="0" w:line="240" w:lineRule="auto"/>
        <w:rPr>
          <w:sz w:val="26"/>
          <w:szCs w:val="26"/>
        </w:rPr>
      </w:pPr>
      <w:r w:rsidRPr="00CC6C04">
        <w:rPr>
          <w:sz w:val="26"/>
          <w:szCs w:val="26"/>
        </w:rPr>
        <w:t xml:space="preserve">рисков причинения вреда (ущерба) </w:t>
      </w:r>
      <w:proofErr w:type="gramStart"/>
      <w:r w:rsidRPr="00CC6C04">
        <w:rPr>
          <w:sz w:val="26"/>
          <w:szCs w:val="26"/>
        </w:rPr>
        <w:t>охраняемым</w:t>
      </w:r>
      <w:proofErr w:type="gramEnd"/>
      <w:r w:rsidRPr="00CC6C04">
        <w:rPr>
          <w:sz w:val="26"/>
          <w:szCs w:val="26"/>
        </w:rPr>
        <w:t xml:space="preserve"> </w:t>
      </w:r>
    </w:p>
    <w:p w:rsidR="00706375" w:rsidRPr="00CC6C04" w:rsidRDefault="00706375" w:rsidP="00CC6C04">
      <w:pPr>
        <w:spacing w:after="0" w:line="240" w:lineRule="auto"/>
        <w:rPr>
          <w:sz w:val="26"/>
          <w:szCs w:val="26"/>
        </w:rPr>
      </w:pPr>
      <w:r w:rsidRPr="00CC6C04">
        <w:rPr>
          <w:sz w:val="26"/>
          <w:szCs w:val="26"/>
        </w:rPr>
        <w:t>законом ценностям при осуществлении</w:t>
      </w:r>
    </w:p>
    <w:p w:rsidR="00CC6C04" w:rsidRDefault="00706375" w:rsidP="00CC6C04">
      <w:pPr>
        <w:spacing w:after="0" w:line="240" w:lineRule="auto"/>
        <w:rPr>
          <w:sz w:val="26"/>
          <w:szCs w:val="26"/>
        </w:rPr>
      </w:pPr>
      <w:r w:rsidRPr="00CC6C04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D14A5F" w:rsidRPr="00CC6C04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Pr="00CC6C04">
        <w:rPr>
          <w:rFonts w:eastAsia="Times New Roman"/>
          <w:bCs/>
          <w:color w:val="000000"/>
          <w:sz w:val="26"/>
          <w:szCs w:val="26"/>
          <w:lang w:eastAsia="ru-RU"/>
        </w:rPr>
        <w:t xml:space="preserve"> контроля </w:t>
      </w:r>
      <w:r w:rsidR="00CC6C04" w:rsidRPr="00CC6C04">
        <w:rPr>
          <w:sz w:val="26"/>
          <w:szCs w:val="26"/>
        </w:rPr>
        <w:t>в сфере благоустройства</w:t>
      </w:r>
    </w:p>
    <w:p w:rsidR="00CC6C04" w:rsidRPr="00CC6C04" w:rsidRDefault="00CC6C04" w:rsidP="00CC6C04">
      <w:pPr>
        <w:spacing w:after="0" w:line="240" w:lineRule="auto"/>
        <w:rPr>
          <w:sz w:val="26"/>
          <w:szCs w:val="26"/>
        </w:rPr>
      </w:pPr>
      <w:r w:rsidRPr="00CC6C04">
        <w:rPr>
          <w:sz w:val="26"/>
          <w:szCs w:val="26"/>
        </w:rPr>
        <w:t>на территории</w:t>
      </w:r>
      <w:r>
        <w:rPr>
          <w:sz w:val="26"/>
          <w:szCs w:val="26"/>
        </w:rPr>
        <w:t xml:space="preserve"> </w:t>
      </w:r>
      <w:r w:rsidRPr="00CC6C04">
        <w:rPr>
          <w:sz w:val="26"/>
          <w:szCs w:val="26"/>
        </w:rPr>
        <w:t>Приволжского сельского поселения</w:t>
      </w:r>
    </w:p>
    <w:p w:rsidR="00D14A5F" w:rsidRPr="00CC6C04" w:rsidRDefault="00D14A5F" w:rsidP="00CC6C04">
      <w:pPr>
        <w:spacing w:after="0" w:line="240" w:lineRule="auto"/>
        <w:rPr>
          <w:color w:val="000000"/>
          <w:sz w:val="26"/>
          <w:szCs w:val="26"/>
        </w:rPr>
      </w:pPr>
      <w:r w:rsidRPr="00CC6C04">
        <w:rPr>
          <w:color w:val="000000"/>
          <w:sz w:val="26"/>
          <w:szCs w:val="26"/>
        </w:rPr>
        <w:t>на 202</w:t>
      </w:r>
      <w:r w:rsidR="00B71BEA">
        <w:rPr>
          <w:color w:val="000000"/>
          <w:sz w:val="26"/>
          <w:szCs w:val="26"/>
        </w:rPr>
        <w:t>3</w:t>
      </w:r>
      <w:r w:rsidRPr="00CC6C04">
        <w:rPr>
          <w:color w:val="000000"/>
          <w:sz w:val="26"/>
          <w:szCs w:val="26"/>
        </w:rPr>
        <w:t xml:space="preserve"> год</w:t>
      </w:r>
    </w:p>
    <w:p w:rsidR="00706375" w:rsidRPr="00FA67C2" w:rsidRDefault="00706375" w:rsidP="00706375">
      <w:pPr>
        <w:spacing w:line="240" w:lineRule="auto"/>
        <w:contextualSpacing/>
        <w:rPr>
          <w:sz w:val="26"/>
          <w:szCs w:val="26"/>
        </w:rPr>
      </w:pPr>
    </w:p>
    <w:p w:rsidR="00933D18" w:rsidRDefault="00933D18" w:rsidP="00706375">
      <w:pPr>
        <w:pStyle w:val="1"/>
        <w:spacing w:before="0" w:after="0"/>
        <w:ind w:firstLine="720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 w:rsidRPr="00706375">
        <w:rPr>
          <w:rFonts w:ascii="Times New Roman" w:hAnsi="Times New Roman"/>
          <w:b w:val="0"/>
          <w:sz w:val="26"/>
          <w:szCs w:val="26"/>
        </w:rPr>
        <w:t xml:space="preserve">Во исполнение Федерального закона от </w:t>
      </w:r>
      <w:r w:rsidR="00706375">
        <w:rPr>
          <w:rFonts w:ascii="Times New Roman" w:hAnsi="Times New Roman"/>
          <w:b w:val="0"/>
          <w:sz w:val="26"/>
          <w:szCs w:val="26"/>
        </w:rPr>
        <w:t>31.07.2020 №248-</w:t>
      </w:r>
      <w:r w:rsidRPr="00706375">
        <w:rPr>
          <w:rFonts w:ascii="Times New Roman" w:hAnsi="Times New Roman"/>
          <w:b w:val="0"/>
          <w:sz w:val="26"/>
          <w:szCs w:val="26"/>
        </w:rPr>
        <w:t>ФЗ «О  государственно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(надзор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>) и муниципально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 в Российской Федерации</w:t>
      </w:r>
      <w:r w:rsidRPr="00706375">
        <w:rPr>
          <w:rFonts w:ascii="Times New Roman" w:hAnsi="Times New Roman"/>
          <w:b w:val="0"/>
          <w:sz w:val="26"/>
          <w:szCs w:val="26"/>
        </w:rPr>
        <w:t>», в соответствии с Федеральным законом 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2</w:t>
      </w:r>
      <w:r w:rsidR="0092166A">
        <w:rPr>
          <w:rFonts w:ascii="Times New Roman" w:hAnsi="Times New Roman"/>
          <w:b w:val="0"/>
          <w:sz w:val="26"/>
          <w:szCs w:val="26"/>
        </w:rPr>
        <w:t>5</w:t>
      </w:r>
      <w:r w:rsidRPr="00706375">
        <w:rPr>
          <w:rFonts w:ascii="Times New Roman" w:hAnsi="Times New Roman"/>
          <w:b w:val="0"/>
          <w:sz w:val="26"/>
          <w:szCs w:val="26"/>
        </w:rPr>
        <w:t>.</w:t>
      </w:r>
      <w:r w:rsidR="0092166A">
        <w:rPr>
          <w:rFonts w:ascii="Times New Roman" w:hAnsi="Times New Roman"/>
          <w:b w:val="0"/>
          <w:sz w:val="26"/>
          <w:szCs w:val="26"/>
        </w:rPr>
        <w:t>06</w:t>
      </w:r>
      <w:r w:rsidRPr="00706375">
        <w:rPr>
          <w:rFonts w:ascii="Times New Roman" w:hAnsi="Times New Roman"/>
          <w:b w:val="0"/>
          <w:sz w:val="26"/>
          <w:szCs w:val="26"/>
        </w:rPr>
        <w:t>.20</w:t>
      </w:r>
      <w:r w:rsidR="0092166A">
        <w:rPr>
          <w:rFonts w:ascii="Times New Roman" w:hAnsi="Times New Roman"/>
          <w:b w:val="0"/>
          <w:sz w:val="26"/>
          <w:szCs w:val="26"/>
        </w:rPr>
        <w:t>21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года №</w:t>
      </w:r>
      <w:r w:rsidR="0092166A">
        <w:rPr>
          <w:rFonts w:ascii="Times New Roman" w:hAnsi="Times New Roman"/>
          <w:b w:val="0"/>
          <w:sz w:val="26"/>
          <w:szCs w:val="26"/>
        </w:rPr>
        <w:t>990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«</w:t>
      </w:r>
      <w:proofErr w:type="gramStart"/>
      <w:r w:rsidRPr="00706375">
        <w:rPr>
          <w:rFonts w:ascii="Times New Roman" w:hAnsi="Times New Roman"/>
          <w:b w:val="0"/>
          <w:sz w:val="26"/>
          <w:szCs w:val="26"/>
        </w:rPr>
        <w:t>Об</w:t>
      </w:r>
      <w:proofErr w:type="gramEnd"/>
      <w:r w:rsidRPr="00706375">
        <w:rPr>
          <w:rFonts w:ascii="Times New Roman" w:hAnsi="Times New Roman"/>
          <w:b w:val="0"/>
          <w:sz w:val="26"/>
          <w:szCs w:val="26"/>
        </w:rPr>
        <w:t xml:space="preserve"> </w:t>
      </w:r>
      <w:proofErr w:type="gramStart"/>
      <w:r w:rsidRPr="00706375">
        <w:rPr>
          <w:rFonts w:ascii="Times New Roman" w:hAnsi="Times New Roman"/>
          <w:b w:val="0"/>
          <w:sz w:val="26"/>
          <w:szCs w:val="26"/>
        </w:rPr>
        <w:t>утверждении</w:t>
      </w:r>
      <w:proofErr w:type="gramEnd"/>
      <w:r w:rsidRPr="00706375">
        <w:rPr>
          <w:rFonts w:ascii="Times New Roman" w:hAnsi="Times New Roman"/>
          <w:b w:val="0"/>
          <w:sz w:val="26"/>
          <w:szCs w:val="26"/>
        </w:rPr>
        <w:t xml:space="preserve"> </w:t>
      </w:r>
      <w:r w:rsidR="0092166A">
        <w:rPr>
          <w:rFonts w:ascii="Times New Roman" w:hAnsi="Times New Roman"/>
          <w:b w:val="0"/>
          <w:sz w:val="26"/>
          <w:szCs w:val="26"/>
        </w:rPr>
        <w:t>Правил разработки и утверждения контрольными (надзорными) органами  программы  профилактики рисков причинения вреда (ущерба) охраняемым законом ценностям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»,  </w:t>
      </w:r>
    </w:p>
    <w:p w:rsidR="0092166A" w:rsidRDefault="0092166A" w:rsidP="00706375">
      <w:pPr>
        <w:spacing w:line="240" w:lineRule="auto"/>
        <w:contextualSpacing/>
      </w:pPr>
    </w:p>
    <w:p w:rsidR="00933D18" w:rsidRPr="00C075C0" w:rsidRDefault="00933D18" w:rsidP="00706375">
      <w:pPr>
        <w:spacing w:line="240" w:lineRule="auto"/>
        <w:contextualSpacing/>
      </w:pPr>
      <w:r w:rsidRPr="00C075C0">
        <w:t>АДМИНИСТРАЦИЯ  ПОСТАНОВЛЯЕТ:</w:t>
      </w:r>
    </w:p>
    <w:p w:rsidR="0092166A" w:rsidRDefault="0092166A" w:rsidP="0092166A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bookmarkStart w:id="0" w:name="sub_1"/>
    </w:p>
    <w:p w:rsidR="00CC6C04" w:rsidRPr="00CC6C04" w:rsidRDefault="00933D18" w:rsidP="00CC6C04">
      <w:pPr>
        <w:spacing w:after="0" w:line="240" w:lineRule="auto"/>
        <w:ind w:firstLine="708"/>
        <w:jc w:val="both"/>
        <w:rPr>
          <w:color w:val="000000"/>
          <w:sz w:val="26"/>
          <w:szCs w:val="26"/>
        </w:rPr>
      </w:pPr>
      <w:r w:rsidRPr="0092166A">
        <w:rPr>
          <w:sz w:val="26"/>
          <w:szCs w:val="26"/>
        </w:rPr>
        <w:t>1.</w:t>
      </w:r>
      <w:bookmarkEnd w:id="0"/>
      <w:r w:rsidRPr="0092166A">
        <w:rPr>
          <w:sz w:val="26"/>
          <w:szCs w:val="26"/>
        </w:rPr>
        <w:t xml:space="preserve">Утвердить </w:t>
      </w:r>
      <w:r w:rsidR="0092166A" w:rsidRPr="0092166A">
        <w:rPr>
          <w:sz w:val="26"/>
          <w:szCs w:val="26"/>
        </w:rPr>
        <w:t xml:space="preserve">Программу профилактики рисков причинения вреда (ущерба) охраняемым законом ценностям при осуществлении </w:t>
      </w:r>
      <w:r w:rsidR="0092166A" w:rsidRPr="0092166A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D14A5F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="0092166A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контроля </w:t>
      </w:r>
      <w:r w:rsidR="0092166A" w:rsidRPr="0092166A">
        <w:rPr>
          <w:color w:val="000000"/>
          <w:sz w:val="26"/>
          <w:szCs w:val="26"/>
        </w:rPr>
        <w:t xml:space="preserve"> </w:t>
      </w:r>
      <w:r w:rsidR="00CC6C04" w:rsidRPr="00CC6C04">
        <w:rPr>
          <w:sz w:val="26"/>
          <w:szCs w:val="26"/>
        </w:rPr>
        <w:t>в сфере благоустройства</w:t>
      </w:r>
      <w:r w:rsidR="00CC6C04">
        <w:rPr>
          <w:sz w:val="26"/>
          <w:szCs w:val="26"/>
        </w:rPr>
        <w:t xml:space="preserve"> </w:t>
      </w:r>
      <w:r w:rsidR="00CC6C04" w:rsidRPr="00CC6C04">
        <w:rPr>
          <w:sz w:val="26"/>
          <w:szCs w:val="26"/>
        </w:rPr>
        <w:t>на территории</w:t>
      </w:r>
      <w:r w:rsidR="00CC6C04">
        <w:rPr>
          <w:sz w:val="26"/>
          <w:szCs w:val="26"/>
        </w:rPr>
        <w:t xml:space="preserve"> </w:t>
      </w:r>
      <w:r w:rsidR="00CC6C04" w:rsidRPr="00CC6C04">
        <w:rPr>
          <w:sz w:val="26"/>
          <w:szCs w:val="26"/>
        </w:rPr>
        <w:t>Приволжского сельского поселения</w:t>
      </w:r>
      <w:r w:rsidR="00CC6C04">
        <w:rPr>
          <w:sz w:val="26"/>
          <w:szCs w:val="26"/>
        </w:rPr>
        <w:t xml:space="preserve"> </w:t>
      </w:r>
      <w:r w:rsidR="00CC6C04" w:rsidRPr="00CC6C04">
        <w:rPr>
          <w:color w:val="000000"/>
          <w:sz w:val="26"/>
          <w:szCs w:val="26"/>
        </w:rPr>
        <w:t>на 202</w:t>
      </w:r>
      <w:r w:rsidR="00B71BEA">
        <w:rPr>
          <w:color w:val="000000"/>
          <w:sz w:val="26"/>
          <w:szCs w:val="26"/>
        </w:rPr>
        <w:t>3</w:t>
      </w:r>
      <w:r w:rsidR="00CC6C04" w:rsidRPr="00CC6C04">
        <w:rPr>
          <w:color w:val="000000"/>
          <w:sz w:val="26"/>
          <w:szCs w:val="26"/>
        </w:rPr>
        <w:t xml:space="preserve"> год</w:t>
      </w:r>
      <w:r w:rsidR="00CC6C04">
        <w:rPr>
          <w:color w:val="000000"/>
          <w:sz w:val="26"/>
          <w:szCs w:val="26"/>
        </w:rPr>
        <w:t>.</w:t>
      </w:r>
    </w:p>
    <w:p w:rsidR="00933D18" w:rsidRPr="0092166A" w:rsidRDefault="00933D18" w:rsidP="0092166A">
      <w:pPr>
        <w:pStyle w:val="ConsPlusNormal"/>
        <w:ind w:firstLine="708"/>
        <w:jc w:val="both"/>
        <w:outlineLvl w:val="0"/>
        <w:rPr>
          <w:sz w:val="26"/>
          <w:szCs w:val="26"/>
        </w:rPr>
      </w:pPr>
      <w:r w:rsidRPr="0092166A">
        <w:rPr>
          <w:sz w:val="26"/>
          <w:szCs w:val="26"/>
        </w:rPr>
        <w:t>2.</w:t>
      </w:r>
      <w:r w:rsidR="00845345">
        <w:rPr>
          <w:sz w:val="26"/>
          <w:szCs w:val="26"/>
        </w:rPr>
        <w:t xml:space="preserve">Обнародовать и </w:t>
      </w:r>
      <w:proofErr w:type="gramStart"/>
      <w:r w:rsidR="00845345">
        <w:rPr>
          <w:sz w:val="26"/>
          <w:szCs w:val="26"/>
        </w:rPr>
        <w:t>р</w:t>
      </w:r>
      <w:r w:rsidRPr="0092166A">
        <w:rPr>
          <w:sz w:val="26"/>
          <w:szCs w:val="26"/>
        </w:rPr>
        <w:t>азместить</w:t>
      </w:r>
      <w:proofErr w:type="gramEnd"/>
      <w:r w:rsidRPr="0092166A">
        <w:rPr>
          <w:sz w:val="26"/>
          <w:szCs w:val="26"/>
        </w:rPr>
        <w:t xml:space="preserve"> настоящее постановление  на официальном сайте Администрации Приволжского сельского поселения в </w:t>
      </w:r>
      <w:r w:rsidR="00B71BEA">
        <w:rPr>
          <w:sz w:val="26"/>
          <w:szCs w:val="26"/>
        </w:rPr>
        <w:t xml:space="preserve"> информационно-телекоммуникационной </w:t>
      </w:r>
      <w:r w:rsidRPr="0092166A">
        <w:rPr>
          <w:sz w:val="26"/>
          <w:szCs w:val="26"/>
        </w:rPr>
        <w:t xml:space="preserve">сети </w:t>
      </w:r>
      <w:r w:rsidR="00B71BEA">
        <w:rPr>
          <w:sz w:val="26"/>
          <w:szCs w:val="26"/>
        </w:rPr>
        <w:t>«</w:t>
      </w:r>
      <w:r w:rsidRPr="0092166A">
        <w:rPr>
          <w:sz w:val="26"/>
          <w:szCs w:val="26"/>
        </w:rPr>
        <w:t>Интернет</w:t>
      </w:r>
      <w:r w:rsidR="00B71BEA">
        <w:rPr>
          <w:sz w:val="26"/>
          <w:szCs w:val="26"/>
        </w:rPr>
        <w:t>»</w:t>
      </w:r>
      <w:r w:rsidRPr="0092166A">
        <w:rPr>
          <w:sz w:val="26"/>
          <w:szCs w:val="26"/>
        </w:rPr>
        <w:t>.</w:t>
      </w:r>
    </w:p>
    <w:p w:rsidR="00933D18" w:rsidRPr="0092166A" w:rsidRDefault="00933D18" w:rsidP="0092166A">
      <w:pPr>
        <w:spacing w:after="0" w:line="240" w:lineRule="auto"/>
        <w:ind w:firstLine="708"/>
        <w:contextualSpacing/>
        <w:rPr>
          <w:sz w:val="26"/>
          <w:szCs w:val="26"/>
        </w:rPr>
      </w:pPr>
      <w:r w:rsidRPr="0092166A">
        <w:rPr>
          <w:sz w:val="26"/>
          <w:szCs w:val="26"/>
        </w:rPr>
        <w:t>3.Настоящее п</w:t>
      </w:r>
      <w:r w:rsidR="00B71BEA">
        <w:rPr>
          <w:sz w:val="26"/>
          <w:szCs w:val="26"/>
        </w:rPr>
        <w:t>остановление  вступает в силу со дня его  подписания</w:t>
      </w:r>
      <w:r w:rsidRPr="0092166A">
        <w:rPr>
          <w:sz w:val="26"/>
          <w:szCs w:val="26"/>
        </w:rPr>
        <w:t>.</w:t>
      </w:r>
    </w:p>
    <w:p w:rsidR="00933D18" w:rsidRPr="0092166A" w:rsidRDefault="00933D18" w:rsidP="0092166A">
      <w:pPr>
        <w:spacing w:after="0" w:line="240" w:lineRule="auto"/>
        <w:contextualSpacing/>
        <w:rPr>
          <w:sz w:val="26"/>
          <w:szCs w:val="26"/>
        </w:rPr>
      </w:pPr>
    </w:p>
    <w:p w:rsidR="00933D18" w:rsidRPr="0092166A" w:rsidRDefault="00933D18" w:rsidP="00933D18">
      <w:pPr>
        <w:contextualSpacing/>
        <w:rPr>
          <w:sz w:val="26"/>
          <w:szCs w:val="26"/>
        </w:rPr>
      </w:pPr>
    </w:p>
    <w:p w:rsidR="00933D18" w:rsidRPr="0092166A" w:rsidRDefault="00933D18" w:rsidP="0092166A">
      <w:pPr>
        <w:spacing w:line="240" w:lineRule="auto"/>
        <w:contextualSpacing/>
        <w:rPr>
          <w:sz w:val="26"/>
          <w:szCs w:val="26"/>
        </w:rPr>
      </w:pPr>
      <w:r w:rsidRPr="0092166A">
        <w:rPr>
          <w:sz w:val="26"/>
          <w:szCs w:val="26"/>
        </w:rPr>
        <w:t>Глав</w:t>
      </w:r>
      <w:r w:rsidR="00706375" w:rsidRPr="0092166A">
        <w:rPr>
          <w:sz w:val="26"/>
          <w:szCs w:val="26"/>
        </w:rPr>
        <w:t>а</w:t>
      </w:r>
      <w:r w:rsidRPr="0092166A">
        <w:rPr>
          <w:sz w:val="26"/>
          <w:szCs w:val="26"/>
        </w:rPr>
        <w:t xml:space="preserve"> </w:t>
      </w:r>
      <w:proofErr w:type="gramStart"/>
      <w:r w:rsidRPr="0092166A">
        <w:rPr>
          <w:sz w:val="26"/>
          <w:szCs w:val="26"/>
        </w:rPr>
        <w:t>Приволжского</w:t>
      </w:r>
      <w:proofErr w:type="gramEnd"/>
    </w:p>
    <w:p w:rsidR="00933D18" w:rsidRPr="0092166A" w:rsidRDefault="00933D18" w:rsidP="0092166A">
      <w:pPr>
        <w:spacing w:line="240" w:lineRule="auto"/>
        <w:contextualSpacing/>
        <w:rPr>
          <w:sz w:val="26"/>
          <w:szCs w:val="26"/>
        </w:rPr>
      </w:pPr>
      <w:r w:rsidRPr="0092166A">
        <w:rPr>
          <w:sz w:val="26"/>
          <w:szCs w:val="26"/>
        </w:rPr>
        <w:t xml:space="preserve">сельского  поселения                                                       </w:t>
      </w:r>
      <w:r w:rsidR="00706375" w:rsidRPr="0092166A">
        <w:rPr>
          <w:sz w:val="26"/>
          <w:szCs w:val="26"/>
        </w:rPr>
        <w:t>Е.Н. Коршунова</w:t>
      </w:r>
    </w:p>
    <w:p w:rsidR="00933D18" w:rsidRPr="0092166A" w:rsidRDefault="00933D18" w:rsidP="00933D18">
      <w:pPr>
        <w:contextualSpacing/>
        <w:rPr>
          <w:sz w:val="26"/>
          <w:szCs w:val="26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6063A6" w:rsidRPr="0092166A" w:rsidRDefault="006063A6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>Приложение к</w:t>
      </w:r>
    </w:p>
    <w:p w:rsidR="00F51645" w:rsidRPr="0092166A" w:rsidRDefault="0092166A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п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остановлению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Администрации Приволжского сельского поселения</w:t>
      </w:r>
    </w:p>
    <w:p w:rsidR="006063A6" w:rsidRPr="0092166A" w:rsidRDefault="006063A6" w:rsidP="006063A6">
      <w:pPr>
        <w:spacing w:after="0" w:line="240" w:lineRule="auto"/>
        <w:ind w:left="4956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             от</w:t>
      </w:r>
      <w:r w:rsidR="00336A33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B71BEA">
        <w:rPr>
          <w:rFonts w:eastAsia="Times New Roman"/>
          <w:color w:val="000000"/>
          <w:sz w:val="26"/>
          <w:szCs w:val="26"/>
          <w:lang w:eastAsia="ru-RU"/>
        </w:rPr>
        <w:t>_____________2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02</w:t>
      </w:r>
      <w:r w:rsidR="00B71BEA">
        <w:rPr>
          <w:rFonts w:eastAsia="Times New Roman"/>
          <w:color w:val="000000"/>
          <w:sz w:val="26"/>
          <w:szCs w:val="26"/>
          <w:lang w:eastAsia="ru-RU"/>
        </w:rPr>
        <w:t>2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г.</w:t>
      </w:r>
      <w:r w:rsidR="00336A33" w:rsidRPr="00336A33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336A33" w:rsidRPr="0092166A">
        <w:rPr>
          <w:rFonts w:eastAsia="Times New Roman"/>
          <w:color w:val="000000"/>
          <w:sz w:val="26"/>
          <w:szCs w:val="26"/>
          <w:lang w:eastAsia="ru-RU"/>
        </w:rPr>
        <w:t xml:space="preserve">№ </w:t>
      </w:r>
      <w:r w:rsidR="00B71BEA">
        <w:rPr>
          <w:rFonts w:eastAsia="Times New Roman"/>
          <w:color w:val="000000"/>
          <w:sz w:val="26"/>
          <w:szCs w:val="26"/>
          <w:lang w:eastAsia="ru-RU"/>
        </w:rPr>
        <w:t>_____</w:t>
      </w:r>
    </w:p>
    <w:p w:rsidR="00F51645" w:rsidRPr="0092166A" w:rsidRDefault="00F51645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F51645" w:rsidRDefault="00F51645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lang w:eastAsia="ru-RU"/>
        </w:rPr>
      </w:pPr>
    </w:p>
    <w:p w:rsidR="006063A6" w:rsidRPr="00CC6C04" w:rsidRDefault="006063A6" w:rsidP="00CC6C04">
      <w:pPr>
        <w:spacing w:after="0" w:line="240" w:lineRule="auto"/>
        <w:jc w:val="center"/>
        <w:rPr>
          <w:rFonts w:eastAsia="Times New Roman"/>
          <w:b/>
          <w:color w:val="000000"/>
          <w:sz w:val="26"/>
          <w:szCs w:val="26"/>
          <w:lang w:eastAsia="ru-RU"/>
        </w:rPr>
      </w:pPr>
      <w:r w:rsidRPr="00CC6C04">
        <w:rPr>
          <w:rFonts w:eastAsia="Times New Roman"/>
          <w:b/>
          <w:bCs/>
          <w:color w:val="000000"/>
          <w:sz w:val="26"/>
          <w:szCs w:val="26"/>
          <w:lang w:eastAsia="ru-RU"/>
        </w:rPr>
        <w:t>Программа</w:t>
      </w:r>
    </w:p>
    <w:p w:rsidR="00CC6C04" w:rsidRPr="00CC6C04" w:rsidRDefault="006063A6" w:rsidP="00CC6C04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r w:rsidRPr="00CC6C04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профилактики рисков причинения вреда (ущерба) охраняемым законом ценностям при осуществлении </w:t>
      </w:r>
      <w:r w:rsidR="00F51645" w:rsidRPr="00CC6C04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муниципального </w:t>
      </w:r>
      <w:r w:rsidR="00D14A5F" w:rsidRPr="00CC6C04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F51645" w:rsidRPr="00CC6C04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контроля </w:t>
      </w:r>
      <w:r w:rsidR="00CC6C04" w:rsidRPr="00CC6C04">
        <w:rPr>
          <w:b/>
          <w:sz w:val="26"/>
          <w:szCs w:val="26"/>
        </w:rPr>
        <w:t xml:space="preserve">в сфере благоустройства на территории Приволжского сельского поселения </w:t>
      </w:r>
      <w:r w:rsidR="00CC6C04" w:rsidRPr="00CC6C04">
        <w:rPr>
          <w:b/>
          <w:color w:val="000000"/>
          <w:sz w:val="26"/>
          <w:szCs w:val="26"/>
        </w:rPr>
        <w:t>на 202</w:t>
      </w:r>
      <w:r w:rsidR="00B71BEA">
        <w:rPr>
          <w:b/>
          <w:color w:val="000000"/>
          <w:sz w:val="26"/>
          <w:szCs w:val="26"/>
        </w:rPr>
        <w:t>3</w:t>
      </w:r>
      <w:r w:rsidR="00CC6C04" w:rsidRPr="00CC6C04">
        <w:rPr>
          <w:b/>
          <w:color w:val="000000"/>
          <w:sz w:val="26"/>
          <w:szCs w:val="26"/>
        </w:rPr>
        <w:t xml:space="preserve"> год</w:t>
      </w:r>
    </w:p>
    <w:p w:rsidR="00F51645" w:rsidRPr="0092166A" w:rsidRDefault="00F51645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F51645">
      <w:pPr>
        <w:spacing w:after="0" w:line="240" w:lineRule="auto"/>
        <w:ind w:right="-143"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proofErr w:type="gramStart"/>
      <w:r w:rsidRPr="0092166A">
        <w:rPr>
          <w:rFonts w:eastAsia="Times New Roman"/>
          <w:color w:val="000000"/>
          <w:sz w:val="26"/>
          <w:szCs w:val="26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 муниципального контроля </w:t>
      </w:r>
      <w:r w:rsidR="00D14A5F">
        <w:rPr>
          <w:rFonts w:eastAsia="Times New Roman"/>
          <w:bCs/>
          <w:color w:val="000000"/>
          <w:sz w:val="26"/>
          <w:szCs w:val="26"/>
          <w:lang w:eastAsia="ru-RU"/>
        </w:rPr>
        <w:t>в</w:t>
      </w:r>
      <w:r w:rsidR="00F51645" w:rsidRPr="0092166A">
        <w:rPr>
          <w:color w:val="000000"/>
          <w:sz w:val="26"/>
          <w:szCs w:val="26"/>
        </w:rPr>
        <w:t xml:space="preserve">  </w:t>
      </w:r>
      <w:r w:rsidR="00CC6C04">
        <w:rPr>
          <w:color w:val="000000"/>
          <w:sz w:val="26"/>
          <w:szCs w:val="26"/>
        </w:rPr>
        <w:t xml:space="preserve">сфере благоустройства на территории </w:t>
      </w:r>
      <w:r w:rsidR="00F51645" w:rsidRPr="0092166A">
        <w:rPr>
          <w:color w:val="000000"/>
          <w:sz w:val="26"/>
          <w:szCs w:val="26"/>
        </w:rPr>
        <w:t>Приволжско</w:t>
      </w:r>
      <w:r w:rsidR="00CC6C04">
        <w:rPr>
          <w:color w:val="000000"/>
          <w:sz w:val="26"/>
          <w:szCs w:val="26"/>
        </w:rPr>
        <w:t>го</w:t>
      </w:r>
      <w:r w:rsidR="00F51645" w:rsidRPr="0092166A">
        <w:rPr>
          <w:color w:val="000000"/>
          <w:sz w:val="26"/>
          <w:szCs w:val="26"/>
        </w:rPr>
        <w:t xml:space="preserve"> сельско</w:t>
      </w:r>
      <w:r w:rsidR="00CC6C04">
        <w:rPr>
          <w:color w:val="000000"/>
          <w:sz w:val="26"/>
          <w:szCs w:val="26"/>
        </w:rPr>
        <w:t>го</w:t>
      </w:r>
      <w:r w:rsidR="00F51645" w:rsidRPr="0092166A">
        <w:rPr>
          <w:color w:val="000000"/>
          <w:sz w:val="26"/>
          <w:szCs w:val="26"/>
        </w:rPr>
        <w:t xml:space="preserve"> поселени</w:t>
      </w:r>
      <w:r w:rsidR="00CC6C04">
        <w:rPr>
          <w:color w:val="000000"/>
          <w:sz w:val="26"/>
          <w:szCs w:val="26"/>
        </w:rPr>
        <w:t>я</w:t>
      </w:r>
      <w:r w:rsidR="00F51645" w:rsidRPr="0092166A">
        <w:rPr>
          <w:color w:val="000000"/>
          <w:sz w:val="26"/>
          <w:szCs w:val="26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>на 202</w:t>
      </w:r>
      <w:r w:rsidR="00B71BEA">
        <w:rPr>
          <w:rFonts w:eastAsia="Times New Roman"/>
          <w:color w:val="000000"/>
          <w:sz w:val="26"/>
          <w:szCs w:val="26"/>
          <w:lang w:eastAsia="ru-RU"/>
        </w:rPr>
        <w:t>3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 xml:space="preserve"> год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 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0378AF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контроля </w:t>
      </w:r>
      <w:r w:rsidR="00CC6C04">
        <w:rPr>
          <w:rFonts w:eastAsia="Times New Roman"/>
          <w:bCs/>
          <w:color w:val="000000"/>
          <w:sz w:val="26"/>
          <w:szCs w:val="26"/>
          <w:lang w:eastAsia="ru-RU"/>
        </w:rPr>
        <w:t>в</w:t>
      </w:r>
      <w:r w:rsidR="00CC6C04" w:rsidRPr="0092166A">
        <w:rPr>
          <w:color w:val="000000"/>
          <w:sz w:val="26"/>
          <w:szCs w:val="26"/>
        </w:rPr>
        <w:t xml:space="preserve">  </w:t>
      </w:r>
      <w:r w:rsidR="00CC6C04">
        <w:rPr>
          <w:color w:val="000000"/>
          <w:sz w:val="26"/>
          <w:szCs w:val="26"/>
        </w:rPr>
        <w:t xml:space="preserve">сфере благоустройства на территории </w:t>
      </w:r>
      <w:r w:rsidR="00CC6C04" w:rsidRPr="0092166A">
        <w:rPr>
          <w:color w:val="000000"/>
          <w:sz w:val="26"/>
          <w:szCs w:val="26"/>
        </w:rPr>
        <w:t>Приволжско</w:t>
      </w:r>
      <w:r w:rsidR="00CC6C04">
        <w:rPr>
          <w:color w:val="000000"/>
          <w:sz w:val="26"/>
          <w:szCs w:val="26"/>
        </w:rPr>
        <w:t>го</w:t>
      </w:r>
      <w:r w:rsidR="00CC6C04" w:rsidRPr="0092166A">
        <w:rPr>
          <w:color w:val="000000"/>
          <w:sz w:val="26"/>
          <w:szCs w:val="26"/>
        </w:rPr>
        <w:t xml:space="preserve"> сельско</w:t>
      </w:r>
      <w:r w:rsidR="00CC6C04">
        <w:rPr>
          <w:color w:val="000000"/>
          <w:sz w:val="26"/>
          <w:szCs w:val="26"/>
        </w:rPr>
        <w:t>го</w:t>
      </w:r>
      <w:r w:rsidR="00CC6C04" w:rsidRPr="0092166A">
        <w:rPr>
          <w:color w:val="000000"/>
          <w:sz w:val="26"/>
          <w:szCs w:val="26"/>
        </w:rPr>
        <w:t xml:space="preserve"> поселени</w:t>
      </w:r>
      <w:r w:rsidR="00CC6C04">
        <w:rPr>
          <w:color w:val="000000"/>
          <w:sz w:val="26"/>
          <w:szCs w:val="26"/>
        </w:rPr>
        <w:t>я</w:t>
      </w:r>
      <w:r w:rsidR="00CC6C04" w:rsidRPr="0092166A">
        <w:rPr>
          <w:color w:val="000000"/>
          <w:sz w:val="26"/>
          <w:szCs w:val="26"/>
        </w:rPr>
        <w:t xml:space="preserve"> </w:t>
      </w:r>
      <w:r w:rsidR="00CC6C04"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CC6C04">
        <w:rPr>
          <w:rFonts w:eastAsia="Times New Roman"/>
          <w:color w:val="000000"/>
          <w:sz w:val="26"/>
          <w:szCs w:val="26"/>
          <w:lang w:eastAsia="ru-RU"/>
        </w:rPr>
        <w:t>на 202</w:t>
      </w:r>
      <w:r w:rsidR="00B71BEA">
        <w:rPr>
          <w:rFonts w:eastAsia="Times New Roman"/>
          <w:color w:val="000000"/>
          <w:sz w:val="26"/>
          <w:szCs w:val="26"/>
          <w:lang w:eastAsia="ru-RU"/>
        </w:rPr>
        <w:t>3</w:t>
      </w:r>
      <w:r w:rsidR="00CC6C04">
        <w:rPr>
          <w:rFonts w:eastAsia="Times New Roman"/>
          <w:color w:val="000000"/>
          <w:sz w:val="26"/>
          <w:szCs w:val="26"/>
          <w:lang w:eastAsia="ru-RU"/>
        </w:rPr>
        <w:t xml:space="preserve"> год</w:t>
      </w:r>
      <w:proofErr w:type="gramEnd"/>
      <w:r w:rsidR="00CC6C04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CC6C04"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(далее – муниципальный контроль).</w:t>
      </w:r>
    </w:p>
    <w:p w:rsidR="00F51645" w:rsidRPr="0092166A" w:rsidRDefault="00F51645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I. Анализ текущего состояния осуществления муниципального контроля</w:t>
      </w:r>
      <w:r w:rsidR="00933D18" w:rsidRPr="0092166A">
        <w:rPr>
          <w:color w:val="000000"/>
          <w:sz w:val="26"/>
          <w:szCs w:val="26"/>
        </w:rPr>
        <w:t xml:space="preserve">, 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описание текущего развития профилактической деятельности </w:t>
      </w:r>
      <w:r w:rsidR="00933D18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Администрации Приволжского сельского поселения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, характеристика проблем, на решение которых направлена Программа</w:t>
      </w:r>
    </w:p>
    <w:p w:rsidR="00933D18" w:rsidRPr="0092166A" w:rsidRDefault="00933D18" w:rsidP="006063A6">
      <w:pPr>
        <w:spacing w:after="0" w:line="240" w:lineRule="auto"/>
        <w:ind w:firstLine="708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933D18" w:rsidRPr="0092166A" w:rsidRDefault="006063A6" w:rsidP="00933D18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Объектами при осуществлении вида муниципального</w:t>
      </w:r>
      <w:r w:rsidR="00933D18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контроля являются: 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b/>
          <w:bCs/>
          <w:color w:val="FF0000"/>
          <w:sz w:val="26"/>
          <w:szCs w:val="26"/>
        </w:rPr>
      </w:pPr>
      <w:r w:rsidRPr="0092166A">
        <w:rPr>
          <w:sz w:val="26"/>
          <w:szCs w:val="26"/>
        </w:rPr>
        <w:t xml:space="preserve"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933D18" w:rsidRPr="0092166A" w:rsidRDefault="000378AF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</w:t>
      </w:r>
      <w:r w:rsidR="00933D18" w:rsidRPr="0092166A">
        <w:rPr>
          <w:sz w:val="26"/>
          <w:szCs w:val="26"/>
        </w:rPr>
        <w:t>здания, строения, сооружения, территории, предметы, материалы, транспортные  средства, другие объекты, которыми контролируемые лица владеют и (или) пользуются.</w:t>
      </w:r>
      <w:proofErr w:type="gramEnd"/>
    </w:p>
    <w:p w:rsidR="00933D18" w:rsidRPr="0092166A" w:rsidRDefault="00933D18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 w:rsidRPr="0092166A">
        <w:rPr>
          <w:sz w:val="26"/>
          <w:szCs w:val="26"/>
        </w:rPr>
        <w:t xml:space="preserve">Контроль осуществляется Администрацией Приволжского сельского поселения. Должностным лицом Администрации, уполномоченным осуществлять муниципальный </w:t>
      </w:r>
      <w:r w:rsidR="000378AF">
        <w:rPr>
          <w:sz w:val="26"/>
          <w:szCs w:val="26"/>
        </w:rPr>
        <w:t>контроль</w:t>
      </w:r>
      <w:r w:rsidR="00CC6C04">
        <w:rPr>
          <w:sz w:val="26"/>
          <w:szCs w:val="26"/>
        </w:rPr>
        <w:t xml:space="preserve"> </w:t>
      </w:r>
      <w:r w:rsidR="00CC6C04">
        <w:rPr>
          <w:rFonts w:eastAsia="Times New Roman"/>
          <w:bCs/>
          <w:color w:val="000000"/>
          <w:sz w:val="26"/>
          <w:szCs w:val="26"/>
          <w:lang w:eastAsia="ru-RU"/>
        </w:rPr>
        <w:t>в</w:t>
      </w:r>
      <w:r w:rsidR="00CC6C04" w:rsidRPr="0092166A">
        <w:rPr>
          <w:color w:val="000000"/>
          <w:sz w:val="26"/>
          <w:szCs w:val="26"/>
        </w:rPr>
        <w:t xml:space="preserve">  </w:t>
      </w:r>
      <w:r w:rsidR="00CC6C04">
        <w:rPr>
          <w:color w:val="000000"/>
          <w:sz w:val="26"/>
          <w:szCs w:val="26"/>
        </w:rPr>
        <w:t>сфере благоустройства</w:t>
      </w:r>
      <w:r w:rsidR="002A33A7">
        <w:rPr>
          <w:sz w:val="26"/>
          <w:szCs w:val="26"/>
        </w:rPr>
        <w:t>,</w:t>
      </w:r>
      <w:r w:rsidRPr="0092166A">
        <w:rPr>
          <w:sz w:val="26"/>
          <w:szCs w:val="26"/>
        </w:rPr>
        <w:t xml:space="preserve"> является заместитель Главы Администрации Приволжского сельского поселения.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Главной задачей 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Приволжского сельского поселения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6063A6" w:rsidRPr="0092166A" w:rsidRDefault="00CC6C04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В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202</w:t>
      </w:r>
      <w:r w:rsidR="00B71BEA">
        <w:rPr>
          <w:rFonts w:eastAsia="Times New Roman"/>
          <w:iCs/>
          <w:color w:val="000000"/>
          <w:sz w:val="26"/>
          <w:szCs w:val="26"/>
          <w:lang w:eastAsia="ru-RU"/>
        </w:rPr>
        <w:t>2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году</w:t>
      </w:r>
      <w:r w:rsidR="00C9656B">
        <w:rPr>
          <w:rFonts w:eastAsia="Times New Roman"/>
          <w:iCs/>
          <w:color w:val="000000"/>
          <w:sz w:val="26"/>
          <w:szCs w:val="26"/>
          <w:lang w:eastAsia="ru-RU"/>
        </w:rPr>
        <w:t xml:space="preserve">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 в рамках муниципального контроля 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 контрольные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мероприятия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 за соблюдением требований не проводились,</w:t>
      </w:r>
      <w:r w:rsidR="00B71BEA">
        <w:rPr>
          <w:rFonts w:eastAsia="Times New Roman"/>
          <w:color w:val="000000"/>
          <w:sz w:val="26"/>
          <w:szCs w:val="26"/>
          <w:lang w:eastAsia="ru-RU"/>
        </w:rPr>
        <w:t xml:space="preserve"> так как  постановлением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 введен мораторий на  проведение в 2022 году плановых проверок и ограничения по проведению внеплановых проверок. З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аявлений о проведении внепланового муниципального контроля в сфере благоустройства не поступало. </w:t>
      </w:r>
    </w:p>
    <w:p w:rsidR="006063A6" w:rsidRPr="0092166A" w:rsidRDefault="001F333D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lastRenderedPageBreak/>
        <w:t>В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целях профилактики нарушений обязательных требований на официальном сайте </w:t>
      </w: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t>Администрации Приволжского сельского поселения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контроля, </w:t>
      </w:r>
      <w:r w:rsidR="006367D5">
        <w:rPr>
          <w:rFonts w:eastAsia="Times New Roman"/>
          <w:iCs/>
          <w:color w:val="000000"/>
          <w:sz w:val="26"/>
          <w:szCs w:val="26"/>
          <w:lang w:eastAsia="ru-RU"/>
        </w:rPr>
        <w:t>доклады,</w:t>
      </w:r>
      <w:r w:rsidR="00B71BEA">
        <w:rPr>
          <w:rFonts w:eastAsia="Times New Roman"/>
          <w:iCs/>
          <w:color w:val="000000"/>
          <w:sz w:val="26"/>
          <w:szCs w:val="26"/>
          <w:lang w:eastAsia="ru-RU"/>
        </w:rPr>
        <w:t xml:space="preserve">  полезная информация, что способствовало повышению информированности контролируемых лиц.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 Федерального закона «О </w:t>
      </w:r>
      <w:r w:rsidR="00EC32E7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государственном  контроле  (надзоре) и муниципальном контроле в Российской Федерации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» от </w:t>
      </w:r>
      <w:r w:rsidR="00EC32E7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31.07.2020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№ </w:t>
      </w:r>
      <w:r w:rsidR="00EC32E7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248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-ФЗ, в сфере муниципального контроля</w:t>
      </w:r>
      <w:r w:rsidR="000378A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в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Приволжско</w:t>
      </w:r>
      <w:r w:rsidR="000378A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м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сельско</w:t>
      </w:r>
      <w:r w:rsidR="000378A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м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поселени</w:t>
      </w:r>
      <w:r w:rsidR="000378A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и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на 202</w:t>
      </w:r>
      <w:r w:rsidR="00B71BE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2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год не утверждался</w:t>
      </w:r>
      <w:r w:rsidRPr="0092166A">
        <w:rPr>
          <w:rFonts w:eastAsia="Times New Roman"/>
          <w:i/>
          <w:iCs/>
          <w:color w:val="010101"/>
          <w:sz w:val="26"/>
          <w:szCs w:val="26"/>
          <w:shd w:val="clear" w:color="auto" w:fill="FFFFFF"/>
          <w:lang w:eastAsia="ru-RU"/>
        </w:rPr>
        <w:t xml:space="preserve">.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В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течение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202</w:t>
      </w:r>
      <w:r w:rsidR="00B71BE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2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года внеплановые проверки индивидуальных предпринимателей, юридических лиц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="00C9656B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не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проводились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.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Заявления, жалобы в Администрацию Приволжского сельского поселения не поступали.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Для устранения 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>общественно опасных последствий, возникающих в результате несоблюдения контролируемыми лицами обязательных требований</w:t>
      </w:r>
      <w:r w:rsidR="00D67E63">
        <w:rPr>
          <w:rFonts w:eastAsia="Times New Roman"/>
          <w:color w:val="000000"/>
          <w:sz w:val="26"/>
          <w:szCs w:val="26"/>
          <w:lang w:eastAsia="ru-RU"/>
        </w:rPr>
        <w:t>,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деятельность 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>Администрации Приволжского сельского поселения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в 202</w:t>
      </w:r>
      <w:r w:rsidR="00D63861">
        <w:rPr>
          <w:rFonts w:eastAsia="Times New Roman"/>
          <w:color w:val="000000"/>
          <w:sz w:val="26"/>
          <w:szCs w:val="26"/>
          <w:lang w:eastAsia="ru-RU"/>
        </w:rPr>
        <w:t>3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году будет сосредоточена на следующих направлениях:</w:t>
      </w:r>
    </w:p>
    <w:p w:rsidR="004944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а) 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укрепление  системы профилактики нарушений обязательных требований, установленных  федеральными законами, законами Ярославской области и муниципальными правовыми актами Приволжского сельского поселения;</w:t>
      </w:r>
    </w:p>
    <w:p w:rsidR="006063A6" w:rsidRPr="0092166A" w:rsidRDefault="00A45C08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б</w:t>
      </w:r>
      <w:proofErr w:type="gramStart"/>
      <w:r w:rsidR="00FA67C2">
        <w:rPr>
          <w:rFonts w:eastAsia="Times New Roman"/>
          <w:color w:val="000000"/>
          <w:sz w:val="26"/>
          <w:szCs w:val="26"/>
          <w:lang w:eastAsia="ru-RU"/>
        </w:rPr>
        <w:t>)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п</w:t>
      </w:r>
      <w:proofErr w:type="gramEnd"/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овышение правосознания и правовой культуры руководителей юридических лиц и индиви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дуальных предпринимателей.</w:t>
      </w:r>
    </w:p>
    <w:p w:rsidR="00A45C08" w:rsidRPr="0092166A" w:rsidRDefault="00A45C08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firstLine="710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II. Цели и задачи реализации Программы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Целями реализации Программы являются:</w:t>
      </w:r>
    </w:p>
    <w:p w:rsidR="00A45C08" w:rsidRPr="0092166A" w:rsidRDefault="000378AF" w:rsidP="00A45C08">
      <w:pPr>
        <w:spacing w:after="0" w:line="240" w:lineRule="auto"/>
        <w:ind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-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предупреждение нарушений обязательных требований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, установленных  федеральными законами, законами Ярославской области и муниципальными правовыми актами Приволжского сельского поселения;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6063A6" w:rsidRPr="0092166A" w:rsidRDefault="00A45C08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-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повышение прозрачности системы контрольно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>й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2. Задачами реализации Программы являются: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возможной угрозы причинения, либо причинения вреда (ущерба), выработка и реализация профилактических мер, способствующих ее снижению;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>- формирование единого понимания обязательных требований у всех участников контрольно</w:t>
      </w:r>
      <w:r w:rsidR="00DA2D91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снижение издержек контрольно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 и административной нагрузки на контролируемых лиц.</w:t>
      </w:r>
    </w:p>
    <w:p w:rsidR="0092166A" w:rsidRDefault="0092166A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III. Перечень профилактических мероприятий, сроки</w:t>
      </w:r>
    </w:p>
    <w:p w:rsidR="006063A6" w:rsidRPr="0092166A" w:rsidRDefault="006063A6" w:rsidP="006063A6">
      <w:pPr>
        <w:spacing w:after="0" w:line="240" w:lineRule="auto"/>
        <w:ind w:firstLine="568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(периодичность) их проведения</w:t>
      </w:r>
    </w:p>
    <w:p w:rsidR="006063A6" w:rsidRPr="0092166A" w:rsidRDefault="006063A6" w:rsidP="00D80AE6">
      <w:pPr>
        <w:spacing w:after="0" w:line="240" w:lineRule="auto"/>
        <w:ind w:right="81"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В соответствии с</w:t>
      </w:r>
      <w:r w:rsidR="004F7930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4F7930" w:rsidRPr="0092166A">
        <w:rPr>
          <w:sz w:val="26"/>
          <w:szCs w:val="26"/>
        </w:rPr>
        <w:t>Положением о муниципальном</w:t>
      </w:r>
      <w:r w:rsidR="00DA2D91">
        <w:rPr>
          <w:sz w:val="26"/>
          <w:szCs w:val="26"/>
        </w:rPr>
        <w:t xml:space="preserve"> </w:t>
      </w:r>
      <w:r w:rsidR="004F7930" w:rsidRPr="0092166A">
        <w:rPr>
          <w:sz w:val="26"/>
          <w:szCs w:val="26"/>
        </w:rPr>
        <w:t xml:space="preserve"> контроле </w:t>
      </w:r>
      <w:proofErr w:type="gramStart"/>
      <w:r w:rsidR="00923C55">
        <w:rPr>
          <w:sz w:val="26"/>
          <w:szCs w:val="26"/>
        </w:rPr>
        <w:t>с</w:t>
      </w:r>
      <w:proofErr w:type="gramEnd"/>
      <w:r w:rsidR="00923C55">
        <w:rPr>
          <w:sz w:val="26"/>
          <w:szCs w:val="26"/>
        </w:rPr>
        <w:t xml:space="preserve"> сфере благоустройства на территории</w:t>
      </w:r>
      <w:r w:rsidR="00DA2D91">
        <w:rPr>
          <w:color w:val="000000"/>
          <w:sz w:val="26"/>
          <w:szCs w:val="26"/>
        </w:rPr>
        <w:t xml:space="preserve"> </w:t>
      </w:r>
      <w:r w:rsidR="004F7930" w:rsidRPr="0092166A">
        <w:rPr>
          <w:color w:val="000000"/>
          <w:sz w:val="26"/>
          <w:szCs w:val="26"/>
        </w:rPr>
        <w:t xml:space="preserve"> Приволжско</w:t>
      </w:r>
      <w:r w:rsidR="00DA2D91">
        <w:rPr>
          <w:color w:val="000000"/>
          <w:sz w:val="26"/>
          <w:szCs w:val="26"/>
        </w:rPr>
        <w:t>м</w:t>
      </w:r>
      <w:r w:rsidR="004F7930" w:rsidRPr="0092166A">
        <w:rPr>
          <w:color w:val="000000"/>
          <w:sz w:val="26"/>
          <w:szCs w:val="26"/>
        </w:rPr>
        <w:t xml:space="preserve"> сельско</w:t>
      </w:r>
      <w:r w:rsidR="00DA2D91">
        <w:rPr>
          <w:color w:val="000000"/>
          <w:sz w:val="26"/>
          <w:szCs w:val="26"/>
        </w:rPr>
        <w:t>м</w:t>
      </w:r>
      <w:r w:rsidR="004F7930" w:rsidRPr="0092166A">
        <w:rPr>
          <w:color w:val="000000"/>
          <w:sz w:val="26"/>
          <w:szCs w:val="26"/>
        </w:rPr>
        <w:t xml:space="preserve"> </w:t>
      </w:r>
      <w:r w:rsidR="004F7930" w:rsidRPr="0092166A">
        <w:rPr>
          <w:iCs/>
          <w:color w:val="000000"/>
          <w:sz w:val="26"/>
          <w:szCs w:val="26"/>
        </w:rPr>
        <w:t>поселени</w:t>
      </w:r>
      <w:r w:rsidR="00DA2D91">
        <w:rPr>
          <w:iCs/>
          <w:color w:val="000000"/>
          <w:sz w:val="26"/>
          <w:szCs w:val="26"/>
        </w:rPr>
        <w:t>и</w:t>
      </w:r>
      <w:r w:rsidR="004F7930" w:rsidRPr="0092166A">
        <w:rPr>
          <w:iCs/>
          <w:color w:val="000000"/>
          <w:sz w:val="26"/>
          <w:szCs w:val="26"/>
        </w:rPr>
        <w:t>, утвержденным решением Муниципального Совета Приволжского сельского поселения 07.12.2021 №3</w:t>
      </w:r>
      <w:r w:rsidR="00923C55">
        <w:rPr>
          <w:iCs/>
          <w:color w:val="000000"/>
          <w:sz w:val="26"/>
          <w:szCs w:val="26"/>
        </w:rPr>
        <w:t>7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, проводятся следующие профилактические мероприятия: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а) информирование;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color w:val="000000"/>
          <w:sz w:val="26"/>
          <w:szCs w:val="26"/>
        </w:rPr>
      </w:pPr>
      <w:r w:rsidRPr="0092166A">
        <w:rPr>
          <w:sz w:val="26"/>
          <w:szCs w:val="26"/>
        </w:rPr>
        <w:t>б</w:t>
      </w:r>
      <w:proofErr w:type="gramStart"/>
      <w:r w:rsidRPr="0092166A">
        <w:rPr>
          <w:sz w:val="26"/>
          <w:szCs w:val="26"/>
        </w:rPr>
        <w:t>)о</w:t>
      </w:r>
      <w:proofErr w:type="gramEnd"/>
      <w:r w:rsidRPr="0092166A">
        <w:rPr>
          <w:sz w:val="26"/>
          <w:szCs w:val="26"/>
        </w:rPr>
        <w:t xml:space="preserve">бъявление </w:t>
      </w:r>
      <w:r w:rsidRPr="0092166A">
        <w:rPr>
          <w:color w:val="000000"/>
          <w:sz w:val="26"/>
          <w:szCs w:val="26"/>
        </w:rPr>
        <w:t>предостережения о недопустимости нарушения обязательных требований;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в) консультирование.</w:t>
      </w:r>
    </w:p>
    <w:p w:rsidR="006063A6" w:rsidRPr="0092166A" w:rsidRDefault="00923C55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2.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IV. Показатели результативности и эффективности Программы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6063A6" w:rsidRPr="0092166A" w:rsidRDefault="00C9656B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а) доля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выявленных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факторов угрозы причинения, либо  причинения вреда (ущерба), причин и условий, способствующих нарушению обязательных требований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в ходе проведения контрольных мероприятий, от общего числа контрольных   мероприятий, осуществленных в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отношении контролируемых лиц – 0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%.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Показатель рассчитывается как процентное соотношение количества выявленных в ходе про</w:t>
      </w:r>
      <w:r w:rsidR="00C9656B">
        <w:rPr>
          <w:rFonts w:eastAsia="Times New Roman"/>
          <w:color w:val="000000"/>
          <w:sz w:val="26"/>
          <w:szCs w:val="26"/>
          <w:lang w:eastAsia="ru-RU"/>
        </w:rPr>
        <w:t>ведения контрольных мероприятий факторов угрозы причинения, либо причинения ущерба (вреда)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к общему количеству проведенных контрольных мероприятий;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б) доля профилактических мероприятий в объеме контрольных мероприятий -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50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%.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 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2. Сведения о достижении показателей результативности и эффективности Программы включаются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Администрацией Приволжского сельского поселения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A07A72" w:rsidRPr="0092166A" w:rsidRDefault="00A07A72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4D517D" w:rsidRDefault="004D517D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4D517D" w:rsidRDefault="004D517D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4D517D" w:rsidRDefault="004D517D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4D517D" w:rsidRDefault="004D517D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4D517D" w:rsidRDefault="004D517D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4D517D" w:rsidRDefault="004D517D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>Приложение к Программе</w:t>
      </w:r>
    </w:p>
    <w:p w:rsidR="00706375" w:rsidRPr="006063A6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Перечень профилактических мероприятий,</w:t>
      </w:r>
    </w:p>
    <w:p w:rsidR="006063A6" w:rsidRDefault="006063A6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сроки (периодичность) их проведения</w:t>
      </w:r>
    </w:p>
    <w:p w:rsidR="0092166A" w:rsidRPr="0092166A" w:rsidRDefault="0092166A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2347"/>
        <w:gridCol w:w="2871"/>
        <w:gridCol w:w="2172"/>
        <w:gridCol w:w="2323"/>
      </w:tblGrid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Вид мероприятия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92166A">
            <w:pPr>
              <w:spacing w:after="0" w:line="0" w:lineRule="atLeast"/>
              <w:ind w:firstLine="3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Форма мероприятия</w:t>
            </w:r>
            <w:hyperlink r:id="rId5" w:anchor="ftnt11" w:history="1"/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ответственные за реализацию мероприятия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Сроки (периодичность) их проведения</w:t>
            </w:r>
          </w:p>
        </w:tc>
      </w:tr>
      <w:tr w:rsidR="00B13711" w:rsidRPr="006063A6" w:rsidTr="00B13711"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3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ind w:firstLine="8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Информирование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A07A72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Проведение публичных ме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роприятий (собраний, совещаний)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 контролируемыми лицами в целях их информирования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A07A72" w:rsidP="00A07A72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Приволжского СП</w:t>
            </w:r>
            <w:r w:rsidR="006063A6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 в течение года</w:t>
            </w:r>
          </w:p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711" w:rsidRPr="006063A6" w:rsidTr="00B1371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923C5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Публикация на сайте руководств по соблюдению обязательных требований в сфере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муниципального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923C5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онтроля </w:t>
            </w:r>
            <w:r w:rsidR="00923C5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в сфере благоустройства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и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при направлении их в адрес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дминистрации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Приволжского сельского поселения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A07A72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Приволжского СП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поступления</w:t>
            </w:r>
          </w:p>
        </w:tc>
      </w:tr>
      <w:tr w:rsidR="00B13711" w:rsidRPr="006063A6" w:rsidTr="00B13711">
        <w:trPr>
          <w:trHeight w:val="1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923C5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Размещение и поддержание в актуальном состоянии на официальном сайте в сети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"Интернет" информации, перечень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которой предусмотрен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разделом 3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Положения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муниципальном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контроле</w:t>
            </w:r>
            <w:r w:rsidR="00923C5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в сфере благоустройства на территории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Приволжско</w:t>
            </w:r>
            <w:r w:rsidR="00923C5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сельско</w:t>
            </w:r>
            <w:r w:rsidR="00923C5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поселени</w:t>
            </w:r>
            <w:r w:rsidR="00923C5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я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A07A72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Приволжского сельского поселения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обновления</w:t>
            </w:r>
          </w:p>
        </w:tc>
      </w:tr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4D517D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  <w:r w:rsidR="006063A6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Объявление предостережения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8C297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Приволжского сельского поселения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92166A" w:rsidRDefault="008C2976" w:rsidP="00E206CA">
            <w:pPr>
              <w:spacing w:after="0" w:line="0" w:lineRule="atLeas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 наличии оснований</w:t>
            </w:r>
          </w:p>
          <w:p w:rsidR="00B13711" w:rsidRPr="006063A6" w:rsidRDefault="00B13711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711" w:rsidRPr="006063A6" w:rsidTr="00B13711">
        <w:trPr>
          <w:trHeight w:val="267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4D517D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ind w:firstLine="34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Консультирование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B13711">
            <w:pPr>
              <w:pStyle w:val="ConsPlusNormal"/>
              <w:rPr>
                <w:color w:val="000000"/>
                <w:sz w:val="20"/>
              </w:rPr>
            </w:pPr>
            <w:proofErr w:type="gramStart"/>
            <w:r w:rsidRPr="006063A6">
              <w:rPr>
                <w:color w:val="000000"/>
                <w:sz w:val="22"/>
                <w:szCs w:val="22"/>
              </w:rPr>
              <w:t>Проведение должностными лицами </w:t>
            </w:r>
            <w:r w:rsidR="00B13711">
              <w:rPr>
                <w:color w:val="000000"/>
                <w:sz w:val="22"/>
                <w:szCs w:val="22"/>
              </w:rPr>
              <w:t xml:space="preserve">Администрации Приволжского сельского поселения </w:t>
            </w:r>
            <w:r w:rsidRPr="006063A6">
              <w:rPr>
                <w:color w:val="000000"/>
                <w:sz w:val="22"/>
                <w:szCs w:val="22"/>
              </w:rPr>
              <w:t> консультаций по вопросам:</w:t>
            </w:r>
            <w:r w:rsidR="00B13711">
              <w:rPr>
                <w:color w:val="000000"/>
                <w:szCs w:val="28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нормативных правовых актах, содержащих обязательные требования;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порядке осуществления контрольных мероприятий, установленных настоящим Положением;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порядке обжалования действий (бездействия) должностных лиц Администрации;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sz w:val="22"/>
                <w:szCs w:val="22"/>
              </w:rPr>
              <w:t xml:space="preserve">о </w:t>
            </w:r>
            <w:r w:rsidR="00B13711" w:rsidRPr="00B13711">
              <w:rPr>
                <w:sz w:val="22"/>
                <w:szCs w:val="22"/>
              </w:rPr>
              <w:lastRenderedPageBreak/>
              <w:t xml:space="preserve">месте нахождения, справочных телефонах, графике работы, адресе электронной почты и официального сайта </w:t>
            </w:r>
            <w:r w:rsidR="00DA2D91">
              <w:rPr>
                <w:sz w:val="22"/>
                <w:szCs w:val="22"/>
              </w:rPr>
              <w:t>А</w:t>
            </w:r>
            <w:r w:rsidR="00B13711" w:rsidRPr="00B13711">
              <w:rPr>
                <w:sz w:val="22"/>
                <w:szCs w:val="22"/>
              </w:rPr>
              <w:t>дминистрации</w:t>
            </w:r>
            <w:r w:rsidR="00DA2D91">
              <w:rPr>
                <w:sz w:val="22"/>
                <w:szCs w:val="22"/>
              </w:rPr>
              <w:t xml:space="preserve"> поселения</w:t>
            </w:r>
            <w:r w:rsidR="00B13711" w:rsidRPr="00B13711">
              <w:rPr>
                <w:sz w:val="22"/>
                <w:szCs w:val="22"/>
              </w:rPr>
              <w:t xml:space="preserve"> в сети «Интернет».</w:t>
            </w:r>
            <w:proofErr w:type="gramEnd"/>
          </w:p>
          <w:p w:rsidR="006063A6" w:rsidRPr="006063A6" w:rsidRDefault="006063A6" w:rsidP="0092166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Консультирование осуществляется посредствам личного обращения, телефонной связи, электронной почты, </w:t>
            </w:r>
            <w:proofErr w:type="spellStart"/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видео-конференц-связи</w:t>
            </w:r>
            <w:proofErr w:type="spellEnd"/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при получении письменного запроса - в письменной форме в порядке, установленном Федеральным законом «О порядке рассмотрения обращения граждан Российской Федерации», а также в ходе проведения профилактического мероприятия, контрольного  мероприятия.</w:t>
            </w:r>
            <w:r w:rsidR="0092166A" w:rsidRPr="0060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B13711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Администрация Приволжского сельского поселения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B13711" w:rsidP="00B137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</w:t>
            </w:r>
            <w:r w:rsidR="006063A6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течение года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063A6" w:rsidRPr="006063A6" w:rsidRDefault="006063A6" w:rsidP="006063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902C1" w:rsidRDefault="006902C1"/>
    <w:sectPr w:rsidR="006902C1" w:rsidSect="0092166A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3A6"/>
    <w:rsid w:val="000378AF"/>
    <w:rsid w:val="00066866"/>
    <w:rsid w:val="000D58AE"/>
    <w:rsid w:val="00126BD2"/>
    <w:rsid w:val="001F333D"/>
    <w:rsid w:val="002A33A7"/>
    <w:rsid w:val="00336A33"/>
    <w:rsid w:val="003B5C35"/>
    <w:rsid w:val="00473D87"/>
    <w:rsid w:val="004810BB"/>
    <w:rsid w:val="004944A6"/>
    <w:rsid w:val="004D517D"/>
    <w:rsid w:val="004D7354"/>
    <w:rsid w:val="004F7930"/>
    <w:rsid w:val="006063A6"/>
    <w:rsid w:val="006164FF"/>
    <w:rsid w:val="006367D5"/>
    <w:rsid w:val="00643A8E"/>
    <w:rsid w:val="006902C1"/>
    <w:rsid w:val="006E5C42"/>
    <w:rsid w:val="006E7B6E"/>
    <w:rsid w:val="00706375"/>
    <w:rsid w:val="0075555E"/>
    <w:rsid w:val="00845345"/>
    <w:rsid w:val="00850581"/>
    <w:rsid w:val="008512B0"/>
    <w:rsid w:val="00862C71"/>
    <w:rsid w:val="008C2976"/>
    <w:rsid w:val="0092166A"/>
    <w:rsid w:val="00923C55"/>
    <w:rsid w:val="00933D18"/>
    <w:rsid w:val="00995ABE"/>
    <w:rsid w:val="00A07A72"/>
    <w:rsid w:val="00A45C08"/>
    <w:rsid w:val="00B13711"/>
    <w:rsid w:val="00B20BBB"/>
    <w:rsid w:val="00B71BEA"/>
    <w:rsid w:val="00BB1739"/>
    <w:rsid w:val="00C67552"/>
    <w:rsid w:val="00C84647"/>
    <w:rsid w:val="00C9656B"/>
    <w:rsid w:val="00CC6C04"/>
    <w:rsid w:val="00CF74D2"/>
    <w:rsid w:val="00D14A5F"/>
    <w:rsid w:val="00D63749"/>
    <w:rsid w:val="00D63861"/>
    <w:rsid w:val="00D67E63"/>
    <w:rsid w:val="00D80AE6"/>
    <w:rsid w:val="00DA2D91"/>
    <w:rsid w:val="00DF39DE"/>
    <w:rsid w:val="00E206CA"/>
    <w:rsid w:val="00E64D3A"/>
    <w:rsid w:val="00E91F39"/>
    <w:rsid w:val="00EB641E"/>
    <w:rsid w:val="00EC32E7"/>
    <w:rsid w:val="00F51645"/>
    <w:rsid w:val="00F90FF3"/>
    <w:rsid w:val="00FA6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C1"/>
  </w:style>
  <w:style w:type="paragraph" w:styleId="1">
    <w:name w:val="heading 1"/>
    <w:basedOn w:val="a"/>
    <w:next w:val="a"/>
    <w:link w:val="10"/>
    <w:uiPriority w:val="9"/>
    <w:qFormat/>
    <w:rsid w:val="00933D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63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3D18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933D1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B13711"/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3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9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document/d/18mhijWZJzftTfeHV22DEDdUzEYN5SnMp/mobilebasi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346F1-643D-4B68-A761-0CEEE2C5A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1787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2021-12-10T07:48:00Z</cp:lastPrinted>
  <dcterms:created xsi:type="dcterms:W3CDTF">2021-12-03T08:35:00Z</dcterms:created>
  <dcterms:modified xsi:type="dcterms:W3CDTF">2022-09-29T08:08:00Z</dcterms:modified>
</cp:coreProperties>
</file>