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EA" w:rsidRDefault="008443EA" w:rsidP="008443EA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9F9060" wp14:editId="4E729794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3EA" w:rsidRDefault="008443EA" w:rsidP="00A4086F">
      <w:pPr>
        <w:pStyle w:val="a3"/>
        <w:ind w:firstLine="708"/>
        <w:jc w:val="center"/>
        <w:rPr>
          <w:b/>
          <w:sz w:val="28"/>
          <w:szCs w:val="28"/>
        </w:rPr>
      </w:pPr>
    </w:p>
    <w:p w:rsidR="00332E27" w:rsidRDefault="00332E27" w:rsidP="009857AF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регистрация на 915 объектов газоснабжения – социально значимая задача Управления и мэрии г. Ярославля</w:t>
      </w:r>
    </w:p>
    <w:p w:rsidR="00332E27" w:rsidRDefault="00B735C0" w:rsidP="00332E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332E27" w:rsidRPr="00332E27">
        <w:rPr>
          <w:rFonts w:ascii="Times New Roman" w:hAnsi="Times New Roman" w:cs="Times New Roman"/>
          <w:sz w:val="28"/>
          <w:szCs w:val="28"/>
        </w:rPr>
        <w:t>опросы осуществления учетно-регистрационных действий на объекты газораспределения</w:t>
      </w:r>
      <w:r w:rsidR="006D0B1E">
        <w:rPr>
          <w:rFonts w:ascii="Times New Roman" w:hAnsi="Times New Roman" w:cs="Times New Roman"/>
          <w:sz w:val="28"/>
          <w:szCs w:val="28"/>
        </w:rPr>
        <w:t xml:space="preserve"> (газопроводы)</w:t>
      </w:r>
      <w:r w:rsidR="00332E27" w:rsidRPr="00332E27">
        <w:rPr>
          <w:rFonts w:ascii="Times New Roman" w:hAnsi="Times New Roman" w:cs="Times New Roman"/>
          <w:sz w:val="28"/>
          <w:szCs w:val="28"/>
        </w:rPr>
        <w:t xml:space="preserve"> применительно к региональной ситуации во внеочередном порядке вынесены на заседание Совета регистраторов Управления с участием на правах членства судьи Арбитражного суда Ярославской области, а также в качестве приглашенных представителей Департамента земельных и имущественных отношений Ярославской области и Комитета по управлению муниципальным имуществом мэрии города Ярославля. </w:t>
      </w:r>
    </w:p>
    <w:p w:rsidR="00332E27" w:rsidRPr="00332E27" w:rsidRDefault="006D0B1E" w:rsidP="00332E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2E27">
        <w:rPr>
          <w:rFonts w:ascii="Times New Roman" w:hAnsi="Times New Roman" w:cs="Times New Roman"/>
          <w:sz w:val="28"/>
          <w:szCs w:val="28"/>
        </w:rPr>
        <w:t>У</w:t>
      </w:r>
      <w:r w:rsidR="00332E27" w:rsidRPr="00332E27">
        <w:rPr>
          <w:rFonts w:ascii="Times New Roman" w:hAnsi="Times New Roman" w:cs="Times New Roman"/>
          <w:sz w:val="28"/>
          <w:szCs w:val="28"/>
        </w:rPr>
        <w:t>правлением</w:t>
      </w:r>
      <w:r w:rsidR="00332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E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32E27">
        <w:rPr>
          <w:rFonts w:ascii="Times New Roman" w:hAnsi="Times New Roman" w:cs="Times New Roman"/>
          <w:sz w:val="28"/>
          <w:szCs w:val="28"/>
        </w:rPr>
        <w:t xml:space="preserve"> по Ярославской области </w:t>
      </w:r>
      <w:r w:rsidR="00332E27" w:rsidRPr="00332E27">
        <w:rPr>
          <w:rFonts w:ascii="Times New Roman" w:hAnsi="Times New Roman" w:cs="Times New Roman"/>
          <w:sz w:val="28"/>
          <w:szCs w:val="28"/>
        </w:rPr>
        <w:t>выработан ряд предложе</w:t>
      </w:r>
      <w:r w:rsidR="00332E27">
        <w:rPr>
          <w:rFonts w:ascii="Times New Roman" w:hAnsi="Times New Roman" w:cs="Times New Roman"/>
          <w:sz w:val="28"/>
          <w:szCs w:val="28"/>
        </w:rPr>
        <w:t xml:space="preserve">ний, проведен анализ информации. </w:t>
      </w:r>
      <w:r>
        <w:rPr>
          <w:rFonts w:ascii="Times New Roman" w:hAnsi="Times New Roman" w:cs="Times New Roman"/>
          <w:sz w:val="28"/>
          <w:szCs w:val="28"/>
        </w:rPr>
        <w:t>Комплекс совместных мероприятий</w:t>
      </w:r>
      <w:r w:rsidR="00332E27">
        <w:rPr>
          <w:rFonts w:ascii="Times New Roman" w:hAnsi="Times New Roman" w:cs="Times New Roman"/>
          <w:sz w:val="28"/>
          <w:szCs w:val="28"/>
        </w:rPr>
        <w:t xml:space="preserve"> Управления и органов исполнительной власти субъекта по данному вопросу направлен </w:t>
      </w:r>
      <w:r w:rsidR="00332E27" w:rsidRPr="00332E27">
        <w:rPr>
          <w:rFonts w:ascii="Times New Roman" w:hAnsi="Times New Roman" w:cs="Times New Roman"/>
          <w:sz w:val="28"/>
          <w:szCs w:val="28"/>
        </w:rPr>
        <w:t xml:space="preserve"> </w:t>
      </w:r>
      <w:r w:rsidR="00332E27">
        <w:rPr>
          <w:rFonts w:ascii="Times New Roman" w:hAnsi="Times New Roman" w:cs="Times New Roman"/>
          <w:sz w:val="28"/>
          <w:szCs w:val="28"/>
        </w:rPr>
        <w:t xml:space="preserve">на предотвращение возможных приостановлений и отказов по указанной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дел, на выработку единой позиции, основанной на законе, и, безусловно, имеет социально значимую и экономическую составляющую», - пояснила руководитель Управления </w:t>
      </w:r>
      <w:r w:rsidRPr="006D0B1E">
        <w:rPr>
          <w:rFonts w:ascii="Times New Roman" w:hAnsi="Times New Roman" w:cs="Times New Roman"/>
          <w:b/>
          <w:sz w:val="28"/>
          <w:szCs w:val="28"/>
        </w:rPr>
        <w:t>Елена Галеева.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7B" w:rsidRDefault="0064047B" w:rsidP="007A438E">
      <w:pPr>
        <w:pStyle w:val="a3"/>
        <w:ind w:firstLine="708"/>
        <w:jc w:val="both"/>
        <w:rPr>
          <w:sz w:val="28"/>
          <w:szCs w:val="28"/>
        </w:rPr>
      </w:pPr>
    </w:p>
    <w:p w:rsidR="007A438E" w:rsidRDefault="007A438E" w:rsidP="007A438E">
      <w:pPr>
        <w:pStyle w:val="a3"/>
        <w:ind w:firstLine="708"/>
        <w:jc w:val="both"/>
        <w:rPr>
          <w:sz w:val="28"/>
          <w:szCs w:val="28"/>
        </w:rPr>
      </w:pPr>
    </w:p>
    <w:p w:rsidR="008443EA" w:rsidRDefault="008443EA" w:rsidP="009857AF">
      <w:pPr>
        <w:pStyle w:val="a3"/>
        <w:ind w:firstLine="708"/>
        <w:jc w:val="both"/>
        <w:rPr>
          <w:sz w:val="28"/>
          <w:szCs w:val="28"/>
        </w:rPr>
      </w:pP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8443EA" w:rsidRDefault="008443EA" w:rsidP="008443EA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8443EA" w:rsidRPr="00116EC6" w:rsidRDefault="008443EA" w:rsidP="00844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43EA" w:rsidRPr="009857AF" w:rsidRDefault="008443EA" w:rsidP="009857AF">
      <w:pPr>
        <w:pStyle w:val="a3"/>
        <w:ind w:firstLine="708"/>
        <w:jc w:val="both"/>
        <w:rPr>
          <w:sz w:val="28"/>
          <w:szCs w:val="28"/>
        </w:rPr>
      </w:pPr>
    </w:p>
    <w:p w:rsidR="00830FCE" w:rsidRDefault="00B735C0"/>
    <w:sectPr w:rsidR="0083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D6A86"/>
    <w:multiLevelType w:val="multilevel"/>
    <w:tmpl w:val="DEAE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02D79"/>
    <w:multiLevelType w:val="multilevel"/>
    <w:tmpl w:val="5A50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82"/>
    <w:rsid w:val="00025591"/>
    <w:rsid w:val="00087037"/>
    <w:rsid w:val="002024F4"/>
    <w:rsid w:val="00287B2A"/>
    <w:rsid w:val="00332E27"/>
    <w:rsid w:val="00381382"/>
    <w:rsid w:val="0064047B"/>
    <w:rsid w:val="006D0B1E"/>
    <w:rsid w:val="007677A2"/>
    <w:rsid w:val="007A438E"/>
    <w:rsid w:val="008443EA"/>
    <w:rsid w:val="00854B24"/>
    <w:rsid w:val="009857AF"/>
    <w:rsid w:val="00A31C7C"/>
    <w:rsid w:val="00A4086F"/>
    <w:rsid w:val="00B735C0"/>
    <w:rsid w:val="00BA7A86"/>
    <w:rsid w:val="00C44301"/>
    <w:rsid w:val="00C902FC"/>
    <w:rsid w:val="00CB6E43"/>
    <w:rsid w:val="00E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45BA7-D485-407E-B754-A9A480E8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bisru-uc-catalogepp">
    <w:name w:val="sbis_ru-uc-catalogep__p"/>
    <w:basedOn w:val="a"/>
    <w:rsid w:val="00C9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02FC"/>
    <w:rPr>
      <w:color w:val="0000FF"/>
      <w:u w:val="single"/>
    </w:rPr>
  </w:style>
  <w:style w:type="character" w:customStyle="1" w:styleId="hgkelc">
    <w:name w:val="hgkelc"/>
    <w:basedOn w:val="a0"/>
    <w:rsid w:val="00C902FC"/>
  </w:style>
  <w:style w:type="paragraph" w:customStyle="1" w:styleId="21">
    <w:name w:val="Основной текст 21"/>
    <w:basedOn w:val="a"/>
    <w:rsid w:val="006404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oprav5</dc:creator>
  <cp:keywords/>
  <dc:description/>
  <cp:lastModifiedBy>Анисимова Марина Сергеевна</cp:lastModifiedBy>
  <cp:revision>8</cp:revision>
  <cp:lastPrinted>2022-06-17T11:09:00Z</cp:lastPrinted>
  <dcterms:created xsi:type="dcterms:W3CDTF">2022-06-16T13:57:00Z</dcterms:created>
  <dcterms:modified xsi:type="dcterms:W3CDTF">2022-08-09T07:36:00Z</dcterms:modified>
</cp:coreProperties>
</file>