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18" w:rsidRPr="00F22F18" w:rsidRDefault="00F22F18" w:rsidP="00F22F18">
      <w:pPr>
        <w:pStyle w:val="a3"/>
        <w:shd w:val="clear" w:color="auto" w:fill="FFFFFF"/>
        <w:spacing w:before="0" w:beforeAutospacing="0"/>
        <w:ind w:left="708" w:firstLine="708"/>
        <w:jc w:val="both"/>
        <w:rPr>
          <w:b/>
          <w:color w:val="333333"/>
          <w:sz w:val="28"/>
          <w:szCs w:val="28"/>
        </w:rPr>
      </w:pPr>
      <w:r w:rsidRPr="00F22F18">
        <w:rPr>
          <w:b/>
          <w:color w:val="333333"/>
          <w:sz w:val="28"/>
          <w:szCs w:val="28"/>
        </w:rPr>
        <w:t xml:space="preserve">Борьба с коррупцией! </w:t>
      </w:r>
    </w:p>
    <w:p w:rsidR="00F22F18" w:rsidRDefault="00F22F18" w:rsidP="00412BE1">
      <w:pPr>
        <w:pStyle w:val="a3"/>
        <w:shd w:val="clear" w:color="auto" w:fill="FFFFFF"/>
        <w:spacing w:before="0" w:beforeAutospacing="0"/>
        <w:ind w:left="-142"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Коррупция - это злоупотребление служебным положением, например дача либо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(статья 1 Федерального закона от 25.12.2008 № 273-ФЗ «О противодействии коррупции»).</w:t>
      </w:r>
      <w:bookmarkStart w:id="0" w:name="_GoBack"/>
      <w:bookmarkEnd w:id="0"/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Уголовным кодексом Российской Федерации предусмотрена ответственность за совершение коррупционных преступлений, к которым, в первую очередь, отнесены получение и дача взятки, а также посредничество во взяточничестве. Рассмотрим каждое из них отдельно.</w:t>
      </w:r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получение взятки (ст. 290 УК РФ) виновному должностному лицу может быть назначено максимальное наказание в виде 15 лет лишения свободы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15 лет, либо штрафа в размере до 15 000 000 рублей или в размере заработной платы или иного дохода за период до 5 лет, или в размере до стократной суммы взятки.</w:t>
      </w:r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За дачу взятки (ст. 291 УК РФ) виновному лицу может быть назначено максимальное наказание в виде 15 лет лишения свободы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10 лет, либо штрафа в размере до 4 000 000 рублей, или в размере заработной платы или иного</w:t>
      </w:r>
      <w:proofErr w:type="gramEnd"/>
      <w:r>
        <w:rPr>
          <w:color w:val="333333"/>
          <w:sz w:val="28"/>
          <w:szCs w:val="28"/>
        </w:rPr>
        <w:t xml:space="preserve"> дохода осужденного за период до 4 лет, или в размере до девяностократной суммы взятки.</w:t>
      </w:r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За посредничество во взяточничестве (ст. 291.1 УК РФ) виновному лицу может быть назначено максимальное наказание в виде 7 лет лишения свободы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5 лет, либо штрафа в размере до 3 000 000 рублей, или в размере заработной платы или</w:t>
      </w:r>
      <w:proofErr w:type="gramEnd"/>
      <w:r>
        <w:rPr>
          <w:color w:val="333333"/>
          <w:sz w:val="28"/>
          <w:szCs w:val="28"/>
        </w:rPr>
        <w:t xml:space="preserve"> иного дохода осужденного за период до 3 лет, или в размере до шестидесятикратной суммы взятки.</w:t>
      </w:r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Ответственность за посредничество во взяточничестве несет лицо, непосредственное передавшее взятку по поручению взяткодателя или взяткополучателя, либо иным образом способствовавшее в достижении либо реализации соглашения о получении и даче взятки в значительном размере.</w:t>
      </w:r>
    </w:p>
    <w:p w:rsidR="00F22F18" w:rsidRDefault="00F22F18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того, законом предусмотрена уголовная ответственность и за мелкое взяточничество – то есть за получение и дачу взятки в размере, не </w:t>
      </w:r>
      <w:r>
        <w:rPr>
          <w:color w:val="333333"/>
          <w:sz w:val="28"/>
          <w:szCs w:val="28"/>
        </w:rPr>
        <w:lastRenderedPageBreak/>
        <w:t>превышающем 10 000 рублей, за что судом может быть назначено наказание в вплоть до лишения свободы на 3 года (ст. 291.2 УК РФ).</w:t>
      </w:r>
    </w:p>
    <w:p w:rsidR="00C745D6" w:rsidRDefault="00C745D6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 </w:t>
      </w:r>
      <w:proofErr w:type="spellStart"/>
      <w:r>
        <w:rPr>
          <w:color w:val="333333"/>
          <w:sz w:val="28"/>
          <w:szCs w:val="28"/>
        </w:rPr>
        <w:t>Мышкинского</w:t>
      </w:r>
      <w:proofErr w:type="spellEnd"/>
      <w:r>
        <w:rPr>
          <w:color w:val="333333"/>
          <w:sz w:val="28"/>
          <w:szCs w:val="28"/>
        </w:rPr>
        <w:t xml:space="preserve"> района        </w:t>
      </w:r>
      <w:proofErr w:type="spellStart"/>
      <w:r>
        <w:rPr>
          <w:color w:val="333333"/>
          <w:sz w:val="28"/>
          <w:szCs w:val="28"/>
        </w:rPr>
        <w:t>Н.М.Елисеева</w:t>
      </w:r>
      <w:proofErr w:type="spellEnd"/>
    </w:p>
    <w:p w:rsidR="00C745D6" w:rsidRDefault="00C745D6" w:rsidP="00F22F18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42"/>
    <w:rsid w:val="00412BE1"/>
    <w:rsid w:val="00967342"/>
    <w:rsid w:val="00B37ACF"/>
    <w:rsid w:val="00C745D6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cp:lastPrinted>2021-12-13T05:44:00Z</cp:lastPrinted>
  <dcterms:created xsi:type="dcterms:W3CDTF">2021-12-12T09:01:00Z</dcterms:created>
  <dcterms:modified xsi:type="dcterms:W3CDTF">2021-12-13T05:44:00Z</dcterms:modified>
</cp:coreProperties>
</file>