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057" w:rsidRPr="004F23A4" w:rsidRDefault="0085558C" w:rsidP="004F23A4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F23A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609215" cy="1146175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215" cy="1146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A5BD0" w:rsidRPr="004F23A4" w:rsidRDefault="00EE07EB" w:rsidP="004F23A4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23A4">
        <w:rPr>
          <w:rFonts w:ascii="Times New Roman" w:hAnsi="Times New Roman" w:cs="Times New Roman"/>
          <w:b/>
          <w:sz w:val="28"/>
          <w:szCs w:val="28"/>
        </w:rPr>
        <w:t xml:space="preserve">Для оперативного получения информации </w:t>
      </w:r>
      <w:r w:rsidR="00761D37" w:rsidRPr="004F23A4">
        <w:rPr>
          <w:rFonts w:ascii="Times New Roman" w:hAnsi="Times New Roman" w:cs="Times New Roman"/>
          <w:b/>
          <w:sz w:val="28"/>
          <w:szCs w:val="28"/>
        </w:rPr>
        <w:t xml:space="preserve">из реестра недвижимости </w:t>
      </w:r>
      <w:r w:rsidRPr="004F23A4">
        <w:rPr>
          <w:rFonts w:ascii="Times New Roman" w:hAnsi="Times New Roman" w:cs="Times New Roman"/>
          <w:b/>
          <w:sz w:val="28"/>
          <w:szCs w:val="28"/>
        </w:rPr>
        <w:t xml:space="preserve">ярославцам рекомендовано внести </w:t>
      </w:r>
      <w:r w:rsidR="00761D37" w:rsidRPr="004F23A4">
        <w:rPr>
          <w:rFonts w:ascii="Times New Roman" w:hAnsi="Times New Roman" w:cs="Times New Roman"/>
          <w:b/>
          <w:sz w:val="28"/>
          <w:szCs w:val="28"/>
        </w:rPr>
        <w:t xml:space="preserve">в него </w:t>
      </w:r>
      <w:r w:rsidRPr="004F23A4">
        <w:rPr>
          <w:rFonts w:ascii="Times New Roman" w:hAnsi="Times New Roman" w:cs="Times New Roman"/>
          <w:b/>
          <w:sz w:val="28"/>
          <w:szCs w:val="28"/>
        </w:rPr>
        <w:t>дополнительные сведения</w:t>
      </w:r>
    </w:p>
    <w:p w:rsidR="00EE07EB" w:rsidRPr="004F23A4" w:rsidRDefault="00EE07EB" w:rsidP="004F23A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23A4">
        <w:rPr>
          <w:rFonts w:ascii="Times New Roman" w:hAnsi="Times New Roman" w:cs="Times New Roman"/>
          <w:sz w:val="28"/>
          <w:szCs w:val="28"/>
        </w:rPr>
        <w:t>Ярославская кадастровая палата информирует граждан и представителей юридических лиц, желающих воспользоваться государственными услугами Росреестра, о необходимости указания в заявлении о кадастровом учете недвижимого имущества и (или) государственной регистрации прав на недвижимое имущество и сделок с ним адреса электронной почты заявителя, а также правообладателя объекта недвижимости.</w:t>
      </w:r>
    </w:p>
    <w:p w:rsidR="00942040" w:rsidRPr="004F23A4" w:rsidRDefault="00EE07EB" w:rsidP="004F23A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23A4">
        <w:rPr>
          <w:rFonts w:ascii="Times New Roman" w:hAnsi="Times New Roman" w:cs="Times New Roman"/>
          <w:sz w:val="28"/>
          <w:szCs w:val="28"/>
        </w:rPr>
        <w:t xml:space="preserve">Эти сведения являются дополнительными, </w:t>
      </w:r>
      <w:r w:rsidR="00942040" w:rsidRPr="004F23A4">
        <w:rPr>
          <w:rFonts w:ascii="Times New Roman" w:hAnsi="Times New Roman" w:cs="Times New Roman"/>
          <w:sz w:val="28"/>
          <w:szCs w:val="28"/>
        </w:rPr>
        <w:t>для их внесения</w:t>
      </w:r>
      <w:r w:rsidRPr="004F23A4">
        <w:rPr>
          <w:rFonts w:ascii="Times New Roman" w:hAnsi="Times New Roman" w:cs="Times New Roman"/>
          <w:sz w:val="28"/>
          <w:szCs w:val="28"/>
        </w:rPr>
        <w:t xml:space="preserve"> должно быть лишь желание владельца недвижимости, однако наличие такой информации в реестре дает неоспоримые преимущества обратной связи</w:t>
      </w:r>
      <w:r w:rsidR="00942040" w:rsidRPr="004F23A4">
        <w:rPr>
          <w:rFonts w:ascii="Times New Roman" w:hAnsi="Times New Roman" w:cs="Times New Roman"/>
          <w:sz w:val="28"/>
          <w:szCs w:val="28"/>
        </w:rPr>
        <w:t>.</w:t>
      </w:r>
    </w:p>
    <w:p w:rsidR="009B7BBF" w:rsidRPr="004F23A4" w:rsidRDefault="00942040" w:rsidP="004F23A4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23A4">
        <w:rPr>
          <w:rFonts w:ascii="Times New Roman" w:hAnsi="Times New Roman" w:cs="Times New Roman"/>
          <w:i/>
          <w:sz w:val="28"/>
          <w:szCs w:val="28"/>
        </w:rPr>
        <w:t>«Электронная почта используется для направления уведомлений заявителю или собственнику. Это удобный и оперативной способ связи</w:t>
      </w:r>
      <w:r w:rsidR="009B7BBF" w:rsidRPr="004F23A4">
        <w:rPr>
          <w:rFonts w:ascii="Times New Roman" w:hAnsi="Times New Roman" w:cs="Times New Roman"/>
          <w:i/>
          <w:sz w:val="28"/>
          <w:szCs w:val="28"/>
        </w:rPr>
        <w:t xml:space="preserve">, осуществляемый </w:t>
      </w:r>
      <w:r w:rsidRPr="004F23A4">
        <w:rPr>
          <w:rFonts w:ascii="Times New Roman" w:hAnsi="Times New Roman" w:cs="Times New Roman"/>
          <w:i/>
          <w:sz w:val="28"/>
          <w:szCs w:val="28"/>
        </w:rPr>
        <w:t>исключительно в интересах самого получателя государственной услуги</w:t>
      </w:r>
      <w:r w:rsidR="00EE07EB" w:rsidRPr="004F23A4">
        <w:rPr>
          <w:rFonts w:ascii="Times New Roman" w:hAnsi="Times New Roman" w:cs="Times New Roman"/>
          <w:i/>
          <w:sz w:val="28"/>
          <w:szCs w:val="28"/>
        </w:rPr>
        <w:t>»</w:t>
      </w:r>
      <w:r w:rsidRPr="004F23A4">
        <w:rPr>
          <w:rFonts w:ascii="Times New Roman" w:hAnsi="Times New Roman" w:cs="Times New Roman"/>
          <w:sz w:val="28"/>
          <w:szCs w:val="28"/>
        </w:rPr>
        <w:t>,</w:t>
      </w:r>
      <w:r w:rsidR="004F23A4">
        <w:rPr>
          <w:rFonts w:ascii="Times New Roman" w:hAnsi="Times New Roman" w:cs="Times New Roman"/>
          <w:sz w:val="28"/>
          <w:szCs w:val="28"/>
        </w:rPr>
        <w:t>–</w:t>
      </w:r>
      <w:r w:rsidR="00761D37" w:rsidRPr="004F23A4">
        <w:rPr>
          <w:rFonts w:ascii="Times New Roman" w:hAnsi="Times New Roman" w:cs="Times New Roman"/>
          <w:sz w:val="28"/>
          <w:szCs w:val="28"/>
        </w:rPr>
        <w:t>говорит</w:t>
      </w:r>
      <w:r w:rsidR="00EE07EB" w:rsidRPr="004F23A4">
        <w:rPr>
          <w:rFonts w:ascii="Times New Roman" w:hAnsi="Times New Roman" w:cs="Times New Roman"/>
          <w:b/>
          <w:sz w:val="28"/>
          <w:szCs w:val="28"/>
        </w:rPr>
        <w:t>директор Ярославской кадастровой палаты Татьяна Сухова.</w:t>
      </w:r>
    </w:p>
    <w:p w:rsidR="00070CE8" w:rsidRPr="004F23A4" w:rsidRDefault="009B7BBF" w:rsidP="004F23A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23A4">
        <w:rPr>
          <w:rFonts w:ascii="Times New Roman" w:hAnsi="Times New Roman" w:cs="Times New Roman"/>
          <w:sz w:val="28"/>
          <w:szCs w:val="28"/>
        </w:rPr>
        <w:t xml:space="preserve">Внести сведения об адресе личной электронной почты в единый государственный реестр недвижимости возможно </w:t>
      </w:r>
      <w:r w:rsidR="00300E77" w:rsidRPr="004F23A4">
        <w:rPr>
          <w:rFonts w:ascii="Times New Roman" w:hAnsi="Times New Roman" w:cs="Times New Roman"/>
          <w:sz w:val="28"/>
          <w:szCs w:val="28"/>
        </w:rPr>
        <w:t xml:space="preserve">при подаче </w:t>
      </w:r>
      <w:r w:rsidR="00EA5BD0" w:rsidRPr="004F23A4">
        <w:rPr>
          <w:rFonts w:ascii="Times New Roman" w:hAnsi="Times New Roman" w:cs="Times New Roman"/>
          <w:sz w:val="28"/>
          <w:szCs w:val="28"/>
        </w:rPr>
        <w:t xml:space="preserve">заявления об осуществлении любых учетно-регистрационных действий </w:t>
      </w:r>
      <w:r w:rsidR="00300E77" w:rsidRPr="004F23A4">
        <w:rPr>
          <w:rFonts w:ascii="Times New Roman" w:hAnsi="Times New Roman" w:cs="Times New Roman"/>
          <w:sz w:val="28"/>
          <w:szCs w:val="28"/>
        </w:rPr>
        <w:t>(регистрация</w:t>
      </w:r>
      <w:r w:rsidR="00EA5BD0" w:rsidRPr="004F23A4">
        <w:rPr>
          <w:rFonts w:ascii="Times New Roman" w:hAnsi="Times New Roman" w:cs="Times New Roman"/>
          <w:sz w:val="28"/>
          <w:szCs w:val="28"/>
        </w:rPr>
        <w:t xml:space="preserve"> прав при покупке, продаже, оформлении </w:t>
      </w:r>
      <w:r w:rsidR="00300E77" w:rsidRPr="004F23A4">
        <w:rPr>
          <w:rFonts w:ascii="Times New Roman" w:hAnsi="Times New Roman" w:cs="Times New Roman"/>
          <w:sz w:val="28"/>
          <w:szCs w:val="28"/>
        </w:rPr>
        <w:t>наследства</w:t>
      </w:r>
      <w:r w:rsidR="00EA5BD0" w:rsidRPr="004F23A4">
        <w:rPr>
          <w:rFonts w:ascii="Times New Roman" w:hAnsi="Times New Roman" w:cs="Times New Roman"/>
          <w:sz w:val="28"/>
          <w:szCs w:val="28"/>
        </w:rPr>
        <w:t>, постановк</w:t>
      </w:r>
      <w:r w:rsidR="00300E77" w:rsidRPr="004F23A4">
        <w:rPr>
          <w:rFonts w:ascii="Times New Roman" w:hAnsi="Times New Roman" w:cs="Times New Roman"/>
          <w:sz w:val="28"/>
          <w:szCs w:val="28"/>
        </w:rPr>
        <w:t>а</w:t>
      </w:r>
      <w:r w:rsidR="00EA5BD0" w:rsidRPr="004F23A4">
        <w:rPr>
          <w:rFonts w:ascii="Times New Roman" w:hAnsi="Times New Roman" w:cs="Times New Roman"/>
          <w:sz w:val="28"/>
          <w:szCs w:val="28"/>
        </w:rPr>
        <w:t xml:space="preserve"> на кадастровый учет</w:t>
      </w:r>
      <w:r w:rsidR="00300E77" w:rsidRPr="004F23A4">
        <w:rPr>
          <w:rFonts w:ascii="Times New Roman" w:hAnsi="Times New Roman" w:cs="Times New Roman"/>
          <w:sz w:val="28"/>
          <w:szCs w:val="28"/>
        </w:rPr>
        <w:t xml:space="preserve"> объекта недвижимости, уточнение</w:t>
      </w:r>
      <w:r w:rsidR="00EA5BD0" w:rsidRPr="004F23A4">
        <w:rPr>
          <w:rFonts w:ascii="Times New Roman" w:hAnsi="Times New Roman" w:cs="Times New Roman"/>
          <w:sz w:val="28"/>
          <w:szCs w:val="28"/>
        </w:rPr>
        <w:t xml:space="preserve"> границ земельного участка и т.</w:t>
      </w:r>
      <w:r w:rsidR="00300E77" w:rsidRPr="004F23A4">
        <w:rPr>
          <w:rFonts w:ascii="Times New Roman" w:hAnsi="Times New Roman" w:cs="Times New Roman"/>
          <w:sz w:val="28"/>
          <w:szCs w:val="28"/>
        </w:rPr>
        <w:t>п.)</w:t>
      </w:r>
      <w:r w:rsidR="000E30CE" w:rsidRPr="004F23A4">
        <w:rPr>
          <w:rFonts w:ascii="Times New Roman" w:hAnsi="Times New Roman" w:cs="Times New Roman"/>
          <w:sz w:val="28"/>
          <w:szCs w:val="28"/>
        </w:rPr>
        <w:t>.</w:t>
      </w:r>
    </w:p>
    <w:p w:rsidR="00070CE8" w:rsidRPr="004F23A4" w:rsidRDefault="00070CE8" w:rsidP="004F23A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23A4">
        <w:rPr>
          <w:rFonts w:ascii="Times New Roman" w:hAnsi="Times New Roman" w:cs="Times New Roman"/>
          <w:sz w:val="28"/>
          <w:szCs w:val="28"/>
        </w:rPr>
        <w:t xml:space="preserve">Есть и другой вариант, когда заявление можно подать лично в любом ближайшем офисе МФЦ «Мои документы», либо в электронном виде через официальный сайт Росреестра. </w:t>
      </w:r>
    </w:p>
    <w:p w:rsidR="00761D37" w:rsidRPr="004F23A4" w:rsidRDefault="00761D37" w:rsidP="004F23A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23A4">
        <w:rPr>
          <w:rFonts w:ascii="Times New Roman" w:hAnsi="Times New Roman" w:cs="Times New Roman"/>
          <w:sz w:val="28"/>
          <w:szCs w:val="28"/>
        </w:rPr>
        <w:t>Наличие в ЕГРН личного адреса электронной почты позволит специалистам регистрирующего органа уведомлять собственников:</w:t>
      </w:r>
    </w:p>
    <w:p w:rsidR="00761D37" w:rsidRPr="004F23A4" w:rsidRDefault="00761D37" w:rsidP="004F23A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23A4">
        <w:rPr>
          <w:rFonts w:ascii="Times New Roman" w:hAnsi="Times New Roman" w:cs="Times New Roman"/>
          <w:sz w:val="28"/>
          <w:szCs w:val="28"/>
        </w:rPr>
        <w:t>– о приеме документов органом регистрации прав;</w:t>
      </w:r>
    </w:p>
    <w:p w:rsidR="00761D37" w:rsidRPr="004F23A4" w:rsidRDefault="00761D37" w:rsidP="004F23A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23A4">
        <w:rPr>
          <w:rFonts w:ascii="Times New Roman" w:hAnsi="Times New Roman" w:cs="Times New Roman"/>
          <w:sz w:val="28"/>
          <w:szCs w:val="28"/>
        </w:rPr>
        <w:lastRenderedPageBreak/>
        <w:t>– о внесении в ЕГРН сведений о зонах с особыми условиями использования территории;</w:t>
      </w:r>
    </w:p>
    <w:p w:rsidR="00761D37" w:rsidRPr="004F23A4" w:rsidRDefault="00761D37" w:rsidP="004F23A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23A4">
        <w:rPr>
          <w:rFonts w:ascii="Times New Roman" w:hAnsi="Times New Roman" w:cs="Times New Roman"/>
          <w:sz w:val="28"/>
          <w:szCs w:val="28"/>
        </w:rPr>
        <w:t>– о внесении в ЕГРН сведений о публичном сервитуте;</w:t>
      </w:r>
    </w:p>
    <w:p w:rsidR="00761D37" w:rsidRPr="004F23A4" w:rsidRDefault="00761D37" w:rsidP="004F23A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23A4">
        <w:rPr>
          <w:rFonts w:ascii="Times New Roman" w:hAnsi="Times New Roman" w:cs="Times New Roman"/>
          <w:sz w:val="28"/>
          <w:szCs w:val="28"/>
        </w:rPr>
        <w:t>– о возврате документов, представленных в электронном виде при отсутствии в ЕГРН записи о возможности регистрации на основании документов, подписанных усиленной квалифицированной электронной подписью;</w:t>
      </w:r>
    </w:p>
    <w:p w:rsidR="00761D37" w:rsidRPr="004F23A4" w:rsidRDefault="00761D37" w:rsidP="004F23A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23A4">
        <w:rPr>
          <w:rFonts w:ascii="Times New Roman" w:hAnsi="Times New Roman" w:cs="Times New Roman"/>
          <w:sz w:val="28"/>
          <w:szCs w:val="28"/>
        </w:rPr>
        <w:t>– о поступлении в орган регистрации прав запроса о предоставлении сведений, содержащихся в ЕГРН и т.д.</w:t>
      </w:r>
    </w:p>
    <w:p w:rsidR="00EA5BD0" w:rsidRPr="004F23A4" w:rsidRDefault="00761D37" w:rsidP="004F23A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23A4">
        <w:rPr>
          <w:rFonts w:ascii="Times New Roman" w:hAnsi="Times New Roman" w:cs="Times New Roman"/>
          <w:i/>
          <w:sz w:val="28"/>
          <w:szCs w:val="28"/>
        </w:rPr>
        <w:t>«Следует отметить, что при подаче такого заявления от госпошлины заявитель освобождается»</w:t>
      </w:r>
      <w:r w:rsidRPr="004F23A4">
        <w:rPr>
          <w:rFonts w:ascii="Times New Roman" w:hAnsi="Times New Roman" w:cs="Times New Roman"/>
          <w:sz w:val="28"/>
          <w:szCs w:val="28"/>
        </w:rPr>
        <w:t xml:space="preserve">, – обращает внимание </w:t>
      </w:r>
      <w:r w:rsidRPr="004F23A4">
        <w:rPr>
          <w:rFonts w:ascii="Times New Roman" w:hAnsi="Times New Roman" w:cs="Times New Roman"/>
          <w:b/>
          <w:sz w:val="28"/>
          <w:szCs w:val="28"/>
        </w:rPr>
        <w:t>Татьяна Сухова.</w:t>
      </w:r>
    </w:p>
    <w:sectPr w:rsidR="00EA5BD0" w:rsidRPr="004F23A4" w:rsidSect="00251B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A5BD0"/>
    <w:rsid w:val="00070CE8"/>
    <w:rsid w:val="000E30CE"/>
    <w:rsid w:val="00251B80"/>
    <w:rsid w:val="00300E77"/>
    <w:rsid w:val="004F23A4"/>
    <w:rsid w:val="005B1057"/>
    <w:rsid w:val="00717CF3"/>
    <w:rsid w:val="00761D37"/>
    <w:rsid w:val="0085558C"/>
    <w:rsid w:val="00942040"/>
    <w:rsid w:val="009B7BBF"/>
    <w:rsid w:val="00AD6FE1"/>
    <w:rsid w:val="00B02291"/>
    <w:rsid w:val="00B27BA4"/>
    <w:rsid w:val="00BA6C10"/>
    <w:rsid w:val="00D81985"/>
    <w:rsid w:val="00EA5BD0"/>
    <w:rsid w:val="00EE07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B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55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55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Бузина Наталья Владимировна</dc:creator>
  <cp:lastModifiedBy>Михаил</cp:lastModifiedBy>
  <cp:revision>2</cp:revision>
  <dcterms:created xsi:type="dcterms:W3CDTF">2021-08-24T07:20:00Z</dcterms:created>
  <dcterms:modified xsi:type="dcterms:W3CDTF">2021-08-24T07:20:00Z</dcterms:modified>
</cp:coreProperties>
</file>