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4" w:rsidRDefault="00723604"/>
    <w:p w:rsidR="00723604" w:rsidRPr="00E22070" w:rsidRDefault="00723604" w:rsidP="00723604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 плана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r w:rsidRPr="002D62A8">
        <w:rPr>
          <w:rFonts w:cs="Times New Roman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723604" w:rsidRPr="00E22070" w:rsidTr="00DC6026">
        <w:tc>
          <w:tcPr>
            <w:tcW w:w="14850" w:type="dxa"/>
            <w:tcBorders>
              <w:bottom w:val="single" w:sz="4" w:space="0" w:color="auto"/>
            </w:tcBorders>
          </w:tcPr>
          <w:p w:rsidR="00723604" w:rsidRPr="00AD5BAE" w:rsidRDefault="00723604" w:rsidP="00DC6026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D5BAE">
              <w:rPr>
                <w:rFonts w:ascii="Times New Roman" w:hAnsi="Times New Roman" w:cs="Times New Roman"/>
                <w:b/>
                <w:szCs w:val="28"/>
              </w:rPr>
              <w:t xml:space="preserve">Администрация  Приволжского  сельского  поселения  </w:t>
            </w:r>
            <w:proofErr w:type="spellStart"/>
            <w:r w:rsidRPr="00AD5BAE">
              <w:rPr>
                <w:rFonts w:ascii="Times New Roman" w:hAnsi="Times New Roman" w:cs="Times New Roman"/>
                <w:b/>
                <w:szCs w:val="28"/>
              </w:rPr>
              <w:t>Мышкинского</w:t>
            </w:r>
            <w:proofErr w:type="spellEnd"/>
            <w:r w:rsidRPr="00AD5BAE">
              <w:rPr>
                <w:rFonts w:ascii="Times New Roman" w:hAnsi="Times New Roman" w:cs="Times New Roman"/>
                <w:b/>
                <w:szCs w:val="28"/>
              </w:rPr>
              <w:t xml:space="preserve"> района</w:t>
            </w:r>
          </w:p>
        </w:tc>
      </w:tr>
      <w:tr w:rsidR="00723604" w:rsidRPr="002D62A8" w:rsidTr="00DC6026">
        <w:tc>
          <w:tcPr>
            <w:tcW w:w="14850" w:type="dxa"/>
            <w:tcBorders>
              <w:top w:val="single" w:sz="4" w:space="0" w:color="auto"/>
            </w:tcBorders>
          </w:tcPr>
          <w:p w:rsidR="00723604" w:rsidRPr="002D62A8" w:rsidRDefault="00723604" w:rsidP="00DC60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723604" w:rsidRPr="00E53AE4" w:rsidRDefault="00723604" w:rsidP="00723604">
      <w:pPr>
        <w:ind w:right="113" w:firstLine="0"/>
        <w:jc w:val="center"/>
        <w:rPr>
          <w:rFonts w:cs="Times New Roman"/>
          <w:b/>
          <w:szCs w:val="28"/>
        </w:rPr>
      </w:pPr>
      <w:r w:rsidRPr="00E53AE4">
        <w:rPr>
          <w:rFonts w:cs="Times New Roman"/>
          <w:b/>
          <w:szCs w:val="28"/>
        </w:rPr>
        <w:t>за  201</w:t>
      </w:r>
      <w:r w:rsidR="008C27D4">
        <w:rPr>
          <w:rFonts w:cs="Times New Roman"/>
          <w:b/>
          <w:szCs w:val="28"/>
        </w:rPr>
        <w:t>9</w:t>
      </w:r>
      <w:r w:rsidRPr="00E53AE4">
        <w:rPr>
          <w:rFonts w:cs="Times New Roman"/>
          <w:b/>
          <w:szCs w:val="28"/>
        </w:rPr>
        <w:t> 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2694"/>
        <w:gridCol w:w="2268"/>
        <w:gridCol w:w="2551"/>
      </w:tblGrid>
      <w:tr w:rsidR="00723604" w:rsidRPr="00485465" w:rsidTr="00DC6026">
        <w:tc>
          <w:tcPr>
            <w:tcW w:w="817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723604">
            <w:pPr>
              <w:ind w:right="113"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723604" w:rsidRPr="00485465" w:rsidRDefault="00723604" w:rsidP="00723604">
            <w:pPr>
              <w:ind w:right="113"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Исполни</w:t>
            </w:r>
            <w:r w:rsidRPr="00485465">
              <w:rPr>
                <w:sz w:val="24"/>
                <w:szCs w:val="24"/>
                <w:lang w:eastAsia="ru-RU"/>
              </w:rPr>
              <w:softHyphen/>
              <w:t>тель меро</w:t>
            </w:r>
            <w:r w:rsidRPr="00485465">
              <w:rPr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2551" w:type="dxa"/>
            <w:shd w:val="clear" w:color="auto" w:fill="auto"/>
          </w:tcPr>
          <w:p w:rsidR="00723604" w:rsidRDefault="00723604" w:rsidP="00723604">
            <w:pPr>
              <w:ind w:left="33" w:righ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485465">
              <w:rPr>
                <w:sz w:val="24"/>
                <w:szCs w:val="24"/>
                <w:lang w:eastAsia="ru-RU"/>
              </w:rPr>
              <w:t>езультат</w:t>
            </w:r>
          </w:p>
          <w:p w:rsidR="00723604" w:rsidRPr="00485465" w:rsidRDefault="00723604" w:rsidP="00723604">
            <w:pPr>
              <w:ind w:righ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723604" w:rsidRPr="001478EE" w:rsidRDefault="00723604" w:rsidP="00723604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229"/>
        <w:gridCol w:w="2694"/>
        <w:gridCol w:w="2269"/>
        <w:gridCol w:w="2551"/>
      </w:tblGrid>
      <w:tr w:rsidR="00723604" w:rsidRPr="00485465" w:rsidTr="00DC6026">
        <w:trPr>
          <w:cantSplit/>
          <w:tblHeader/>
        </w:trPr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DC6026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5</w:t>
            </w:r>
          </w:p>
        </w:tc>
      </w:tr>
      <w:tr w:rsidR="00723604" w:rsidRPr="00485465" w:rsidTr="00723604">
        <w:trPr>
          <w:trHeight w:val="70"/>
        </w:trPr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rFonts w:eastAsia="Times New Roman"/>
                <w:lang w:eastAsia="ru-RU"/>
              </w:rPr>
            </w:pP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72360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Подготовка отчетов о реализации плана противодействия коррупции в </w:t>
            </w:r>
            <w:r>
              <w:rPr>
                <w:sz w:val="24"/>
                <w:szCs w:val="24"/>
                <w:lang w:eastAsia="ru-RU"/>
              </w:rPr>
              <w:t>Приволжском сельском поселении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DC6026">
            <w:pPr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DC60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Антикоррупционная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экспертиза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72360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>
              <w:rPr>
                <w:sz w:val="24"/>
                <w:szCs w:val="24"/>
                <w:lang w:eastAsia="ru-RU"/>
              </w:rPr>
              <w:t xml:space="preserve">Приволжского сельского поселения </w:t>
            </w:r>
            <w:r w:rsidRPr="00485465">
              <w:rPr>
                <w:sz w:val="24"/>
                <w:szCs w:val="24"/>
                <w:lang w:eastAsia="ru-RU"/>
              </w:rPr>
              <w:t>и их проектов на наличие положений коррупционного характера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723604">
            <w:pPr>
              <w:widowControl w:val="0"/>
              <w:autoSpaceDE w:val="0"/>
              <w:autoSpaceDN w:val="0"/>
              <w:adjustRightInd w:val="0"/>
              <w:ind w:right="7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муниципальные служащие </w:t>
            </w:r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 в соответствии с их компетенцией</w:t>
            </w:r>
          </w:p>
          <w:p w:rsidR="00723604" w:rsidRPr="00485465" w:rsidRDefault="00723604" w:rsidP="00DC602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7236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 нормативные правовые акты направлялись на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экспертизу </w:t>
            </w:r>
            <w:r w:rsidR="00202E53">
              <w:rPr>
                <w:sz w:val="24"/>
                <w:szCs w:val="24"/>
                <w:lang w:eastAsia="ru-RU"/>
              </w:rPr>
              <w:t xml:space="preserve"> в Прокуратуру </w:t>
            </w:r>
            <w:proofErr w:type="spellStart"/>
            <w:r w:rsidR="00202E53">
              <w:rPr>
                <w:sz w:val="24"/>
                <w:szCs w:val="24"/>
                <w:lang w:eastAsia="ru-RU"/>
              </w:rPr>
              <w:t>Мышкинского</w:t>
            </w:r>
            <w:proofErr w:type="spellEnd"/>
            <w:r w:rsidR="00202E53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Антикоррупционный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мониторинг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мониторинга и представление отчета о ходе реализации мер по противодействию коррупции в </w:t>
            </w:r>
            <w:r>
              <w:rPr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>
              <w:rPr>
                <w:sz w:val="24"/>
                <w:szCs w:val="24"/>
                <w:lang w:eastAsia="ru-RU"/>
              </w:rPr>
              <w:t>Мышкинского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7236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Ежеквартально:</w:t>
            </w:r>
            <w:r w:rsidRPr="00485465">
              <w:rPr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485465">
              <w:rPr>
                <w:sz w:val="24"/>
                <w:szCs w:val="24"/>
                <w:lang w:eastAsia="ru-RU"/>
              </w:rPr>
              <w:t> апреля – за три месяца;</w:t>
            </w:r>
          </w:p>
          <w:p w:rsidR="00723604" w:rsidRPr="00485465" w:rsidRDefault="00723604" w:rsidP="007236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- до 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485465">
              <w:rPr>
                <w:sz w:val="24"/>
                <w:szCs w:val="24"/>
                <w:lang w:eastAsia="ru-RU"/>
              </w:rPr>
              <w:t xml:space="preserve"> июля – за шесть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>месяцев;</w:t>
            </w:r>
          </w:p>
          <w:p w:rsidR="00723604" w:rsidRPr="00485465" w:rsidRDefault="00723604" w:rsidP="0072360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до 02</w:t>
            </w:r>
            <w:r w:rsidRPr="00485465">
              <w:rPr>
                <w:sz w:val="24"/>
                <w:szCs w:val="24"/>
                <w:lang w:eastAsia="ru-RU"/>
              </w:rPr>
              <w:t> октября – за девять месяцев;</w:t>
            </w:r>
          </w:p>
          <w:p w:rsidR="00723604" w:rsidRPr="00485465" w:rsidRDefault="00723604" w:rsidP="0072360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- до 25 января года, следующего за </w:t>
            </w:r>
            <w:proofErr w:type="gramStart"/>
            <w:r w:rsidRPr="00485465">
              <w:rPr>
                <w:sz w:val="24"/>
                <w:szCs w:val="24"/>
                <w:lang w:eastAsia="ru-RU"/>
              </w:rPr>
              <w:t>отчетным</w:t>
            </w:r>
            <w:proofErr w:type="gramEnd"/>
            <w:r w:rsidRPr="00485465">
              <w:rPr>
                <w:sz w:val="24"/>
                <w:szCs w:val="24"/>
                <w:lang w:eastAsia="ru-RU"/>
              </w:rPr>
              <w:t>, – за год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lastRenderedPageBreak/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 в установленные сроки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lastRenderedPageBreak/>
              <w:t>Антикоррупционное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просвещение и образование</w:t>
            </w:r>
          </w:p>
        </w:tc>
      </w:tr>
      <w:tr w:rsidR="00723604" w:rsidRPr="00485465" w:rsidTr="00DC6026">
        <w:trPr>
          <w:trHeight w:val="1922"/>
        </w:trPr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муниципальных служащих Администрации Приволжского сельского поселения в семинарах, тренингах и иных мероприятиях, направленных на  формирование нетерпимого  отношения к проявлениям коррупции, в рамках 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sz w:val="24"/>
                <w:szCs w:val="24"/>
                <w:lang w:eastAsia="ru-RU"/>
              </w:rPr>
              <w:t>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202E53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Выполнено. </w:t>
            </w:r>
            <w:r w:rsidR="00723604">
              <w:rPr>
                <w:sz w:val="24"/>
                <w:szCs w:val="24"/>
                <w:lang w:eastAsia="ru-RU"/>
              </w:rPr>
              <w:t>Муниципальные служащие Администрации Приволжского сельского поселения принимали участие в семинарах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202E53" w:rsidP="00202E5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Выполнено. </w:t>
            </w:r>
            <w:r w:rsidR="00723604">
              <w:rPr>
                <w:sz w:val="24"/>
                <w:szCs w:val="24"/>
                <w:lang w:eastAsia="ru-RU"/>
              </w:rPr>
              <w:t xml:space="preserve">Муниципальные служащие Администрации Приволжского сельского поселения </w:t>
            </w:r>
            <w:r>
              <w:rPr>
                <w:sz w:val="24"/>
                <w:szCs w:val="24"/>
                <w:lang w:eastAsia="ru-RU"/>
              </w:rPr>
              <w:t>постоянно в течение года  получают  консультативную и информационную помощь, проводился кр</w:t>
            </w:r>
            <w:r w:rsidR="00723604">
              <w:rPr>
                <w:sz w:val="24"/>
                <w:szCs w:val="24"/>
                <w:lang w:eastAsia="ru-RU"/>
              </w:rPr>
              <w:t>угл</w:t>
            </w:r>
            <w:r>
              <w:rPr>
                <w:sz w:val="24"/>
                <w:szCs w:val="24"/>
                <w:lang w:eastAsia="ru-RU"/>
              </w:rPr>
              <w:t>ый</w:t>
            </w:r>
            <w:r w:rsidR="00723604">
              <w:rPr>
                <w:sz w:val="24"/>
                <w:szCs w:val="24"/>
                <w:lang w:eastAsia="ru-RU"/>
              </w:rPr>
              <w:t xml:space="preserve"> стол</w:t>
            </w:r>
          </w:p>
        </w:tc>
      </w:tr>
      <w:tr w:rsidR="008C27D4" w:rsidRPr="00485465" w:rsidTr="00DC6026">
        <w:tc>
          <w:tcPr>
            <w:tcW w:w="816" w:type="dxa"/>
            <w:shd w:val="clear" w:color="auto" w:fill="auto"/>
          </w:tcPr>
          <w:p w:rsidR="008C27D4" w:rsidRPr="00485465" w:rsidRDefault="008C27D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8C27D4" w:rsidRPr="00485465" w:rsidRDefault="008C27D4" w:rsidP="008C27D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обучения  муниципальных служащих, впервые поступивших  на муниципальную службу для замещения должностей, включенных в  перечни должностей, установленные нормативными правовыми актами Российской Федерации, по образовательным пр</w:t>
            </w:r>
            <w:r w:rsidR="00F8566B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граммам</w:t>
            </w:r>
            <w:r w:rsidR="00F8566B">
              <w:rPr>
                <w:sz w:val="24"/>
                <w:szCs w:val="24"/>
                <w:lang w:eastAsia="ru-RU"/>
              </w:rPr>
              <w:t xml:space="preserve"> в области  противодействия  коррупции</w:t>
            </w:r>
          </w:p>
        </w:tc>
        <w:tc>
          <w:tcPr>
            <w:tcW w:w="2694" w:type="dxa"/>
            <w:shd w:val="clear" w:color="auto" w:fill="auto"/>
          </w:tcPr>
          <w:p w:rsidR="008C27D4" w:rsidRDefault="00F8566B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8C27D4" w:rsidRPr="00485465" w:rsidRDefault="00F8566B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sz w:val="24"/>
                <w:szCs w:val="24"/>
                <w:lang w:eastAsia="ru-RU"/>
              </w:rPr>
              <w:t xml:space="preserve">, муниципальные служащие Администрации Приволжского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C27D4" w:rsidRDefault="00F8566B" w:rsidP="00202E5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Необходимости в данном мероприятии не было</w:t>
            </w:r>
          </w:p>
        </w:tc>
      </w:tr>
      <w:tr w:rsidR="00F8566B" w:rsidRPr="00485465" w:rsidTr="00DC6026">
        <w:tc>
          <w:tcPr>
            <w:tcW w:w="816" w:type="dxa"/>
            <w:shd w:val="clear" w:color="auto" w:fill="auto"/>
          </w:tcPr>
          <w:p w:rsidR="00F8566B" w:rsidRPr="00485465" w:rsidRDefault="00F8566B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8566B" w:rsidRDefault="00F8566B" w:rsidP="008C27D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 повышения квалификации  муниципальных служащих, в должностные обязанности  которых входит участие в противодействии коррупции</w:t>
            </w:r>
          </w:p>
        </w:tc>
        <w:tc>
          <w:tcPr>
            <w:tcW w:w="2694" w:type="dxa"/>
            <w:shd w:val="clear" w:color="auto" w:fill="auto"/>
          </w:tcPr>
          <w:p w:rsidR="00F8566B" w:rsidRDefault="00F8566B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F8566B" w:rsidRPr="00485465" w:rsidRDefault="00F8566B" w:rsidP="0072360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sz w:val="24"/>
                <w:szCs w:val="24"/>
                <w:lang w:eastAsia="ru-RU"/>
              </w:rPr>
              <w:t>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F8566B" w:rsidRDefault="00F8566B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Обучение  запланировано на 4кв. 2020 года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Антикоррупционная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пропаганда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202E53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DC6026">
            <w:pPr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202E53" w:rsidP="00202E5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Выполнено. На официальном сайте размещалась в течение года  информация по вопросам противодействия коррупции 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публикование </w:t>
            </w:r>
            <w:r w:rsidRPr="00485465">
              <w:rPr>
                <w:sz w:val="24"/>
                <w:szCs w:val="24"/>
                <w:lang w:eastAsia="ru-RU"/>
              </w:rPr>
              <w:t xml:space="preserve">в СМИ </w:t>
            </w:r>
            <w:r>
              <w:rPr>
                <w:sz w:val="24"/>
                <w:szCs w:val="24"/>
                <w:lang w:eastAsia="ru-RU"/>
              </w:rPr>
              <w:t xml:space="preserve"> информации о </w:t>
            </w:r>
            <w:r w:rsidRPr="00485465">
              <w:rPr>
                <w:sz w:val="24"/>
                <w:szCs w:val="24"/>
                <w:lang w:eastAsia="ru-RU"/>
              </w:rPr>
              <w:t xml:space="preserve">деятельности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  в соответствии с Федеральным законом  от 09.02.2009 №8-ФЗ «Об обеспечении доступа  к информации о деятельности государственных органов  и органов местного самоуправления»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202E53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sz w:val="24"/>
                <w:szCs w:val="24"/>
                <w:lang w:eastAsia="ru-RU"/>
              </w:rPr>
              <w:t>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202E53" w:rsidP="00202E53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Выполнено. В течение года информация о деятельности Администрации  Приволжского СП опубликовывалась в СМИ и обнародовалась в специально отведенных местах  на информационных стендах.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202E53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Размещение и актуализация в помещени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485465">
              <w:rPr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 (на стенде «Стоп коррупция)</w:t>
            </w:r>
            <w:r w:rsidRPr="00485465">
              <w:rPr>
                <w:sz w:val="24"/>
                <w:szCs w:val="24"/>
                <w:lang w:eastAsia="ru-RU"/>
              </w:rPr>
              <w:t xml:space="preserve">, информационных и просветительских материалов по вопросам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поведения муниципальных служащих и граждан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202E53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202E53" w:rsidP="00497DB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Выполнено. </w:t>
            </w:r>
            <w:r w:rsidR="00497DBA">
              <w:rPr>
                <w:sz w:val="24"/>
                <w:szCs w:val="24"/>
                <w:lang w:eastAsia="ru-RU"/>
              </w:rPr>
              <w:t xml:space="preserve">В течение года проходила актуализация </w:t>
            </w:r>
            <w:r w:rsidR="00497DBA">
              <w:rPr>
                <w:sz w:val="24"/>
                <w:szCs w:val="24"/>
                <w:lang w:eastAsia="ru-RU"/>
              </w:rPr>
              <w:lastRenderedPageBreak/>
              <w:t>информации  на стенде «Стоп коррупция» в помещении Администрации Приволжского СП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bookmarkStart w:id="0" w:name="_Toc419969127"/>
            <w:r w:rsidRPr="00485465">
              <w:rPr>
                <w:rFonts w:eastAsia="Times New Roman"/>
                <w:kern w:val="28"/>
                <w:lang w:eastAsia="ru-RU"/>
              </w:rPr>
              <w:lastRenderedPageBreak/>
              <w:t xml:space="preserve">Взаимодействие </w:t>
            </w:r>
            <w:r w:rsidRPr="00485465">
              <w:rPr>
                <w:rFonts w:eastAsia="Times New Roman"/>
                <w:kern w:val="28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485465">
              <w:rPr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 и муниципальными служащими Администрации</w:t>
            </w:r>
            <w:r>
              <w:rPr>
                <w:sz w:val="24"/>
                <w:szCs w:val="24"/>
                <w:lang w:eastAsia="ru-RU"/>
              </w:rPr>
              <w:t xml:space="preserve"> 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85465">
              <w:rPr>
                <w:sz w:val="24"/>
                <w:szCs w:val="24"/>
                <w:lang w:eastAsia="ru-RU"/>
              </w:rPr>
              <w:t>беспечение координации деятельности по противодействию коррупции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>
              <w:rPr>
                <w:sz w:val="24"/>
                <w:szCs w:val="24"/>
                <w:lang w:eastAsia="ru-RU"/>
              </w:rPr>
              <w:t xml:space="preserve"> в </w:t>
            </w:r>
            <w:r w:rsidRPr="00485465">
              <w:rPr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sz w:val="24"/>
                <w:szCs w:val="24"/>
                <w:lang w:eastAsia="ru-RU"/>
              </w:rPr>
              <w:t>ю 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 мере поступления обращений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85465">
              <w:rPr>
                <w:sz w:val="24"/>
                <w:szCs w:val="24"/>
                <w:lang w:eastAsia="ru-RU"/>
              </w:rPr>
              <w:t>беспечение  противодействия коррупционным проявлениям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Участие представителей Администрации</w:t>
            </w:r>
            <w:r>
              <w:rPr>
                <w:sz w:val="24"/>
                <w:szCs w:val="24"/>
                <w:lang w:eastAsia="ru-RU"/>
              </w:rPr>
              <w:t xml:space="preserve"> 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F8566B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85465">
              <w:rPr>
                <w:sz w:val="24"/>
                <w:szCs w:val="24"/>
                <w:lang w:eastAsia="ru-RU"/>
              </w:rPr>
              <w:t xml:space="preserve">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антикоррупционных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мер в рамках реализации законодательства </w:t>
            </w:r>
            <w:r w:rsidRPr="00485465">
              <w:rPr>
                <w:rFonts w:eastAsia="Times New Roman"/>
                <w:lang w:eastAsia="ru-RU"/>
              </w:rPr>
              <w:br/>
              <w:t xml:space="preserve">о муниципальной службе 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Разъяснительная работа с лицами, замещающими муниципальную должность,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485465">
              <w:rPr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мировоззрения и правосознания у муниципальных служащих 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485465">
              <w:rPr>
                <w:sz w:val="24"/>
                <w:szCs w:val="24"/>
                <w:lang w:eastAsia="ru-RU"/>
              </w:rPr>
              <w:t>жегодно,</w:t>
            </w:r>
            <w:r w:rsidRPr="00485465">
              <w:rPr>
                <w:sz w:val="24"/>
                <w:szCs w:val="24"/>
                <w:lang w:eastAsia="ru-RU"/>
              </w:rPr>
              <w:br/>
              <w:t>до 30 апреля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85465">
              <w:rPr>
                <w:sz w:val="24"/>
                <w:szCs w:val="24"/>
                <w:lang w:eastAsia="ru-RU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85465">
              <w:rPr>
                <w:sz w:val="24"/>
                <w:szCs w:val="24"/>
                <w:lang w:eastAsia="ru-RU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485465">
              <w:rPr>
                <w:sz w:val="24"/>
                <w:szCs w:val="24"/>
                <w:lang w:eastAsia="ru-RU"/>
              </w:rPr>
              <w:t xml:space="preserve">жегодно, </w:t>
            </w:r>
            <w:r w:rsidRPr="00485465">
              <w:rPr>
                <w:sz w:val="24"/>
                <w:szCs w:val="24"/>
                <w:lang w:eastAsia="ru-RU"/>
              </w:rPr>
              <w:br/>
              <w:t>до 01 июня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485465">
              <w:rPr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мировоззрения и правосознания у муниципальных служащих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>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lastRenderedPageBreak/>
              <w:t xml:space="preserve">При наличии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>оснований, в установленные сроки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lastRenderedPageBreak/>
              <w:t xml:space="preserve">организационный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>отдел</w:t>
            </w:r>
            <w:r w:rsidRPr="00485465">
              <w:rPr>
                <w:lang w:eastAsia="ru-RU"/>
              </w:rPr>
              <w:t xml:space="preserve">, </w:t>
            </w:r>
            <w:r w:rsidRPr="00485465">
              <w:rPr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Pr="00485465">
              <w:rPr>
                <w:sz w:val="24"/>
                <w:szCs w:val="24"/>
                <w:lang w:eastAsia="ru-RU"/>
              </w:rPr>
              <w:t xml:space="preserve">ротиводействие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 xml:space="preserve">коррупционным проявлениям на муниципальной службе 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остоянно,</w:t>
            </w:r>
            <w:r w:rsidRPr="00485465">
              <w:rPr>
                <w:sz w:val="24"/>
                <w:szCs w:val="24"/>
                <w:lang w:eastAsia="ru-RU"/>
              </w:rPr>
              <w:br/>
              <w:t>заседания - по мере необходимости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 мере поступления актов прокурорского реагирования (информации)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 w:rsidRPr="00485465">
              <w:rPr>
                <w:lang w:eastAsia="ru-RU"/>
              </w:rPr>
              <w:t xml:space="preserve">, </w:t>
            </w:r>
            <w:r w:rsidRPr="00485465">
              <w:rPr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sz w:val="24"/>
                <w:szCs w:val="24"/>
                <w:lang w:eastAsia="ru-RU"/>
              </w:rPr>
              <w:t xml:space="preserve">Приволжского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Ознакомление вновь принятых муниципальных служащих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 требованиями </w:t>
            </w:r>
            <w:r w:rsidRPr="00485465">
              <w:rPr>
                <w:sz w:val="24"/>
                <w:szCs w:val="24"/>
                <w:lang w:eastAsia="ru-RU"/>
              </w:rPr>
              <w:t xml:space="preserve"> законодательства о противодействии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 течение года,</w:t>
            </w:r>
            <w:r w:rsidRPr="00485465">
              <w:rPr>
                <w:lang w:eastAsia="ru-RU"/>
              </w:rPr>
              <w:t xml:space="preserve"> </w:t>
            </w:r>
            <w:r w:rsidRPr="00485465">
              <w:rPr>
                <w:sz w:val="24"/>
                <w:szCs w:val="24"/>
                <w:lang w:eastAsia="ru-RU"/>
              </w:rPr>
              <w:t>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расходах, об имуществе, обязательствах имущественного характера, а также сведения о доходах, расходах,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B0194A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года, при наличии соответствующих оснований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AD5BAE" w:rsidP="00AD5BAE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723604">
              <w:rPr>
                <w:sz w:val="24"/>
                <w:szCs w:val="24"/>
                <w:lang w:eastAsia="ru-RU"/>
              </w:rPr>
              <w:t>в</w:t>
            </w:r>
            <w:r w:rsidR="00723604"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AD5BAE" w:rsidP="00AD5BAE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723604">
              <w:rPr>
                <w:sz w:val="24"/>
                <w:szCs w:val="24"/>
                <w:lang w:eastAsia="ru-RU"/>
              </w:rPr>
              <w:t>в</w:t>
            </w:r>
            <w:r w:rsidR="00723604"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AD5BAE" w:rsidP="00AD5BAE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723604">
              <w:rPr>
                <w:sz w:val="24"/>
                <w:szCs w:val="24"/>
                <w:lang w:eastAsia="ru-RU"/>
              </w:rPr>
              <w:t>в</w:t>
            </w:r>
            <w:r w:rsidR="00723604"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B0194A" w:rsidRPr="00485465" w:rsidTr="00DC6026">
        <w:tc>
          <w:tcPr>
            <w:tcW w:w="816" w:type="dxa"/>
            <w:shd w:val="clear" w:color="auto" w:fill="auto"/>
          </w:tcPr>
          <w:p w:rsidR="00B0194A" w:rsidRPr="00485465" w:rsidRDefault="00B0194A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0194A" w:rsidRPr="00485465" w:rsidRDefault="00B0194A" w:rsidP="00B0194A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</w:t>
            </w:r>
            <w:r>
              <w:rPr>
                <w:sz w:val="24"/>
                <w:szCs w:val="24"/>
                <w:lang w:eastAsia="ru-RU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B0194A" w:rsidRDefault="00AD5BAE" w:rsidP="00AD5BAE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в</w:t>
            </w:r>
            <w:r w:rsidR="00B0194A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B0194A" w:rsidRPr="00485465" w:rsidRDefault="00B0194A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B0194A" w:rsidRDefault="00AD5BAE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0194A">
              <w:rPr>
                <w:sz w:val="24"/>
                <w:szCs w:val="24"/>
                <w:lang w:eastAsia="ru-RU"/>
              </w:rPr>
              <w:t xml:space="preserve">беспечение реализации требований законодательства о противодействии </w:t>
            </w:r>
            <w:r w:rsidR="00B0194A">
              <w:rPr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B0194A" w:rsidRPr="00485465" w:rsidTr="00DC6026">
        <w:tc>
          <w:tcPr>
            <w:tcW w:w="816" w:type="dxa"/>
            <w:shd w:val="clear" w:color="auto" w:fill="auto"/>
          </w:tcPr>
          <w:p w:rsidR="00B0194A" w:rsidRPr="00485465" w:rsidRDefault="00B0194A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0194A" w:rsidRPr="00485465" w:rsidRDefault="00AD5BAE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94" w:type="dxa"/>
            <w:shd w:val="clear" w:color="auto" w:fill="auto"/>
          </w:tcPr>
          <w:p w:rsidR="00B0194A" w:rsidRDefault="00AD5BAE" w:rsidP="00AD5BAE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в течение года</w:t>
            </w:r>
          </w:p>
        </w:tc>
        <w:tc>
          <w:tcPr>
            <w:tcW w:w="2269" w:type="dxa"/>
            <w:shd w:val="clear" w:color="auto" w:fill="auto"/>
          </w:tcPr>
          <w:p w:rsidR="00B0194A" w:rsidRPr="00485465" w:rsidRDefault="00AD5BAE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B0194A" w:rsidRDefault="00AD5BAE" w:rsidP="00B0194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 xml:space="preserve"> Нормативное правовое регулирование </w:t>
            </w:r>
            <w:r w:rsidRPr="00485465">
              <w:rPr>
                <w:rFonts w:eastAsia="Times New Roman"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AD5BAE">
            <w:pPr>
              <w:spacing w:after="12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 мере</w:t>
            </w:r>
            <w:r w:rsidR="00AD5BAE">
              <w:rPr>
                <w:sz w:val="24"/>
                <w:szCs w:val="24"/>
                <w:lang w:eastAsia="ru-RU"/>
              </w:rPr>
              <w:t xml:space="preserve"> </w:t>
            </w:r>
            <w:r w:rsidRPr="00485465">
              <w:rPr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AD5BA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муниципальные служащие Администрации Приволжского сельского поселения - </w:t>
            </w:r>
            <w:r w:rsidRPr="00485465">
              <w:rPr>
                <w:sz w:val="24"/>
                <w:szCs w:val="24"/>
                <w:lang w:eastAsia="ru-RU"/>
              </w:rPr>
              <w:t>разработчики административных регламентов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AD5BA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на муниципальной службе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>Иные меры по противодействию коррупции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>Меры организационно – правового характера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Разработка и принятие муниципальных правовых актов Администрации 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AD5BA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AD5BAE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  <w:p w:rsidR="00723604" w:rsidRPr="00485465" w:rsidRDefault="00723604" w:rsidP="00DC602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AD5BA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85465">
              <w:rPr>
                <w:sz w:val="24"/>
                <w:szCs w:val="24"/>
                <w:lang w:eastAsia="ru-RU"/>
              </w:rPr>
              <w:t>беспечение актуализации законодательства о противодействии коррупции</w:t>
            </w:r>
          </w:p>
        </w:tc>
      </w:tr>
      <w:tr w:rsidR="00723604" w:rsidRPr="00485465" w:rsidTr="00DC6026">
        <w:tc>
          <w:tcPr>
            <w:tcW w:w="15559" w:type="dxa"/>
            <w:gridSpan w:val="5"/>
            <w:shd w:val="clear" w:color="auto" w:fill="auto"/>
          </w:tcPr>
          <w:p w:rsidR="00723604" w:rsidRPr="00485465" w:rsidRDefault="00723604" w:rsidP="00DC6026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lastRenderedPageBreak/>
              <w:t xml:space="preserve">Реализация </w:t>
            </w: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антикоррупционной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политики в сфере экономики, </w:t>
            </w:r>
            <w:r w:rsidRPr="00485465">
              <w:rPr>
                <w:rFonts w:eastAsia="Times New Roman"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485465">
              <w:rPr>
                <w:rFonts w:eastAsia="Times New Roman"/>
                <w:lang w:eastAsia="ru-RU"/>
              </w:rPr>
              <w:br/>
              <w:t>для обеспечения муниципальных нужд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85465">
              <w:rPr>
                <w:sz w:val="24"/>
                <w:szCs w:val="24"/>
                <w:lang w:eastAsia="ru-RU"/>
              </w:rPr>
              <w:t>облюдени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485465">
              <w:rPr>
                <w:sz w:val="24"/>
                <w:szCs w:val="24"/>
                <w:lang w:eastAsia="ru-RU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AD5BA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контрактный управляющий,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AD5BA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в сфере муниципального заказа</w:t>
            </w:r>
          </w:p>
        </w:tc>
      </w:tr>
      <w:tr w:rsidR="00723604" w:rsidRPr="00485465" w:rsidTr="00DC6026">
        <w:tc>
          <w:tcPr>
            <w:tcW w:w="816" w:type="dxa"/>
            <w:shd w:val="clear" w:color="auto" w:fill="auto"/>
          </w:tcPr>
          <w:p w:rsidR="00723604" w:rsidRPr="00485465" w:rsidRDefault="00723604" w:rsidP="00DC6026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723604" w:rsidRPr="00485465" w:rsidRDefault="00723604" w:rsidP="00DC6026">
            <w:pPr>
              <w:widowControl w:val="0"/>
              <w:autoSpaceDE w:val="0"/>
              <w:autoSpaceDN w:val="0"/>
              <w:adjustRightInd w:val="0"/>
              <w:ind w:right="77"/>
              <w:rPr>
                <w:color w:val="000000"/>
                <w:sz w:val="24"/>
                <w:szCs w:val="24"/>
                <w:lang w:eastAsia="ru-RU"/>
              </w:rPr>
            </w:pPr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5465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694" w:type="dxa"/>
            <w:shd w:val="clear" w:color="auto" w:fill="auto"/>
          </w:tcPr>
          <w:p w:rsidR="00723604" w:rsidRPr="00485465" w:rsidRDefault="00723604" w:rsidP="00DC6026">
            <w:pP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723604" w:rsidRPr="00485465" w:rsidRDefault="00723604" w:rsidP="00AD5BA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485465">
              <w:rPr>
                <w:color w:val="000000"/>
                <w:sz w:val="24"/>
                <w:szCs w:val="24"/>
                <w:lang w:eastAsia="ru-RU"/>
              </w:rPr>
              <w:t>лавные распорядители бюджетных средств</w:t>
            </w:r>
          </w:p>
        </w:tc>
        <w:tc>
          <w:tcPr>
            <w:tcW w:w="2551" w:type="dxa"/>
            <w:shd w:val="clear" w:color="auto" w:fill="auto"/>
          </w:tcPr>
          <w:p w:rsidR="00723604" w:rsidRPr="00485465" w:rsidRDefault="00723604" w:rsidP="00AD5BAE">
            <w:pPr>
              <w:ind w:firstLine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ротиводействие коррупционным проявлениям в сфере муниципального заказа</w:t>
            </w:r>
          </w:p>
        </w:tc>
      </w:tr>
    </w:tbl>
    <w:p w:rsidR="00723604" w:rsidRPr="001478EE" w:rsidRDefault="00723604" w:rsidP="00723604">
      <w:pPr>
        <w:ind w:right="113"/>
        <w:jc w:val="both"/>
        <w:rPr>
          <w:szCs w:val="28"/>
        </w:rPr>
      </w:pPr>
    </w:p>
    <w:p w:rsidR="00723604" w:rsidRDefault="00723604" w:rsidP="00723604"/>
    <w:p w:rsidR="006902C1" w:rsidRPr="00723604" w:rsidRDefault="006902C1" w:rsidP="00723604">
      <w:pPr>
        <w:jc w:val="center"/>
      </w:pPr>
    </w:p>
    <w:sectPr w:rsidR="006902C1" w:rsidRPr="00723604" w:rsidSect="007236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04"/>
    <w:rsid w:val="00126BD2"/>
    <w:rsid w:val="00202E53"/>
    <w:rsid w:val="004178FE"/>
    <w:rsid w:val="00497DBA"/>
    <w:rsid w:val="006164FF"/>
    <w:rsid w:val="00676AEC"/>
    <w:rsid w:val="006902C1"/>
    <w:rsid w:val="00723604"/>
    <w:rsid w:val="008C27D4"/>
    <w:rsid w:val="00AD5BAE"/>
    <w:rsid w:val="00B0194A"/>
    <w:rsid w:val="00CD2FCB"/>
    <w:rsid w:val="00CF74D2"/>
    <w:rsid w:val="00EA73F6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4"/>
    <w:pPr>
      <w:spacing w:after="0" w:line="240" w:lineRule="auto"/>
      <w:ind w:firstLine="709"/>
    </w:pPr>
    <w:rPr>
      <w:rFonts w:eastAsia="Times New Roman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604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723604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qFormat/>
    <w:rsid w:val="00723604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2360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2360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2021-02-26T07:10:00Z</dcterms:created>
  <dcterms:modified xsi:type="dcterms:W3CDTF">2021-02-26T07:10:00Z</dcterms:modified>
</cp:coreProperties>
</file>