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F6DD9" w:rsidRPr="008B4847" w14:paraId="7662D57F" w14:textId="77777777" w:rsidTr="00AF6DD9">
        <w:trPr>
          <w:trHeight w:val="1266"/>
        </w:trPr>
        <w:tc>
          <w:tcPr>
            <w:tcW w:w="5228" w:type="dxa"/>
          </w:tcPr>
          <w:p w14:paraId="12BA7A37" w14:textId="11EAB8ED" w:rsidR="00AF6DD9" w:rsidRPr="008B4847" w:rsidRDefault="00917B5D" w:rsidP="00E42E86">
            <w:pPr>
              <w:spacing w:after="160"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C64585"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C5065B" wp14:editId="4591BBFB">
                  <wp:extent cx="2295525" cy="935336"/>
                  <wp:effectExtent l="19050" t="0" r="9525" b="0"/>
                  <wp:docPr id="1" name="Рисунок 1" descr="C:\Users\shubakn\AppData\Local\Microsoft\Windows\INetCache\Content.Word\rr_fkp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ubakn\AppData\Local\Microsoft\Windows\INetCache\Content.Word\rr_fkp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93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bottom"/>
          </w:tcPr>
          <w:p w14:paraId="16EF537E" w14:textId="2C0AB094" w:rsidR="00AF6DD9" w:rsidRPr="008B4847" w:rsidRDefault="007E577F" w:rsidP="007D5C20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7D5C20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250370">
              <w:rPr>
                <w:rFonts w:cs="Times New Roman"/>
                <w:sz w:val="28"/>
                <w:szCs w:val="28"/>
              </w:rPr>
              <w:t>дека</w:t>
            </w:r>
            <w:r w:rsidR="004D010B">
              <w:rPr>
                <w:rFonts w:cs="Times New Roman"/>
                <w:sz w:val="28"/>
                <w:szCs w:val="28"/>
              </w:rPr>
              <w:t>бря</w:t>
            </w:r>
            <w:r w:rsidR="00AF6DD9" w:rsidRPr="008B4847">
              <w:rPr>
                <w:rFonts w:cs="Times New Roman"/>
                <w:sz w:val="28"/>
                <w:szCs w:val="28"/>
              </w:rPr>
              <w:t xml:space="preserve"> 2020 г.</w:t>
            </w:r>
          </w:p>
        </w:tc>
      </w:tr>
      <w:tr w:rsidR="003C73C0" w:rsidRPr="008B4847" w14:paraId="49655D0E" w14:textId="77777777" w:rsidTr="003C73C0">
        <w:trPr>
          <w:trHeight w:val="414"/>
        </w:trPr>
        <w:tc>
          <w:tcPr>
            <w:tcW w:w="5228" w:type="dxa"/>
          </w:tcPr>
          <w:p w14:paraId="48A56957" w14:textId="77777777" w:rsidR="003C73C0" w:rsidRPr="008B4847" w:rsidRDefault="003C73C0" w:rsidP="00E42E86">
            <w:pPr>
              <w:spacing w:after="160" w:line="360" w:lineRule="auto"/>
              <w:ind w:firstLine="0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28" w:type="dxa"/>
            <w:vAlign w:val="bottom"/>
          </w:tcPr>
          <w:p w14:paraId="0CC7005B" w14:textId="77777777" w:rsidR="003C73C0" w:rsidRPr="008B4847" w:rsidRDefault="003C73C0" w:rsidP="00E42E86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14:paraId="50AFAC30" w14:textId="77777777" w:rsidR="009852FC" w:rsidRPr="009852FC" w:rsidRDefault="006D0CAE" w:rsidP="009852FC">
      <w:pPr>
        <w:spacing w:after="16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861D02">
        <w:rPr>
          <w:rFonts w:cs="Times New Roman"/>
          <w:b/>
          <w:bCs/>
          <w:sz w:val="28"/>
          <w:szCs w:val="28"/>
        </w:rPr>
        <w:t>Почти 60</w:t>
      </w:r>
      <w:r w:rsidR="0015332A" w:rsidRPr="00861D02">
        <w:rPr>
          <w:rFonts w:cs="Times New Roman"/>
          <w:b/>
          <w:bCs/>
          <w:sz w:val="28"/>
          <w:szCs w:val="28"/>
        </w:rPr>
        <w:t xml:space="preserve"> аллей</w:t>
      </w:r>
      <w:r w:rsidR="00861D02" w:rsidRPr="00861D02">
        <w:rPr>
          <w:rFonts w:cs="Times New Roman"/>
          <w:b/>
          <w:bCs/>
          <w:sz w:val="28"/>
          <w:szCs w:val="28"/>
        </w:rPr>
        <w:t xml:space="preserve"> появилось по всей </w:t>
      </w:r>
      <w:r w:rsidR="0015332A" w:rsidRPr="00861D02">
        <w:rPr>
          <w:rFonts w:cs="Times New Roman"/>
          <w:b/>
          <w:bCs/>
          <w:sz w:val="28"/>
          <w:szCs w:val="28"/>
        </w:rPr>
        <w:t>Росси</w:t>
      </w:r>
      <w:r w:rsidR="009852FC">
        <w:rPr>
          <w:rFonts w:cs="Times New Roman"/>
          <w:b/>
          <w:bCs/>
          <w:sz w:val="28"/>
          <w:szCs w:val="28"/>
        </w:rPr>
        <w:t>и в честь 20-летия К</w:t>
      </w:r>
      <w:r w:rsidR="0015332A" w:rsidRPr="00861D02">
        <w:rPr>
          <w:rFonts w:cs="Times New Roman"/>
          <w:b/>
          <w:bCs/>
          <w:sz w:val="28"/>
          <w:szCs w:val="28"/>
        </w:rPr>
        <w:t>адастровой палаты</w:t>
      </w:r>
    </w:p>
    <w:p w14:paraId="7E6D9FED" w14:textId="38E025BD" w:rsidR="009852FC" w:rsidRPr="009852FC" w:rsidRDefault="009852FC" w:rsidP="009852FC">
      <w:pPr>
        <w:spacing w:after="160" w:line="360" w:lineRule="auto"/>
        <w:rPr>
          <w:rFonts w:cs="Times New Roman"/>
          <w:b/>
          <w:bCs/>
          <w:sz w:val="28"/>
          <w:szCs w:val="28"/>
        </w:rPr>
      </w:pPr>
      <w:r w:rsidRPr="009852FC">
        <w:rPr>
          <w:rFonts w:cs="Times New Roman"/>
          <w:b/>
          <w:bCs/>
          <w:sz w:val="28"/>
          <w:szCs w:val="28"/>
        </w:rPr>
        <w:t>Завершилась всероссий</w:t>
      </w:r>
      <w:r w:rsidR="00F20ADA">
        <w:rPr>
          <w:rFonts w:cs="Times New Roman"/>
          <w:b/>
          <w:bCs/>
          <w:sz w:val="28"/>
          <w:szCs w:val="28"/>
        </w:rPr>
        <w:t xml:space="preserve">ская экологическая акция </w:t>
      </w:r>
      <w:r w:rsidR="00C9330D">
        <w:rPr>
          <w:rFonts w:cs="Times New Roman"/>
          <w:b/>
          <w:bCs/>
          <w:sz w:val="28"/>
          <w:szCs w:val="28"/>
        </w:rPr>
        <w:t xml:space="preserve">«Аллея </w:t>
      </w:r>
      <w:r w:rsidRPr="009852FC">
        <w:rPr>
          <w:rFonts w:cs="Times New Roman"/>
          <w:b/>
          <w:bCs/>
          <w:sz w:val="28"/>
          <w:szCs w:val="28"/>
        </w:rPr>
        <w:t>землеустроителей</w:t>
      </w:r>
      <w:r w:rsidR="00F20ADA">
        <w:rPr>
          <w:rFonts w:cs="Times New Roman"/>
          <w:b/>
          <w:bCs/>
          <w:sz w:val="28"/>
          <w:szCs w:val="28"/>
        </w:rPr>
        <w:t>». С</w:t>
      </w:r>
      <w:r w:rsidRPr="009852FC">
        <w:rPr>
          <w:rFonts w:cs="Times New Roman"/>
          <w:b/>
          <w:bCs/>
          <w:sz w:val="28"/>
          <w:szCs w:val="28"/>
        </w:rPr>
        <w:t>отрудники Федеральной кадастровой палаты</w:t>
      </w:r>
      <w:r w:rsidR="00917B5D">
        <w:rPr>
          <w:rFonts w:cs="Times New Roman"/>
          <w:b/>
          <w:bCs/>
          <w:sz w:val="28"/>
          <w:szCs w:val="28"/>
        </w:rPr>
        <w:t xml:space="preserve"> </w:t>
      </w:r>
      <w:r w:rsidR="00DF3164">
        <w:rPr>
          <w:rFonts w:cs="Times New Roman"/>
          <w:b/>
          <w:bCs/>
          <w:sz w:val="28"/>
          <w:szCs w:val="28"/>
        </w:rPr>
        <w:t xml:space="preserve">совместно с территориальными органами Росреестра </w:t>
      </w:r>
      <w:r w:rsidRPr="009852FC">
        <w:rPr>
          <w:rFonts w:cs="Times New Roman"/>
          <w:b/>
          <w:bCs/>
          <w:sz w:val="28"/>
          <w:szCs w:val="28"/>
        </w:rPr>
        <w:t xml:space="preserve">озеленили свои регионы в честь 20-летия </w:t>
      </w:r>
      <w:r w:rsidR="00F20ADA">
        <w:rPr>
          <w:rFonts w:cs="Times New Roman"/>
          <w:b/>
          <w:bCs/>
          <w:sz w:val="28"/>
          <w:szCs w:val="28"/>
        </w:rPr>
        <w:t>учреждения</w:t>
      </w:r>
      <w:r w:rsidRPr="009852FC">
        <w:rPr>
          <w:rFonts w:cs="Times New Roman"/>
          <w:b/>
          <w:bCs/>
          <w:sz w:val="28"/>
          <w:szCs w:val="28"/>
        </w:rPr>
        <w:t>.</w:t>
      </w:r>
    </w:p>
    <w:p w14:paraId="4E9D35EB" w14:textId="171D2F1B" w:rsidR="009852FC" w:rsidRPr="009852FC" w:rsidRDefault="00BD0293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BD0293">
        <w:rPr>
          <w:rFonts w:cs="Times New Roman"/>
          <w:bCs/>
          <w:sz w:val="28"/>
          <w:szCs w:val="28"/>
        </w:rPr>
        <w:t xml:space="preserve">Суммарно более 1 600 саженцев различных видов и пород появились во многих уголках страны. </w:t>
      </w:r>
      <w:proofErr w:type="spellStart"/>
      <w:r w:rsidR="009852FC" w:rsidRPr="009852FC">
        <w:rPr>
          <w:rFonts w:cs="Times New Roman"/>
          <w:bCs/>
          <w:sz w:val="28"/>
          <w:szCs w:val="28"/>
        </w:rPr>
        <w:t>Экокоманда</w:t>
      </w:r>
      <w:proofErr w:type="spellEnd"/>
      <w:r w:rsidR="009852FC" w:rsidRPr="009852FC">
        <w:rPr>
          <w:rFonts w:cs="Times New Roman"/>
          <w:bCs/>
          <w:sz w:val="28"/>
          <w:szCs w:val="28"/>
        </w:rPr>
        <w:t xml:space="preserve"> кадастра высадила дубы, березы, ясени, ивы, липы, туи, яблони, ели, сосны, рябины, сирени, спиреи. В среднем площадь озелененной территории составила более шести тысяч квадратных метров.</w:t>
      </w:r>
    </w:p>
    <w:p w14:paraId="002A44BA" w14:textId="37B0B94A" w:rsidR="009852FC" w:rsidRP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9852FC">
        <w:rPr>
          <w:rFonts w:cs="Times New Roman"/>
          <w:bCs/>
          <w:i/>
          <w:sz w:val="28"/>
          <w:szCs w:val="28"/>
        </w:rPr>
        <w:t>«</w:t>
      </w:r>
      <w:r w:rsidR="007D5C20">
        <w:rPr>
          <w:rFonts w:cs="Times New Roman"/>
          <w:bCs/>
          <w:i/>
          <w:sz w:val="28"/>
          <w:szCs w:val="28"/>
        </w:rPr>
        <w:t xml:space="preserve">Сотрудники </w:t>
      </w:r>
      <w:r w:rsidR="00737CCB">
        <w:rPr>
          <w:rFonts w:cs="Times New Roman"/>
          <w:bCs/>
          <w:i/>
          <w:sz w:val="28"/>
          <w:szCs w:val="28"/>
        </w:rPr>
        <w:t>П</w:t>
      </w:r>
      <w:r w:rsidR="007D5C20">
        <w:rPr>
          <w:rFonts w:cs="Times New Roman"/>
          <w:bCs/>
          <w:i/>
          <w:sz w:val="28"/>
          <w:szCs w:val="28"/>
        </w:rPr>
        <w:t>алаты</w:t>
      </w:r>
      <w:r w:rsidRPr="009852FC">
        <w:rPr>
          <w:rFonts w:cs="Times New Roman"/>
          <w:bCs/>
          <w:i/>
          <w:sz w:val="28"/>
          <w:szCs w:val="28"/>
        </w:rPr>
        <w:t xml:space="preserve"> высадили десятки новых аллей по всей России как дань памяти и уважения к труду землеустроителей многих поколений. Приятно отметить, что </w:t>
      </w:r>
      <w:r w:rsidR="00917B5D">
        <w:rPr>
          <w:rFonts w:cs="Times New Roman"/>
          <w:bCs/>
          <w:i/>
          <w:sz w:val="28"/>
          <w:szCs w:val="28"/>
        </w:rPr>
        <w:t>волонтеры с энтузиазмом</w:t>
      </w:r>
      <w:r w:rsidRPr="009852FC">
        <w:rPr>
          <w:rFonts w:cs="Times New Roman"/>
          <w:bCs/>
          <w:i/>
          <w:sz w:val="28"/>
          <w:szCs w:val="28"/>
        </w:rPr>
        <w:t xml:space="preserve"> поддержали эту идею и присоединились к озеленению вместе с нами</w:t>
      </w:r>
      <w:r w:rsidR="00EB1C74">
        <w:rPr>
          <w:rFonts w:cs="Times New Roman"/>
          <w:bCs/>
          <w:i/>
          <w:sz w:val="28"/>
          <w:szCs w:val="28"/>
        </w:rPr>
        <w:t xml:space="preserve">. Акция </w:t>
      </w:r>
      <w:r w:rsidR="00EB1C74" w:rsidRPr="00EB1C74">
        <w:rPr>
          <w:rFonts w:cs="Times New Roman"/>
          <w:bCs/>
          <w:i/>
          <w:iCs/>
          <w:sz w:val="28"/>
          <w:szCs w:val="28"/>
        </w:rPr>
        <w:t xml:space="preserve">несет в себе </w:t>
      </w:r>
      <w:r w:rsidR="00EB1C74">
        <w:rPr>
          <w:rFonts w:cs="Times New Roman"/>
          <w:bCs/>
          <w:i/>
          <w:iCs/>
          <w:sz w:val="28"/>
          <w:szCs w:val="28"/>
        </w:rPr>
        <w:t>задачу</w:t>
      </w:r>
      <w:r w:rsidR="00EB1C74" w:rsidRPr="00EB1C74">
        <w:rPr>
          <w:rFonts w:cs="Times New Roman"/>
          <w:bCs/>
          <w:i/>
          <w:iCs/>
          <w:sz w:val="28"/>
          <w:szCs w:val="28"/>
        </w:rPr>
        <w:t xml:space="preserve"> экологического воспитания, тем самым формируя бережное отношение к окружающей среде</w:t>
      </w:r>
      <w:r w:rsidRPr="009852FC">
        <w:rPr>
          <w:rFonts w:cs="Times New Roman"/>
          <w:bCs/>
          <w:i/>
          <w:sz w:val="28"/>
          <w:szCs w:val="28"/>
        </w:rPr>
        <w:t>»</w:t>
      </w:r>
      <w:r>
        <w:rPr>
          <w:rFonts w:cs="Times New Roman"/>
          <w:bCs/>
          <w:sz w:val="28"/>
          <w:szCs w:val="28"/>
        </w:rPr>
        <w:t xml:space="preserve">, — прокомментировал </w:t>
      </w:r>
      <w:r w:rsidR="002B464F">
        <w:rPr>
          <w:rFonts w:cs="Times New Roman"/>
          <w:bCs/>
          <w:sz w:val="28"/>
          <w:szCs w:val="28"/>
        </w:rPr>
        <w:br/>
      </w:r>
      <w:bookmarkStart w:id="0" w:name="_GoBack"/>
      <w:bookmarkEnd w:id="0"/>
      <w:proofErr w:type="spellStart"/>
      <w:r w:rsidR="005B1757">
        <w:rPr>
          <w:rFonts w:cs="Times New Roman"/>
          <w:b/>
          <w:bCs/>
          <w:sz w:val="28"/>
          <w:szCs w:val="28"/>
        </w:rPr>
        <w:t>и</w:t>
      </w:r>
      <w:r w:rsidR="007D5C20">
        <w:rPr>
          <w:rFonts w:cs="Times New Roman"/>
          <w:b/>
          <w:bCs/>
          <w:sz w:val="28"/>
          <w:szCs w:val="28"/>
        </w:rPr>
        <w:t>.о</w:t>
      </w:r>
      <w:proofErr w:type="spellEnd"/>
      <w:r w:rsidR="007D5C20">
        <w:rPr>
          <w:rFonts w:cs="Times New Roman"/>
          <w:b/>
          <w:bCs/>
          <w:sz w:val="28"/>
          <w:szCs w:val="28"/>
        </w:rPr>
        <w:t xml:space="preserve">. </w:t>
      </w:r>
      <w:r w:rsidR="005B1757">
        <w:rPr>
          <w:rFonts w:cs="Times New Roman"/>
          <w:b/>
          <w:bCs/>
          <w:sz w:val="28"/>
          <w:szCs w:val="28"/>
        </w:rPr>
        <w:t>директора Федеральной кадастровой палаты</w:t>
      </w:r>
      <w:r w:rsidR="00F20ADA" w:rsidRPr="00F20ADA">
        <w:rPr>
          <w:rFonts w:cs="Times New Roman"/>
          <w:b/>
          <w:bCs/>
          <w:sz w:val="28"/>
          <w:szCs w:val="28"/>
        </w:rPr>
        <w:t xml:space="preserve"> </w:t>
      </w:r>
      <w:r w:rsidR="00F20ADA">
        <w:rPr>
          <w:rFonts w:cs="Times New Roman"/>
          <w:b/>
          <w:bCs/>
          <w:sz w:val="28"/>
          <w:szCs w:val="28"/>
        </w:rPr>
        <w:t>Росреестра</w:t>
      </w:r>
      <w:r w:rsidR="005B1757">
        <w:rPr>
          <w:rFonts w:cs="Times New Roman"/>
          <w:b/>
          <w:bCs/>
          <w:sz w:val="28"/>
          <w:szCs w:val="28"/>
        </w:rPr>
        <w:t xml:space="preserve"> Владислав Федотов</w:t>
      </w:r>
      <w:r>
        <w:rPr>
          <w:rFonts w:cs="Times New Roman"/>
          <w:bCs/>
          <w:sz w:val="28"/>
          <w:szCs w:val="28"/>
        </w:rPr>
        <w:t>.</w:t>
      </w:r>
    </w:p>
    <w:p w14:paraId="709B4A91" w14:textId="72D9AE7D" w:rsidR="009852FC" w:rsidRP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9852FC">
        <w:rPr>
          <w:rFonts w:cs="Times New Roman"/>
          <w:bCs/>
          <w:sz w:val="28"/>
          <w:szCs w:val="28"/>
        </w:rPr>
        <w:t xml:space="preserve">С сентября по ноябрь в акции приняли участие около тысячи сотрудников из </w:t>
      </w:r>
      <w:r w:rsidR="00F20ADA">
        <w:rPr>
          <w:rFonts w:cs="Times New Roman"/>
          <w:bCs/>
          <w:sz w:val="28"/>
          <w:szCs w:val="28"/>
        </w:rPr>
        <w:br/>
      </w:r>
      <w:r w:rsidRPr="009852FC">
        <w:rPr>
          <w:rFonts w:cs="Times New Roman"/>
          <w:bCs/>
          <w:sz w:val="28"/>
          <w:szCs w:val="28"/>
        </w:rPr>
        <w:t xml:space="preserve">56 филиалов </w:t>
      </w:r>
      <w:r w:rsidR="00F20ADA">
        <w:rPr>
          <w:rFonts w:cs="Times New Roman"/>
          <w:bCs/>
          <w:sz w:val="28"/>
          <w:szCs w:val="28"/>
        </w:rPr>
        <w:t>учреждения</w:t>
      </w:r>
      <w:r w:rsidRPr="009852FC">
        <w:rPr>
          <w:rFonts w:cs="Times New Roman"/>
          <w:bCs/>
          <w:sz w:val="28"/>
          <w:szCs w:val="28"/>
        </w:rPr>
        <w:t xml:space="preserve"> и двух кол-центров. «Аллеи землеустроителей» можно найти в парках, скверах, </w:t>
      </w:r>
      <w:r>
        <w:rPr>
          <w:rFonts w:cs="Times New Roman"/>
          <w:bCs/>
          <w:sz w:val="28"/>
          <w:szCs w:val="28"/>
        </w:rPr>
        <w:t xml:space="preserve">на </w:t>
      </w:r>
      <w:r w:rsidRPr="009852FC">
        <w:rPr>
          <w:rFonts w:cs="Times New Roman"/>
          <w:bCs/>
          <w:sz w:val="28"/>
          <w:szCs w:val="28"/>
        </w:rPr>
        <w:t>территориях школ, детских садов, университетов, студенческих общежитий, в исторических центрах городов и административных образованиях.</w:t>
      </w:r>
    </w:p>
    <w:p w14:paraId="108882F5" w14:textId="77777777" w:rsidR="009852FC" w:rsidRP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9852FC">
        <w:rPr>
          <w:rFonts w:cs="Times New Roman"/>
          <w:bCs/>
          <w:sz w:val="28"/>
          <w:szCs w:val="28"/>
        </w:rPr>
        <w:t xml:space="preserve"> • Сто молодых сосен высадила Кадастровая</w:t>
      </w:r>
      <w:r>
        <w:rPr>
          <w:rFonts w:cs="Times New Roman"/>
          <w:bCs/>
          <w:sz w:val="28"/>
          <w:szCs w:val="28"/>
        </w:rPr>
        <w:t xml:space="preserve"> палата</w:t>
      </w:r>
      <w:r w:rsidRPr="009852FC">
        <w:rPr>
          <w:rFonts w:cs="Times New Roman"/>
          <w:bCs/>
          <w:sz w:val="28"/>
          <w:szCs w:val="28"/>
        </w:rPr>
        <w:t>, заложив сразу две хвойн</w:t>
      </w:r>
      <w:r w:rsidR="003F1587">
        <w:rPr>
          <w:rFonts w:cs="Times New Roman"/>
          <w:bCs/>
          <w:sz w:val="28"/>
          <w:szCs w:val="28"/>
        </w:rPr>
        <w:t>ые аллеи в разных районах Уфы</w:t>
      </w:r>
      <w:r w:rsidRPr="009852FC">
        <w:rPr>
          <w:rFonts w:cs="Times New Roman"/>
          <w:bCs/>
          <w:sz w:val="28"/>
          <w:szCs w:val="28"/>
        </w:rPr>
        <w:t xml:space="preserve"> – «Аллею землеустроителей» вдоль улицы Рудольфа Нуреева и «Кадастровую аллею» на пересечении улиц Мусоргского и Новороссийской.</w:t>
      </w:r>
    </w:p>
    <w:p w14:paraId="6014B09E" w14:textId="77777777" w:rsidR="009852FC" w:rsidRP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9852FC">
        <w:rPr>
          <w:rFonts w:cs="Times New Roman"/>
          <w:bCs/>
          <w:sz w:val="28"/>
          <w:szCs w:val="28"/>
        </w:rPr>
        <w:lastRenderedPageBreak/>
        <w:t xml:space="preserve"> • Ясеневую «Аллею землеустроителей» из 88 деревьев основали </w:t>
      </w:r>
      <w:hyperlink r:id="rId9" w:history="1">
        <w:r w:rsidRPr="003F1587">
          <w:rPr>
            <w:rStyle w:val="a4"/>
            <w:rFonts w:cs="Times New Roman"/>
            <w:bCs/>
            <w:sz w:val="28"/>
            <w:szCs w:val="28"/>
          </w:rPr>
          <w:t>в Липецке</w:t>
        </w:r>
      </w:hyperlink>
      <w:r w:rsidRPr="009852FC">
        <w:rPr>
          <w:rFonts w:cs="Times New Roman"/>
          <w:bCs/>
          <w:sz w:val="28"/>
          <w:szCs w:val="28"/>
        </w:rPr>
        <w:t xml:space="preserve"> на улице Водопьянова, дополнительно озеленив новый сквер с велосипедными дорожками.</w:t>
      </w:r>
    </w:p>
    <w:p w14:paraId="14C87F68" w14:textId="77777777" w:rsidR="009852FC" w:rsidRP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9852FC">
        <w:rPr>
          <w:rFonts w:cs="Times New Roman"/>
          <w:bCs/>
          <w:sz w:val="28"/>
          <w:szCs w:val="28"/>
        </w:rPr>
        <w:t xml:space="preserve"> • Активисты филиала </w:t>
      </w:r>
      <w:hyperlink r:id="rId10" w:history="1">
        <w:r w:rsidRPr="000B3A68">
          <w:rPr>
            <w:rStyle w:val="a4"/>
            <w:rFonts w:cs="Times New Roman"/>
            <w:bCs/>
            <w:sz w:val="28"/>
            <w:szCs w:val="28"/>
          </w:rPr>
          <w:t>по Республике Саха (Якутия)</w:t>
        </w:r>
      </w:hyperlink>
      <w:r w:rsidRPr="009852FC">
        <w:rPr>
          <w:rFonts w:cs="Times New Roman"/>
          <w:bCs/>
          <w:sz w:val="28"/>
          <w:szCs w:val="28"/>
        </w:rPr>
        <w:t xml:space="preserve"> облагородили сквер Землеустройства на улице Дзержинского в Якутске. Весной горожане смогут полюбоваться 170 кустами шиповника.</w:t>
      </w:r>
    </w:p>
    <w:p w14:paraId="6ACC82BC" w14:textId="77777777" w:rsidR="009852FC" w:rsidRP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9852FC">
        <w:rPr>
          <w:rFonts w:cs="Times New Roman"/>
          <w:bCs/>
          <w:sz w:val="28"/>
          <w:szCs w:val="28"/>
        </w:rPr>
        <w:t xml:space="preserve"> • Более 200 саженцев дуба широколистного высадили в Орловской области вместе с волонтерами сельскохозяйственного техникума в поселке </w:t>
      </w:r>
      <w:proofErr w:type="spellStart"/>
      <w:r w:rsidRPr="009852FC">
        <w:rPr>
          <w:rFonts w:cs="Times New Roman"/>
          <w:bCs/>
          <w:sz w:val="28"/>
          <w:szCs w:val="28"/>
        </w:rPr>
        <w:t>Техникумский</w:t>
      </w:r>
      <w:proofErr w:type="spellEnd"/>
      <w:r w:rsidRPr="009852F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852FC">
        <w:rPr>
          <w:rFonts w:cs="Times New Roman"/>
          <w:bCs/>
          <w:sz w:val="28"/>
          <w:szCs w:val="28"/>
        </w:rPr>
        <w:t>Глазуновского</w:t>
      </w:r>
      <w:proofErr w:type="spellEnd"/>
      <w:r w:rsidRPr="009852FC">
        <w:rPr>
          <w:rFonts w:cs="Times New Roman"/>
          <w:bCs/>
          <w:sz w:val="28"/>
          <w:szCs w:val="28"/>
        </w:rPr>
        <w:t xml:space="preserve"> района.</w:t>
      </w:r>
    </w:p>
    <w:p w14:paraId="42C04ADA" w14:textId="613321AA" w:rsidR="009852FC" w:rsidRP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9852FC">
        <w:rPr>
          <w:rFonts w:cs="Times New Roman"/>
          <w:bCs/>
          <w:i/>
          <w:sz w:val="28"/>
          <w:szCs w:val="28"/>
        </w:rPr>
        <w:t>«Мы закладываем «Аллею землеустроителей» в честь тех людей, которые выбрали своей профессией обустраивать и сохранять земельные ресурсы, восстанавливать их, а также вести их учет (земельный кадастр). Нам помогали студенты техникума, которых хочется от всего сердца поблагодарить. Вместе мы не просто озеленяем территорию, а вносим личный вклад в сохранение природных ресурсов, на личном примере показываем бережное отношение к окружающей среде»</w:t>
      </w:r>
      <w:r w:rsidRPr="009852FC">
        <w:rPr>
          <w:rFonts w:cs="Times New Roman"/>
          <w:bCs/>
          <w:sz w:val="28"/>
          <w:szCs w:val="28"/>
        </w:rPr>
        <w:t xml:space="preserve">, — рассказала </w:t>
      </w:r>
      <w:r w:rsidRPr="009852FC">
        <w:rPr>
          <w:rFonts w:cs="Times New Roman"/>
          <w:b/>
          <w:bCs/>
          <w:sz w:val="28"/>
          <w:szCs w:val="28"/>
        </w:rPr>
        <w:t>директор Кадастровой палаты</w:t>
      </w:r>
      <w:r w:rsidR="00F20ADA">
        <w:rPr>
          <w:rFonts w:cs="Times New Roman"/>
          <w:b/>
          <w:bCs/>
          <w:sz w:val="28"/>
          <w:szCs w:val="28"/>
        </w:rPr>
        <w:t xml:space="preserve"> </w:t>
      </w:r>
      <w:r w:rsidRPr="009852FC">
        <w:rPr>
          <w:rFonts w:cs="Times New Roman"/>
          <w:b/>
          <w:bCs/>
          <w:sz w:val="28"/>
          <w:szCs w:val="28"/>
        </w:rPr>
        <w:t>по Орловской области Ирина Ковальчук</w:t>
      </w:r>
      <w:r w:rsidRPr="009852FC">
        <w:rPr>
          <w:rFonts w:cs="Times New Roman"/>
          <w:bCs/>
          <w:sz w:val="28"/>
          <w:szCs w:val="28"/>
        </w:rPr>
        <w:t>.</w:t>
      </w:r>
    </w:p>
    <w:p w14:paraId="66045E0A" w14:textId="5F51D3B1" w:rsidR="009852FC" w:rsidRP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9852FC">
        <w:rPr>
          <w:rFonts w:cs="Times New Roman"/>
          <w:bCs/>
          <w:sz w:val="28"/>
          <w:szCs w:val="28"/>
        </w:rPr>
        <w:t xml:space="preserve">По традиции центром реализации подобных проектов выступили активисты молодёжного совета. </w:t>
      </w:r>
      <w:r w:rsidRPr="009852FC">
        <w:rPr>
          <w:rFonts w:cs="Times New Roman"/>
          <w:b/>
          <w:bCs/>
          <w:sz w:val="28"/>
          <w:szCs w:val="28"/>
        </w:rPr>
        <w:t>Председатель этой организации из Кадастровой палаты</w:t>
      </w:r>
      <w:r w:rsidR="00F20ADA">
        <w:rPr>
          <w:rFonts w:cs="Times New Roman"/>
          <w:b/>
          <w:bCs/>
          <w:sz w:val="28"/>
          <w:szCs w:val="28"/>
        </w:rPr>
        <w:t xml:space="preserve"> </w:t>
      </w:r>
      <w:r w:rsidRPr="00604658">
        <w:rPr>
          <w:rFonts w:cs="Times New Roman"/>
          <w:b/>
          <w:bCs/>
          <w:sz w:val="28"/>
          <w:szCs w:val="28"/>
        </w:rPr>
        <w:t xml:space="preserve">по Челябинской области Любовь </w:t>
      </w:r>
      <w:proofErr w:type="spellStart"/>
      <w:r w:rsidRPr="00604658">
        <w:rPr>
          <w:rFonts w:cs="Times New Roman"/>
          <w:b/>
          <w:bCs/>
          <w:sz w:val="28"/>
          <w:szCs w:val="28"/>
        </w:rPr>
        <w:t>Сарварова</w:t>
      </w:r>
      <w:proofErr w:type="spellEnd"/>
      <w:r w:rsidRPr="009852FC">
        <w:rPr>
          <w:rFonts w:cs="Times New Roman"/>
          <w:bCs/>
          <w:sz w:val="28"/>
          <w:szCs w:val="28"/>
        </w:rPr>
        <w:t xml:space="preserve"> отметила: </w:t>
      </w:r>
      <w:r w:rsidRPr="009852FC">
        <w:rPr>
          <w:rFonts w:cs="Times New Roman"/>
          <w:bCs/>
          <w:i/>
          <w:sz w:val="28"/>
          <w:szCs w:val="28"/>
        </w:rPr>
        <w:t xml:space="preserve">«Участие в </w:t>
      </w:r>
      <w:proofErr w:type="spellStart"/>
      <w:r w:rsidRPr="009852FC">
        <w:rPr>
          <w:rFonts w:cs="Times New Roman"/>
          <w:bCs/>
          <w:i/>
          <w:sz w:val="28"/>
          <w:szCs w:val="28"/>
        </w:rPr>
        <w:t>экопроекте</w:t>
      </w:r>
      <w:proofErr w:type="spellEnd"/>
      <w:r w:rsidRPr="009852FC">
        <w:rPr>
          <w:rFonts w:cs="Times New Roman"/>
          <w:bCs/>
          <w:i/>
          <w:sz w:val="28"/>
          <w:szCs w:val="28"/>
        </w:rPr>
        <w:t xml:space="preserve"> — наш посильный вклад в озеленение любимого города. Нам до сих пор поступают звонки от неравнодушных граждан с приглашением нашего </w:t>
      </w:r>
      <w:proofErr w:type="spellStart"/>
      <w:r w:rsidRPr="009852FC">
        <w:rPr>
          <w:rFonts w:cs="Times New Roman"/>
          <w:bCs/>
          <w:i/>
          <w:sz w:val="28"/>
          <w:szCs w:val="28"/>
        </w:rPr>
        <w:t>экодесанта</w:t>
      </w:r>
      <w:proofErr w:type="spellEnd"/>
      <w:r w:rsidRPr="009852FC">
        <w:rPr>
          <w:rFonts w:cs="Times New Roman"/>
          <w:bCs/>
          <w:i/>
          <w:sz w:val="28"/>
          <w:szCs w:val="28"/>
        </w:rPr>
        <w:t xml:space="preserve"> в другие районы города»</w:t>
      </w:r>
      <w:r w:rsidRPr="009852FC">
        <w:rPr>
          <w:rFonts w:cs="Times New Roman"/>
          <w:bCs/>
          <w:sz w:val="28"/>
          <w:szCs w:val="28"/>
        </w:rPr>
        <w:t>.</w:t>
      </w:r>
    </w:p>
    <w:p w14:paraId="5098A576" w14:textId="3B695F39" w:rsidR="009852FC" w:rsidRPr="0015332A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15332A">
        <w:rPr>
          <w:rFonts w:cs="Times New Roman"/>
          <w:bCs/>
          <w:sz w:val="28"/>
          <w:szCs w:val="28"/>
        </w:rPr>
        <w:t>Напомним, что это уже не первая всероссийская экологическая акция, проводима</w:t>
      </w:r>
      <w:r w:rsidR="00625342">
        <w:rPr>
          <w:rFonts w:cs="Times New Roman"/>
          <w:bCs/>
          <w:sz w:val="28"/>
          <w:szCs w:val="28"/>
        </w:rPr>
        <w:t>я Федеральной кадастровой палатой</w:t>
      </w:r>
      <w:r w:rsidR="00CC6E92">
        <w:rPr>
          <w:rFonts w:cs="Times New Roman"/>
          <w:bCs/>
          <w:sz w:val="28"/>
          <w:szCs w:val="28"/>
        </w:rPr>
        <w:t xml:space="preserve"> Росреестра</w:t>
      </w:r>
      <w:r w:rsidRPr="0015332A">
        <w:rPr>
          <w:rFonts w:cs="Times New Roman"/>
          <w:bCs/>
          <w:sz w:val="28"/>
          <w:szCs w:val="28"/>
        </w:rPr>
        <w:t xml:space="preserve"> в этом году. В рамках проекта </w:t>
      </w:r>
      <w:hyperlink r:id="rId11" w:history="1">
        <w:r w:rsidRPr="00604658">
          <w:rPr>
            <w:rStyle w:val="a4"/>
            <w:rFonts w:cs="Times New Roman"/>
            <w:bCs/>
            <w:sz w:val="28"/>
            <w:szCs w:val="28"/>
          </w:rPr>
          <w:t>«Сохраним родной край»</w:t>
        </w:r>
      </w:hyperlink>
      <w:r w:rsidRPr="0015332A">
        <w:rPr>
          <w:rFonts w:cs="Times New Roman"/>
          <w:bCs/>
          <w:sz w:val="28"/>
          <w:szCs w:val="28"/>
        </w:rPr>
        <w:t xml:space="preserve"> с июля по сентябрь сотрудники филиалов очистили свыше 110 гектаров набережных рек, озер, водохранилищ, территорий парков, скверов, аллей, рощ, заповедных зон и лесных массивов.</w:t>
      </w:r>
    </w:p>
    <w:p w14:paraId="0B107510" w14:textId="6C0D290D" w:rsidR="009852FC" w:rsidRPr="0015332A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15332A">
        <w:rPr>
          <w:rFonts w:cs="Times New Roman"/>
          <w:bCs/>
          <w:sz w:val="28"/>
          <w:szCs w:val="28"/>
        </w:rPr>
        <w:t xml:space="preserve">В общей сложности собрано и вывезено на переработку свыше 2,8 тысяч мешков мусора: от пластиковых и стеклянных бутылок, пищевых обёрток до предметов </w:t>
      </w:r>
      <w:r w:rsidRPr="0015332A">
        <w:rPr>
          <w:rFonts w:cs="Times New Roman"/>
          <w:bCs/>
          <w:sz w:val="28"/>
          <w:szCs w:val="28"/>
        </w:rPr>
        <w:lastRenderedPageBreak/>
        <w:t>одежды. Суммарно удалось собрать и отправить на утилизацию около 138 тысяч литров отходов, не считая объема спиленных сухих деревьев, вывезенных грузовиками на переработку.</w:t>
      </w:r>
    </w:p>
    <w:p w14:paraId="1167AE72" w14:textId="77777777" w:rsid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15332A">
        <w:rPr>
          <w:rFonts w:cs="Times New Roman"/>
          <w:bCs/>
          <w:sz w:val="28"/>
          <w:szCs w:val="28"/>
        </w:rPr>
        <w:t xml:space="preserve">Участниками акции были убраны участки и береговые линии Балтийского моря, рек Волги, Енисея, Иртыша, </w:t>
      </w:r>
      <w:proofErr w:type="spellStart"/>
      <w:r w:rsidRPr="0015332A">
        <w:rPr>
          <w:rFonts w:cs="Times New Roman"/>
          <w:bCs/>
          <w:sz w:val="28"/>
          <w:szCs w:val="28"/>
        </w:rPr>
        <w:t>Псковы</w:t>
      </w:r>
      <w:proofErr w:type="spellEnd"/>
      <w:r w:rsidRPr="0015332A">
        <w:rPr>
          <w:rFonts w:cs="Times New Roman"/>
          <w:bCs/>
          <w:sz w:val="28"/>
          <w:szCs w:val="28"/>
        </w:rPr>
        <w:t>, озера Байкал и многих других легендарных российских памятников природы.</w:t>
      </w:r>
    </w:p>
    <w:p w14:paraId="519C17C4" w14:textId="4EF8D675" w:rsidR="00604658" w:rsidRPr="009852FC" w:rsidRDefault="009852FC" w:rsidP="009852FC">
      <w:pPr>
        <w:spacing w:after="160" w:line="360" w:lineRule="auto"/>
        <w:rPr>
          <w:rFonts w:cs="Times New Roman"/>
          <w:bCs/>
          <w:sz w:val="28"/>
          <w:szCs w:val="28"/>
        </w:rPr>
      </w:pPr>
      <w:r w:rsidRPr="00604658">
        <w:rPr>
          <w:rFonts w:cs="Times New Roman"/>
          <w:bCs/>
          <w:sz w:val="28"/>
          <w:szCs w:val="28"/>
        </w:rPr>
        <w:t xml:space="preserve">Благодарим сотрудников </w:t>
      </w:r>
      <w:r w:rsidR="00BD0293">
        <w:rPr>
          <w:rFonts w:cs="Times New Roman"/>
          <w:bCs/>
          <w:sz w:val="28"/>
          <w:szCs w:val="28"/>
        </w:rPr>
        <w:t>филиалов</w:t>
      </w:r>
      <w:r w:rsidRPr="00604658">
        <w:rPr>
          <w:rFonts w:cs="Times New Roman"/>
          <w:bCs/>
          <w:sz w:val="28"/>
          <w:szCs w:val="28"/>
        </w:rPr>
        <w:t xml:space="preserve"> </w:t>
      </w:r>
      <w:r w:rsidR="00CC6E92" w:rsidRPr="00CC6E92">
        <w:rPr>
          <w:rFonts w:cs="Times New Roman"/>
          <w:bCs/>
          <w:sz w:val="28"/>
          <w:szCs w:val="28"/>
        </w:rPr>
        <w:t>Федеральной кадастровой палаты</w:t>
      </w:r>
      <w:r w:rsidR="00BD0293">
        <w:rPr>
          <w:rFonts w:cs="Times New Roman"/>
          <w:bCs/>
          <w:sz w:val="28"/>
          <w:szCs w:val="28"/>
        </w:rPr>
        <w:t xml:space="preserve"> Росреестра</w:t>
      </w:r>
      <w:r w:rsidR="00CC6E92" w:rsidRPr="00CC6E92">
        <w:rPr>
          <w:rFonts w:cs="Times New Roman"/>
          <w:bCs/>
          <w:sz w:val="28"/>
          <w:szCs w:val="28"/>
        </w:rPr>
        <w:t xml:space="preserve"> </w:t>
      </w:r>
      <w:r w:rsidRPr="00604658">
        <w:rPr>
          <w:rFonts w:cs="Times New Roman"/>
          <w:bCs/>
          <w:sz w:val="28"/>
          <w:szCs w:val="28"/>
        </w:rPr>
        <w:t>и добровольцев за бережное отношение к окружающей среде и колоссальный личный вклад в сохранение и преумножение природных ресурсов, а также местные власти за поддержку акции.</w:t>
      </w:r>
    </w:p>
    <w:sectPr w:rsidR="00604658" w:rsidRPr="009852FC" w:rsidSect="00890BED">
      <w:headerReference w:type="default" r:id="rId12"/>
      <w:footerReference w:type="default" r:id="rId13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96AC9" w16cex:dateUtc="2020-11-25T20:44:00Z"/>
  <w16cex:commentExtensible w16cex:durableId="23696B96" w16cex:dateUtc="2020-11-25T20:47:00Z"/>
  <w16cex:commentExtensible w16cex:durableId="23696B9F" w16cex:dateUtc="2020-11-25T20:47:00Z"/>
  <w16cex:commentExtensible w16cex:durableId="23697889" w16cex:dateUtc="2020-11-25T21:42:00Z"/>
  <w16cex:commentExtensible w16cex:durableId="23697393" w16cex:dateUtc="2020-11-25T21:21:00Z"/>
  <w16cex:commentExtensible w16cex:durableId="236977EC" w16cex:dateUtc="2020-11-25T21:40:00Z"/>
  <w16cex:commentExtensible w16cex:durableId="236977F5" w16cex:dateUtc="2020-11-25T2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EAB589" w16cid:durableId="23696AC9"/>
  <w16cid:commentId w16cid:paraId="1CC65CB7" w16cid:durableId="23696B96"/>
  <w16cid:commentId w16cid:paraId="3919AC52" w16cid:durableId="23696B9F"/>
  <w16cid:commentId w16cid:paraId="486EF0F9" w16cid:durableId="23697889"/>
  <w16cid:commentId w16cid:paraId="34307926" w16cid:durableId="23697393"/>
  <w16cid:commentId w16cid:paraId="46049BF7" w16cid:durableId="236977EC"/>
  <w16cid:commentId w16cid:paraId="6BBCC81F" w16cid:durableId="236977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9DAE8" w14:textId="77777777" w:rsidR="006E6BB2" w:rsidRDefault="006E6BB2" w:rsidP="006572F7">
      <w:pPr>
        <w:spacing w:line="240" w:lineRule="auto"/>
      </w:pPr>
      <w:r>
        <w:separator/>
      </w:r>
    </w:p>
  </w:endnote>
  <w:endnote w:type="continuationSeparator" w:id="0">
    <w:p w14:paraId="098A816F" w14:textId="77777777" w:rsidR="006E6BB2" w:rsidRDefault="006E6BB2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A458E" w14:textId="77777777" w:rsidR="00EE4DF1" w:rsidRDefault="00EE4DF1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111024, г. Москва, Шоссе Энтузиастов, д. 14</w:t>
    </w:r>
  </w:p>
  <w:p w14:paraId="1CBB2803" w14:textId="6A1144EE" w:rsidR="00EE4DF1" w:rsidRPr="002D2E15" w:rsidRDefault="00EE4DF1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8 (495) 587-80-80</w:t>
    </w:r>
    <w:r>
      <w:rPr>
        <w:sz w:val="20"/>
      </w:rPr>
      <w:t>,</w:t>
    </w:r>
    <w:r>
      <w:rPr>
        <w:sz w:val="20"/>
        <w:lang w:val="en-US"/>
      </w:rPr>
      <w:t xml:space="preserve"> </w:t>
    </w:r>
    <w:r w:rsidRPr="0044376A">
      <w:rPr>
        <w:sz w:val="20"/>
      </w:rPr>
      <w:t>press@kadastr.ru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2AF5F" w14:textId="77777777" w:rsidR="006E6BB2" w:rsidRDefault="006E6BB2" w:rsidP="006572F7">
      <w:pPr>
        <w:spacing w:line="240" w:lineRule="auto"/>
      </w:pPr>
      <w:r>
        <w:separator/>
      </w:r>
    </w:p>
  </w:footnote>
  <w:footnote w:type="continuationSeparator" w:id="0">
    <w:p w14:paraId="546F32D9" w14:textId="77777777" w:rsidR="006E6BB2" w:rsidRDefault="006E6BB2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989A1" w14:textId="77777777" w:rsidR="00EE4DF1" w:rsidRDefault="00EE4DF1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E99"/>
    <w:multiLevelType w:val="hybridMultilevel"/>
    <w:tmpl w:val="B2ACF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3313E"/>
    <w:multiLevelType w:val="hybridMultilevel"/>
    <w:tmpl w:val="8864E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12FB6"/>
    <w:multiLevelType w:val="hybridMultilevel"/>
    <w:tmpl w:val="0A6E8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A66F11"/>
    <w:multiLevelType w:val="hybridMultilevel"/>
    <w:tmpl w:val="4808EE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72E0245"/>
    <w:multiLevelType w:val="hybridMultilevel"/>
    <w:tmpl w:val="7A8A5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CA1E29"/>
    <w:multiLevelType w:val="hybridMultilevel"/>
    <w:tmpl w:val="96826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C94042"/>
    <w:multiLevelType w:val="hybridMultilevel"/>
    <w:tmpl w:val="E28EE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0210CF"/>
    <w:multiLevelType w:val="hybridMultilevel"/>
    <w:tmpl w:val="FB70B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EB64DB"/>
    <w:multiLevelType w:val="hybridMultilevel"/>
    <w:tmpl w:val="3A182848"/>
    <w:lvl w:ilvl="0" w:tplc="265CE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A7ED9"/>
    <w:multiLevelType w:val="hybridMultilevel"/>
    <w:tmpl w:val="2EFA7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180F9D"/>
    <w:multiLevelType w:val="hybridMultilevel"/>
    <w:tmpl w:val="7500F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6F"/>
    <w:rsid w:val="00000B7F"/>
    <w:rsid w:val="00010B5A"/>
    <w:rsid w:val="000179F6"/>
    <w:rsid w:val="00020983"/>
    <w:rsid w:val="00022282"/>
    <w:rsid w:val="00031A5D"/>
    <w:rsid w:val="00033C26"/>
    <w:rsid w:val="0003727F"/>
    <w:rsid w:val="00041C0F"/>
    <w:rsid w:val="00042A17"/>
    <w:rsid w:val="00043AE4"/>
    <w:rsid w:val="0004588C"/>
    <w:rsid w:val="0005221E"/>
    <w:rsid w:val="00053A29"/>
    <w:rsid w:val="000546CC"/>
    <w:rsid w:val="00057BD1"/>
    <w:rsid w:val="00057DDD"/>
    <w:rsid w:val="00071E96"/>
    <w:rsid w:val="000922A1"/>
    <w:rsid w:val="00093E81"/>
    <w:rsid w:val="000A57AA"/>
    <w:rsid w:val="000A74CE"/>
    <w:rsid w:val="000B24AF"/>
    <w:rsid w:val="000B3A68"/>
    <w:rsid w:val="000B6B84"/>
    <w:rsid w:val="000C1F6E"/>
    <w:rsid w:val="000C2C7E"/>
    <w:rsid w:val="000C35B0"/>
    <w:rsid w:val="000C65C5"/>
    <w:rsid w:val="000C6AED"/>
    <w:rsid w:val="000D13D0"/>
    <w:rsid w:val="000D54C5"/>
    <w:rsid w:val="000E1443"/>
    <w:rsid w:val="000E70AC"/>
    <w:rsid w:val="000F1A51"/>
    <w:rsid w:val="000F1BCD"/>
    <w:rsid w:val="000F63E9"/>
    <w:rsid w:val="000F690A"/>
    <w:rsid w:val="0010383B"/>
    <w:rsid w:val="00105715"/>
    <w:rsid w:val="00110C11"/>
    <w:rsid w:val="00114532"/>
    <w:rsid w:val="00121B4C"/>
    <w:rsid w:val="001233DF"/>
    <w:rsid w:val="00124902"/>
    <w:rsid w:val="00124C2B"/>
    <w:rsid w:val="00125D48"/>
    <w:rsid w:val="00131422"/>
    <w:rsid w:val="00145458"/>
    <w:rsid w:val="00151364"/>
    <w:rsid w:val="001514E2"/>
    <w:rsid w:val="0015332A"/>
    <w:rsid w:val="001541CF"/>
    <w:rsid w:val="00156E3D"/>
    <w:rsid w:val="00174231"/>
    <w:rsid w:val="001746D9"/>
    <w:rsid w:val="001848E8"/>
    <w:rsid w:val="001859BA"/>
    <w:rsid w:val="001910D7"/>
    <w:rsid w:val="00196287"/>
    <w:rsid w:val="001A4E2A"/>
    <w:rsid w:val="001A6345"/>
    <w:rsid w:val="001B4516"/>
    <w:rsid w:val="001B5850"/>
    <w:rsid w:val="001C02D6"/>
    <w:rsid w:val="001C3D3E"/>
    <w:rsid w:val="001C692A"/>
    <w:rsid w:val="001D7A53"/>
    <w:rsid w:val="001D7DB2"/>
    <w:rsid w:val="002072BB"/>
    <w:rsid w:val="002074BC"/>
    <w:rsid w:val="002129E4"/>
    <w:rsid w:val="00240C51"/>
    <w:rsid w:val="00241E97"/>
    <w:rsid w:val="00246CAC"/>
    <w:rsid w:val="0024739F"/>
    <w:rsid w:val="00250370"/>
    <w:rsid w:val="00250889"/>
    <w:rsid w:val="00270AF3"/>
    <w:rsid w:val="00297D5E"/>
    <w:rsid w:val="002A20A9"/>
    <w:rsid w:val="002B464F"/>
    <w:rsid w:val="002C3E99"/>
    <w:rsid w:val="002D2E15"/>
    <w:rsid w:val="002D6CCC"/>
    <w:rsid w:val="002E3C52"/>
    <w:rsid w:val="002F128F"/>
    <w:rsid w:val="002F46E9"/>
    <w:rsid w:val="003178C6"/>
    <w:rsid w:val="00320AC3"/>
    <w:rsid w:val="00324156"/>
    <w:rsid w:val="00346BB9"/>
    <w:rsid w:val="00347637"/>
    <w:rsid w:val="0035025B"/>
    <w:rsid w:val="0035050C"/>
    <w:rsid w:val="0035158D"/>
    <w:rsid w:val="00360939"/>
    <w:rsid w:val="003721A3"/>
    <w:rsid w:val="003766E5"/>
    <w:rsid w:val="00380461"/>
    <w:rsid w:val="00381BA7"/>
    <w:rsid w:val="003834FD"/>
    <w:rsid w:val="003839B8"/>
    <w:rsid w:val="00385D91"/>
    <w:rsid w:val="003879D4"/>
    <w:rsid w:val="003A3D8B"/>
    <w:rsid w:val="003A4546"/>
    <w:rsid w:val="003A7B87"/>
    <w:rsid w:val="003B1D85"/>
    <w:rsid w:val="003B3D74"/>
    <w:rsid w:val="003B4EDE"/>
    <w:rsid w:val="003C0CB9"/>
    <w:rsid w:val="003C73C0"/>
    <w:rsid w:val="003D0EE7"/>
    <w:rsid w:val="003D661F"/>
    <w:rsid w:val="003E4E12"/>
    <w:rsid w:val="003E660E"/>
    <w:rsid w:val="003F01AE"/>
    <w:rsid w:val="003F1587"/>
    <w:rsid w:val="003F1C4F"/>
    <w:rsid w:val="003F2272"/>
    <w:rsid w:val="003F48F8"/>
    <w:rsid w:val="00400F1B"/>
    <w:rsid w:val="0040538A"/>
    <w:rsid w:val="00405AE0"/>
    <w:rsid w:val="0040731A"/>
    <w:rsid w:val="00417D40"/>
    <w:rsid w:val="00423590"/>
    <w:rsid w:val="004270A8"/>
    <w:rsid w:val="004303B2"/>
    <w:rsid w:val="00432ECC"/>
    <w:rsid w:val="0044099B"/>
    <w:rsid w:val="0044376A"/>
    <w:rsid w:val="00450136"/>
    <w:rsid w:val="00450173"/>
    <w:rsid w:val="004532A9"/>
    <w:rsid w:val="0045745F"/>
    <w:rsid w:val="00491583"/>
    <w:rsid w:val="00496DFB"/>
    <w:rsid w:val="00497FC2"/>
    <w:rsid w:val="004A4DA9"/>
    <w:rsid w:val="004A7277"/>
    <w:rsid w:val="004D010B"/>
    <w:rsid w:val="004D3D8B"/>
    <w:rsid w:val="004E14C0"/>
    <w:rsid w:val="00502CF5"/>
    <w:rsid w:val="005114E8"/>
    <w:rsid w:val="00511992"/>
    <w:rsid w:val="00547D26"/>
    <w:rsid w:val="005515F1"/>
    <w:rsid w:val="0055420F"/>
    <w:rsid w:val="00555B22"/>
    <w:rsid w:val="00566423"/>
    <w:rsid w:val="0058244C"/>
    <w:rsid w:val="00583DDF"/>
    <w:rsid w:val="00584E5E"/>
    <w:rsid w:val="00587617"/>
    <w:rsid w:val="00594438"/>
    <w:rsid w:val="0059495A"/>
    <w:rsid w:val="005A0CC6"/>
    <w:rsid w:val="005A59E9"/>
    <w:rsid w:val="005A7955"/>
    <w:rsid w:val="005A7B01"/>
    <w:rsid w:val="005B1757"/>
    <w:rsid w:val="005C5E64"/>
    <w:rsid w:val="005D04DA"/>
    <w:rsid w:val="005E5914"/>
    <w:rsid w:val="005F0AAC"/>
    <w:rsid w:val="005F6D45"/>
    <w:rsid w:val="0060185B"/>
    <w:rsid w:val="00601ECE"/>
    <w:rsid w:val="00604658"/>
    <w:rsid w:val="006057B1"/>
    <w:rsid w:val="006160BF"/>
    <w:rsid w:val="00625342"/>
    <w:rsid w:val="0062556A"/>
    <w:rsid w:val="006258CE"/>
    <w:rsid w:val="006318F6"/>
    <w:rsid w:val="0063704C"/>
    <w:rsid w:val="00640EE8"/>
    <w:rsid w:val="006413A4"/>
    <w:rsid w:val="006424E6"/>
    <w:rsid w:val="00643FF4"/>
    <w:rsid w:val="006475B0"/>
    <w:rsid w:val="006572F7"/>
    <w:rsid w:val="00662BC5"/>
    <w:rsid w:val="0069276B"/>
    <w:rsid w:val="00694F80"/>
    <w:rsid w:val="00695486"/>
    <w:rsid w:val="006C6209"/>
    <w:rsid w:val="006C6BAD"/>
    <w:rsid w:val="006D0CAE"/>
    <w:rsid w:val="006D5D93"/>
    <w:rsid w:val="006E4059"/>
    <w:rsid w:val="006E6BB2"/>
    <w:rsid w:val="006E7301"/>
    <w:rsid w:val="006F2274"/>
    <w:rsid w:val="006F2CE5"/>
    <w:rsid w:val="006F4797"/>
    <w:rsid w:val="006F7920"/>
    <w:rsid w:val="00703013"/>
    <w:rsid w:val="0070353E"/>
    <w:rsid w:val="007064FC"/>
    <w:rsid w:val="00707C36"/>
    <w:rsid w:val="0072338D"/>
    <w:rsid w:val="00726378"/>
    <w:rsid w:val="00731720"/>
    <w:rsid w:val="007377D4"/>
    <w:rsid w:val="00737CCB"/>
    <w:rsid w:val="007430DC"/>
    <w:rsid w:val="00746782"/>
    <w:rsid w:val="00746BB0"/>
    <w:rsid w:val="0075752A"/>
    <w:rsid w:val="00763104"/>
    <w:rsid w:val="00766377"/>
    <w:rsid w:val="00775932"/>
    <w:rsid w:val="00783A2D"/>
    <w:rsid w:val="0078661F"/>
    <w:rsid w:val="00793C23"/>
    <w:rsid w:val="007948C3"/>
    <w:rsid w:val="007A2011"/>
    <w:rsid w:val="007A3F6F"/>
    <w:rsid w:val="007A4BDD"/>
    <w:rsid w:val="007D191D"/>
    <w:rsid w:val="007D5C20"/>
    <w:rsid w:val="007D6D32"/>
    <w:rsid w:val="007E084E"/>
    <w:rsid w:val="007E577F"/>
    <w:rsid w:val="007F6F3B"/>
    <w:rsid w:val="008005DD"/>
    <w:rsid w:val="00800EEC"/>
    <w:rsid w:val="0080254E"/>
    <w:rsid w:val="0080666C"/>
    <w:rsid w:val="008074D2"/>
    <w:rsid w:val="00814752"/>
    <w:rsid w:val="00815F05"/>
    <w:rsid w:val="00827117"/>
    <w:rsid w:val="008276EC"/>
    <w:rsid w:val="00830ED3"/>
    <w:rsid w:val="0083188B"/>
    <w:rsid w:val="00832805"/>
    <w:rsid w:val="00833457"/>
    <w:rsid w:val="0084130F"/>
    <w:rsid w:val="00842BFE"/>
    <w:rsid w:val="008453EE"/>
    <w:rsid w:val="008601EE"/>
    <w:rsid w:val="00861D02"/>
    <w:rsid w:val="00864EF1"/>
    <w:rsid w:val="00870B53"/>
    <w:rsid w:val="008822FC"/>
    <w:rsid w:val="00890BED"/>
    <w:rsid w:val="008B4094"/>
    <w:rsid w:val="008B443D"/>
    <w:rsid w:val="008B4847"/>
    <w:rsid w:val="008C0DCD"/>
    <w:rsid w:val="008C54A5"/>
    <w:rsid w:val="008D2DBC"/>
    <w:rsid w:val="008F0146"/>
    <w:rsid w:val="008F463C"/>
    <w:rsid w:val="00902EAC"/>
    <w:rsid w:val="009077C7"/>
    <w:rsid w:val="00917B5D"/>
    <w:rsid w:val="00921FCF"/>
    <w:rsid w:val="00922F61"/>
    <w:rsid w:val="00930FE1"/>
    <w:rsid w:val="009428CF"/>
    <w:rsid w:val="009478FB"/>
    <w:rsid w:val="009561EA"/>
    <w:rsid w:val="009563AA"/>
    <w:rsid w:val="00961044"/>
    <w:rsid w:val="009630F1"/>
    <w:rsid w:val="00965E8A"/>
    <w:rsid w:val="00982A5F"/>
    <w:rsid w:val="00984A7B"/>
    <w:rsid w:val="009852FC"/>
    <w:rsid w:val="00985AC9"/>
    <w:rsid w:val="00990C4E"/>
    <w:rsid w:val="00992CD4"/>
    <w:rsid w:val="0099411C"/>
    <w:rsid w:val="009A5D06"/>
    <w:rsid w:val="009A6210"/>
    <w:rsid w:val="009B2E6A"/>
    <w:rsid w:val="009B38E5"/>
    <w:rsid w:val="009B6AAD"/>
    <w:rsid w:val="009B79C6"/>
    <w:rsid w:val="009D78A5"/>
    <w:rsid w:val="009F4133"/>
    <w:rsid w:val="00A00D1C"/>
    <w:rsid w:val="00A026C9"/>
    <w:rsid w:val="00A06C86"/>
    <w:rsid w:val="00A113E0"/>
    <w:rsid w:val="00A152C4"/>
    <w:rsid w:val="00A2178F"/>
    <w:rsid w:val="00A234E2"/>
    <w:rsid w:val="00A52C1F"/>
    <w:rsid w:val="00A54DE4"/>
    <w:rsid w:val="00A5711B"/>
    <w:rsid w:val="00A637CF"/>
    <w:rsid w:val="00A70A1A"/>
    <w:rsid w:val="00A7307C"/>
    <w:rsid w:val="00A85B4A"/>
    <w:rsid w:val="00AA1705"/>
    <w:rsid w:val="00AA2A1E"/>
    <w:rsid w:val="00AB3E40"/>
    <w:rsid w:val="00AB4BD3"/>
    <w:rsid w:val="00AD08A9"/>
    <w:rsid w:val="00AD1E74"/>
    <w:rsid w:val="00AD7750"/>
    <w:rsid w:val="00AE3266"/>
    <w:rsid w:val="00AF2850"/>
    <w:rsid w:val="00AF2CF9"/>
    <w:rsid w:val="00AF5990"/>
    <w:rsid w:val="00AF6DD9"/>
    <w:rsid w:val="00B02792"/>
    <w:rsid w:val="00B105CB"/>
    <w:rsid w:val="00B11A4B"/>
    <w:rsid w:val="00B20FBB"/>
    <w:rsid w:val="00B3106A"/>
    <w:rsid w:val="00B32E3F"/>
    <w:rsid w:val="00B41606"/>
    <w:rsid w:val="00B45E00"/>
    <w:rsid w:val="00B576D9"/>
    <w:rsid w:val="00B71381"/>
    <w:rsid w:val="00B73A53"/>
    <w:rsid w:val="00B80B9E"/>
    <w:rsid w:val="00B847DD"/>
    <w:rsid w:val="00B90EDC"/>
    <w:rsid w:val="00B91604"/>
    <w:rsid w:val="00B958D7"/>
    <w:rsid w:val="00B967A2"/>
    <w:rsid w:val="00BA15B4"/>
    <w:rsid w:val="00BB338A"/>
    <w:rsid w:val="00BB6040"/>
    <w:rsid w:val="00BC2865"/>
    <w:rsid w:val="00BC42F4"/>
    <w:rsid w:val="00BC7103"/>
    <w:rsid w:val="00BD0293"/>
    <w:rsid w:val="00BD6AD3"/>
    <w:rsid w:val="00BD77B3"/>
    <w:rsid w:val="00BF41CF"/>
    <w:rsid w:val="00C015CA"/>
    <w:rsid w:val="00C02C71"/>
    <w:rsid w:val="00C24D85"/>
    <w:rsid w:val="00C3028F"/>
    <w:rsid w:val="00C354F1"/>
    <w:rsid w:val="00C42837"/>
    <w:rsid w:val="00C45C5A"/>
    <w:rsid w:val="00C47A25"/>
    <w:rsid w:val="00C521F4"/>
    <w:rsid w:val="00C64916"/>
    <w:rsid w:val="00C67658"/>
    <w:rsid w:val="00C771E3"/>
    <w:rsid w:val="00C83771"/>
    <w:rsid w:val="00C846B3"/>
    <w:rsid w:val="00C86AE8"/>
    <w:rsid w:val="00C9330D"/>
    <w:rsid w:val="00CA7137"/>
    <w:rsid w:val="00CB24B9"/>
    <w:rsid w:val="00CB3BF2"/>
    <w:rsid w:val="00CB524A"/>
    <w:rsid w:val="00CC6E92"/>
    <w:rsid w:val="00CF102B"/>
    <w:rsid w:val="00CF188D"/>
    <w:rsid w:val="00CF2DD7"/>
    <w:rsid w:val="00CF6419"/>
    <w:rsid w:val="00D058D5"/>
    <w:rsid w:val="00D07FFB"/>
    <w:rsid w:val="00D10FB5"/>
    <w:rsid w:val="00D22AA4"/>
    <w:rsid w:val="00D278B4"/>
    <w:rsid w:val="00D30B81"/>
    <w:rsid w:val="00D401CD"/>
    <w:rsid w:val="00D543B3"/>
    <w:rsid w:val="00D66DFF"/>
    <w:rsid w:val="00D71855"/>
    <w:rsid w:val="00D800C3"/>
    <w:rsid w:val="00D81BD1"/>
    <w:rsid w:val="00D8377D"/>
    <w:rsid w:val="00D922E8"/>
    <w:rsid w:val="00DA636A"/>
    <w:rsid w:val="00DB28E0"/>
    <w:rsid w:val="00DC0DF8"/>
    <w:rsid w:val="00DC30C8"/>
    <w:rsid w:val="00DC52D3"/>
    <w:rsid w:val="00DD0865"/>
    <w:rsid w:val="00DE1163"/>
    <w:rsid w:val="00DE5465"/>
    <w:rsid w:val="00DF054E"/>
    <w:rsid w:val="00DF3164"/>
    <w:rsid w:val="00DF590B"/>
    <w:rsid w:val="00DF7E87"/>
    <w:rsid w:val="00E04B3A"/>
    <w:rsid w:val="00E057F8"/>
    <w:rsid w:val="00E11820"/>
    <w:rsid w:val="00E313F7"/>
    <w:rsid w:val="00E3325B"/>
    <w:rsid w:val="00E35914"/>
    <w:rsid w:val="00E426C3"/>
    <w:rsid w:val="00E42E86"/>
    <w:rsid w:val="00E4362E"/>
    <w:rsid w:val="00E43AB0"/>
    <w:rsid w:val="00E46A2D"/>
    <w:rsid w:val="00E46B1A"/>
    <w:rsid w:val="00E55C31"/>
    <w:rsid w:val="00E818C3"/>
    <w:rsid w:val="00E81F1B"/>
    <w:rsid w:val="00E858BA"/>
    <w:rsid w:val="00EA013F"/>
    <w:rsid w:val="00EA6712"/>
    <w:rsid w:val="00EB0CB5"/>
    <w:rsid w:val="00EB1C74"/>
    <w:rsid w:val="00EB22D9"/>
    <w:rsid w:val="00EC1731"/>
    <w:rsid w:val="00ED0843"/>
    <w:rsid w:val="00EE0607"/>
    <w:rsid w:val="00EE1F81"/>
    <w:rsid w:val="00EE4DF1"/>
    <w:rsid w:val="00EE5C8B"/>
    <w:rsid w:val="00EF052E"/>
    <w:rsid w:val="00EF1934"/>
    <w:rsid w:val="00EF395C"/>
    <w:rsid w:val="00EF6515"/>
    <w:rsid w:val="00F014CE"/>
    <w:rsid w:val="00F14629"/>
    <w:rsid w:val="00F15738"/>
    <w:rsid w:val="00F20ADA"/>
    <w:rsid w:val="00F26D69"/>
    <w:rsid w:val="00F30CE2"/>
    <w:rsid w:val="00F32C0C"/>
    <w:rsid w:val="00F37A39"/>
    <w:rsid w:val="00F428A5"/>
    <w:rsid w:val="00F42CEA"/>
    <w:rsid w:val="00F43C9D"/>
    <w:rsid w:val="00F5080F"/>
    <w:rsid w:val="00F51DDD"/>
    <w:rsid w:val="00F53E19"/>
    <w:rsid w:val="00F57FEE"/>
    <w:rsid w:val="00F66B47"/>
    <w:rsid w:val="00F7068C"/>
    <w:rsid w:val="00F72981"/>
    <w:rsid w:val="00F77EED"/>
    <w:rsid w:val="00F87FE0"/>
    <w:rsid w:val="00F918FE"/>
    <w:rsid w:val="00F94DA4"/>
    <w:rsid w:val="00FA551A"/>
    <w:rsid w:val="00FB2400"/>
    <w:rsid w:val="00FB625E"/>
    <w:rsid w:val="00FB78C9"/>
    <w:rsid w:val="00FC65AC"/>
    <w:rsid w:val="00FD23D5"/>
    <w:rsid w:val="00FD63B9"/>
    <w:rsid w:val="00FD6506"/>
    <w:rsid w:val="00FD6ABB"/>
    <w:rsid w:val="00FE538A"/>
    <w:rsid w:val="00FF0DA6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69950"/>
  <w15:docId w15:val="{AE758759-B8EB-4706-B1FA-A5D2F6BB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8377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837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8377D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37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377D"/>
    <w:rPr>
      <w:rFonts w:ascii="Times New Roman" w:hAnsi="Times New Roman"/>
      <w:b/>
      <w:bCs/>
      <w:sz w:val="20"/>
      <w:szCs w:val="20"/>
    </w:rPr>
  </w:style>
  <w:style w:type="character" w:styleId="af1">
    <w:name w:val="Strong"/>
    <w:basedOn w:val="a0"/>
    <w:qFormat/>
    <w:rsid w:val="00F42CE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3F1C4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34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78B4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94F80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72981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BA15B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A5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magazine/news/federalnaya-kadastrovaya-palata-provela-vserossiyskiy-subbotni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dastr.ru/magazine/news/rabotniki-kadastrovoy-palaty-po-respublike-sakha-yakutiya-prinyali-uchastie-v-ozelenenii-yakutska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kadastr.ru/magazine/news/kadastrovaya-palata-po-lipetskoy-oblasti-prinyala-uchastie-v-ekologicheskom-proekte-alleya-zemleust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9DC4E-F3D7-4BF3-88A4-8DB2191F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Малюшкина Ирина Андреевна</dc:creator>
  <cp:lastModifiedBy>Шуба Константин Николаевич</cp:lastModifiedBy>
  <cp:revision>5</cp:revision>
  <cp:lastPrinted>2020-12-14T11:37:00Z</cp:lastPrinted>
  <dcterms:created xsi:type="dcterms:W3CDTF">2020-12-14T12:49:00Z</dcterms:created>
  <dcterms:modified xsi:type="dcterms:W3CDTF">2020-12-14T16:44:00Z</dcterms:modified>
</cp:coreProperties>
</file>