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1" w:rsidRDefault="006F6D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D7A" w:rsidRDefault="006F6D7A">
      <w:pPr>
        <w:rPr>
          <w:noProof/>
          <w:lang w:eastAsia="ru-RU"/>
        </w:rPr>
      </w:pPr>
    </w:p>
    <w:p w:rsidR="00581651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5D4604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Кадастровая палата </w:t>
      </w: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по Тульской области </w:t>
      </w:r>
    </w:p>
    <w:p w:rsidR="00581651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5D4604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приглашает на </w:t>
      </w:r>
      <w:r w:rsidRPr="00581651">
        <w:rPr>
          <w:rFonts w:ascii="Segoe UI" w:eastAsia="Times New Roman" w:hAnsi="Segoe UI" w:cs="Segoe UI"/>
          <w:b/>
          <w:color w:val="000000"/>
          <w:sz w:val="28"/>
          <w:szCs w:val="28"/>
          <w:u w:val="single"/>
          <w:lang w:eastAsia="ru-RU"/>
        </w:rPr>
        <w:t>БЛИЦ-ВЕБИНАР</w:t>
      </w: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:</w:t>
      </w:r>
    </w:p>
    <w:p w:rsidR="00581651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не упусти уникальную возможность изучить </w:t>
      </w:r>
    </w:p>
    <w:p w:rsidR="00581651" w:rsidRPr="005D4604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4 темы на 1 мероприятии!</w:t>
      </w:r>
    </w:p>
    <w:p w:rsidR="00581651" w:rsidRDefault="00581651" w:rsidP="0058165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81651" w:rsidRDefault="00581651" w:rsidP="0058165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17</w:t>
      </w:r>
      <w:r w:rsidRPr="00661AE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декабря</w:t>
      </w:r>
      <w:r w:rsidRPr="00661AE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2020 </w:t>
      </w:r>
      <w:r w:rsidRPr="00661AE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 1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4:</w:t>
      </w:r>
      <w:r w:rsidRPr="00661AE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00 (по московскому времени)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состоится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блиц-вебинар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4 основным темам и направлениям в сфере кадастровой деятельности: </w:t>
      </w:r>
    </w:p>
    <w:p w:rsidR="00581651" w:rsidRDefault="00581651" w:rsidP="00581651">
      <w:pPr>
        <w:spacing w:after="0" w:line="240" w:lineRule="auto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</w:p>
    <w:p w:rsidR="00581651" w:rsidRPr="0086776C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  <w:r w:rsidRPr="0086776C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1. Актуальные вопросы в сфере правового регулирования государственного кадаст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рового учета и регистрации прав</w:t>
      </w:r>
    </w:p>
    <w:p w:rsidR="00581651" w:rsidRPr="0086776C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  <w:r w:rsidRPr="0086776C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2. Типичные ошибки при проведении Комплексных кадастровых работ (ККР)</w:t>
      </w:r>
    </w:p>
    <w:p w:rsidR="00581651" w:rsidRPr="0086776C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  <w:r w:rsidRPr="0086776C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3. Исправление реестровых ошибок в сведениях ЕГРН о местоположении границ земельных участков, а также муниципальных образований, населенных пунктов, территориальных зон и лесничеств</w:t>
      </w:r>
    </w:p>
    <w:p w:rsidR="00581651" w:rsidRDefault="00581651" w:rsidP="0058165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6776C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 xml:space="preserve">4. Электронные сервисы Федеральной кадастровой палаты. </w:t>
      </w:r>
      <w:r w:rsidRPr="00581651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val="en-US" w:eastAsia="ru-RU"/>
        </w:rPr>
        <w:t>O</w:t>
      </w:r>
      <w:proofErr w:type="spellStart"/>
      <w:r w:rsidRPr="00581651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n-line</w:t>
      </w:r>
      <w:proofErr w:type="spellEnd"/>
      <w:r w:rsidRPr="00581651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»</w:t>
      </w:r>
      <w:r w:rsidRPr="0086776C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 xml:space="preserve"> сервис по выдаче сведений реестра недвижимости</w:t>
      </w:r>
    </w:p>
    <w:p w:rsidR="00581651" w:rsidRDefault="00581651" w:rsidP="0058165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81651" w:rsidRPr="00A47F8E" w:rsidRDefault="00581651" w:rsidP="00581651">
      <w:pPr>
        <w:spacing w:after="0" w:line="240" w:lineRule="auto"/>
        <w:jc w:val="both"/>
        <w:rPr>
          <w:rFonts w:ascii="Century Gothic" w:hAnsi="Century Gothic"/>
          <w:color w:val="2B2A29"/>
          <w:shd w:val="clear" w:color="auto" w:fill="ECECEC"/>
        </w:rPr>
      </w:pPr>
      <w:r w:rsidRPr="00A47F8E">
        <w:rPr>
          <w:rFonts w:ascii="Segoe UI" w:eastAsia="Times New Roman" w:hAnsi="Segoe UI" w:cs="Segoe UI"/>
          <w:color w:val="000000"/>
          <w:lang w:eastAsia="ru-RU"/>
        </w:rPr>
        <w:t>Слушатели также имеют уникальную возможность задать вопрос</w:t>
      </w:r>
      <w:r>
        <w:rPr>
          <w:rFonts w:ascii="Segoe UI" w:eastAsia="Times New Roman" w:hAnsi="Segoe UI" w:cs="Segoe UI"/>
          <w:color w:val="000000"/>
          <w:lang w:eastAsia="ru-RU"/>
        </w:rPr>
        <w:t>ы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lang w:eastAsia="ru-RU"/>
        </w:rPr>
        <w:t xml:space="preserve">лекторам-практикам 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по темам </w:t>
      </w:r>
      <w:proofErr w:type="spellStart"/>
      <w:r w:rsidRPr="00A47F8E">
        <w:rPr>
          <w:rFonts w:ascii="Segoe UI" w:eastAsia="Times New Roman" w:hAnsi="Segoe UI" w:cs="Segoe UI"/>
          <w:color w:val="000000"/>
          <w:lang w:eastAsia="ru-RU"/>
        </w:rPr>
        <w:t>блиц-вебина</w:t>
      </w:r>
      <w:proofErr w:type="spellEnd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в ходе </w:t>
      </w:r>
      <w:r>
        <w:rPr>
          <w:rFonts w:ascii="Segoe UI" w:eastAsia="Times New Roman" w:hAnsi="Segoe UI" w:cs="Segoe UI"/>
          <w:color w:val="000000"/>
          <w:lang w:eastAsia="ru-RU"/>
        </w:rPr>
        <w:t xml:space="preserve">всего 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мероприятия </w:t>
      </w:r>
      <w:r>
        <w:rPr>
          <w:rFonts w:ascii="Segoe UI" w:eastAsia="Times New Roman" w:hAnsi="Segoe UI" w:cs="Segoe UI"/>
          <w:color w:val="000000"/>
          <w:lang w:eastAsia="ru-RU"/>
        </w:rPr>
        <w:t>с использованием чата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и получить ответы </w:t>
      </w:r>
      <w:r>
        <w:rPr>
          <w:rFonts w:ascii="Segoe UI" w:eastAsia="Times New Roman" w:hAnsi="Segoe UI" w:cs="Segoe UI"/>
          <w:color w:val="000000"/>
          <w:lang w:eastAsia="ru-RU"/>
        </w:rPr>
        <w:t>ведущих профессионалов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Кадастровой палаты по Тульской области в режиме «</w:t>
      </w:r>
      <w:r w:rsidRPr="00A47F8E">
        <w:rPr>
          <w:rFonts w:ascii="Segoe UI" w:eastAsia="Times New Roman" w:hAnsi="Segoe UI" w:cs="Segoe UI"/>
          <w:color w:val="000000"/>
          <w:lang w:val="en-US" w:eastAsia="ru-RU"/>
        </w:rPr>
        <w:t>on</w:t>
      </w:r>
      <w:r w:rsidRPr="00A47F8E">
        <w:rPr>
          <w:rFonts w:ascii="Segoe UI" w:eastAsia="Times New Roman" w:hAnsi="Segoe UI" w:cs="Segoe UI"/>
          <w:color w:val="000000"/>
          <w:lang w:eastAsia="ru-RU"/>
        </w:rPr>
        <w:t>-</w:t>
      </w:r>
      <w:r w:rsidRPr="00A47F8E">
        <w:rPr>
          <w:rFonts w:ascii="Segoe UI" w:eastAsia="Times New Roman" w:hAnsi="Segoe UI" w:cs="Segoe UI"/>
          <w:color w:val="000000"/>
          <w:lang w:val="en-US" w:eastAsia="ru-RU"/>
        </w:rPr>
        <w:t>line</w:t>
      </w:r>
      <w:r w:rsidRPr="00A47F8E">
        <w:rPr>
          <w:rFonts w:ascii="Segoe UI" w:eastAsia="Times New Roman" w:hAnsi="Segoe UI" w:cs="Segoe UI"/>
          <w:color w:val="000000"/>
          <w:lang w:eastAsia="ru-RU"/>
        </w:rPr>
        <w:t>».</w:t>
      </w:r>
    </w:p>
    <w:p w:rsidR="00581651" w:rsidRPr="00A47F8E" w:rsidRDefault="00581651" w:rsidP="00581651">
      <w:pPr>
        <w:spacing w:after="0" w:line="240" w:lineRule="auto"/>
        <w:jc w:val="both"/>
        <w:rPr>
          <w:rFonts w:ascii="Century Gothic" w:hAnsi="Century Gothic"/>
          <w:color w:val="2B2A29"/>
          <w:shd w:val="clear" w:color="auto" w:fill="ECECEC"/>
        </w:rPr>
      </w:pPr>
    </w:p>
    <w:p w:rsidR="00581651" w:rsidRPr="00A47F8E" w:rsidRDefault="00581651" w:rsidP="0058165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A47F8E">
        <w:rPr>
          <w:rFonts w:ascii="Segoe UI" w:eastAsia="Times New Roman" w:hAnsi="Segoe UI" w:cs="Segoe UI"/>
          <w:color w:val="000000"/>
          <w:lang w:eastAsia="ru-RU"/>
        </w:rPr>
        <w:t>Обращаем Ваше вним</w:t>
      </w:r>
      <w:r>
        <w:rPr>
          <w:rFonts w:ascii="Segoe UI" w:eastAsia="Times New Roman" w:hAnsi="Segoe UI" w:cs="Segoe UI"/>
          <w:color w:val="000000"/>
          <w:lang w:eastAsia="ru-RU"/>
        </w:rPr>
        <w:t>ание, что обучение в сети Интер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нет </w:t>
      </w:r>
      <w:r>
        <w:rPr>
          <w:rFonts w:ascii="Segoe UI" w:eastAsia="Times New Roman" w:hAnsi="Segoe UI" w:cs="Segoe UI"/>
          <w:color w:val="000000"/>
          <w:lang w:eastAsia="ru-RU"/>
        </w:rPr>
        <w:t xml:space="preserve">– это 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не только современный способ эффективного получения знаний и экономии времени и средств на передвижение, но и абсолютно безопасный, так как </w:t>
      </w:r>
      <w:proofErr w:type="gramStart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исключает возможность распространения </w:t>
      </w:r>
      <w:proofErr w:type="spellStart"/>
      <w:r w:rsidRPr="00A47F8E">
        <w:rPr>
          <w:rFonts w:ascii="Segoe UI" w:eastAsia="Times New Roman" w:hAnsi="Segoe UI" w:cs="Segoe UI"/>
          <w:color w:val="000000"/>
          <w:lang w:eastAsia="ru-RU"/>
        </w:rPr>
        <w:t>коронавирусной</w:t>
      </w:r>
      <w:proofErr w:type="spellEnd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инфекции COVID-19 и способствует</w:t>
      </w:r>
      <w:proofErr w:type="gramEnd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обеспечению благополучия  жизни и здоровья граждан в условиях пандемии. Еще одн</w:t>
      </w:r>
      <w:r>
        <w:rPr>
          <w:rFonts w:ascii="Segoe UI" w:eastAsia="Times New Roman" w:hAnsi="Segoe UI" w:cs="Segoe UI"/>
          <w:color w:val="000000"/>
          <w:lang w:eastAsia="ru-RU"/>
        </w:rPr>
        <w:t>а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отличительн</w:t>
      </w:r>
      <w:r>
        <w:rPr>
          <w:rFonts w:ascii="Segoe UI" w:eastAsia="Times New Roman" w:hAnsi="Segoe UI" w:cs="Segoe UI"/>
          <w:color w:val="000000"/>
          <w:lang w:eastAsia="ru-RU"/>
        </w:rPr>
        <w:t>ая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особенность </w:t>
      </w:r>
      <w:proofErr w:type="spellStart"/>
      <w:r w:rsidRPr="00A47F8E">
        <w:rPr>
          <w:rFonts w:ascii="Segoe UI" w:eastAsia="Times New Roman" w:hAnsi="Segoe UI" w:cs="Segoe UI"/>
          <w:color w:val="000000"/>
          <w:lang w:eastAsia="ru-RU"/>
        </w:rPr>
        <w:t>вебинаров</w:t>
      </w:r>
      <w:proofErr w:type="spellEnd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в сети Интернет заключается в том, что участники мероприятия смогут образовать виртуальную аудиторию, физически находясь в  различных точках нашей страны, получить уникальные знания, обменятся накопленным опытом, вступить в официальные группы и сообщества с целью дальнейшего повышения профессиональных качеств и навыков. Ждём</w:t>
      </w:r>
      <w:proofErr w:type="gramStart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В</w:t>
      </w:r>
      <w:proofErr w:type="gramEnd"/>
      <w:r w:rsidRPr="00A47F8E">
        <w:rPr>
          <w:rFonts w:ascii="Segoe UI" w:eastAsia="Times New Roman" w:hAnsi="Segoe UI" w:cs="Segoe UI"/>
          <w:color w:val="000000"/>
          <w:lang w:eastAsia="ru-RU"/>
        </w:rPr>
        <w:t>сех - от Камчатки до Калининграда!</w:t>
      </w:r>
    </w:p>
    <w:p w:rsidR="00581651" w:rsidRPr="00A47F8E" w:rsidRDefault="00581651" w:rsidP="0058165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ru-RU"/>
        </w:rPr>
      </w:pPr>
    </w:p>
    <w:p w:rsidR="00581651" w:rsidRPr="00A47F8E" w:rsidRDefault="00581651" w:rsidP="0058165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A47F8E">
        <w:rPr>
          <w:rFonts w:ascii="Segoe UI" w:eastAsia="Times New Roman" w:hAnsi="Segoe UI" w:cs="Segoe UI"/>
          <w:color w:val="000000"/>
          <w:lang w:eastAsia="ru-RU"/>
        </w:rPr>
        <w:t>Стоимость участия в </w:t>
      </w:r>
      <w:proofErr w:type="spellStart"/>
      <w:r w:rsidRPr="00A47F8E">
        <w:rPr>
          <w:rFonts w:ascii="Segoe UI" w:eastAsia="Times New Roman" w:hAnsi="Segoe UI" w:cs="Segoe UI"/>
          <w:color w:val="000000"/>
          <w:lang w:eastAsia="ru-RU"/>
        </w:rPr>
        <w:t>вебинаре</w:t>
      </w:r>
      <w:proofErr w:type="spellEnd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составляет всего </w:t>
      </w:r>
      <w:r w:rsidRPr="00A47F8E">
        <w:rPr>
          <w:rFonts w:ascii="Segoe UI" w:eastAsia="Times New Roman" w:hAnsi="Segoe UI" w:cs="Segoe UI"/>
          <w:b/>
          <w:color w:val="FF0000"/>
          <w:lang w:eastAsia="ru-RU"/>
        </w:rPr>
        <w:t>600</w:t>
      </w:r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рублей в расчете на 1 слушателя. Продолжительность - не более 90 минут.  Оплата принимается до 14 декабря 2020 года (включительно).  Убедительная просьба оплачивать участие в </w:t>
      </w:r>
      <w:proofErr w:type="spellStart"/>
      <w:r w:rsidRPr="00A47F8E">
        <w:rPr>
          <w:rFonts w:ascii="Segoe UI" w:eastAsia="Times New Roman" w:hAnsi="Segoe UI" w:cs="Segoe UI"/>
          <w:color w:val="000000"/>
          <w:lang w:eastAsia="ru-RU"/>
        </w:rPr>
        <w:t>вебинаре</w:t>
      </w:r>
      <w:proofErr w:type="spellEnd"/>
      <w:r w:rsidRPr="00A47F8E">
        <w:rPr>
          <w:rFonts w:ascii="Segoe UI" w:eastAsia="Times New Roman" w:hAnsi="Segoe UI" w:cs="Segoe UI"/>
          <w:color w:val="000000"/>
          <w:lang w:eastAsia="ru-RU"/>
        </w:rPr>
        <w:t xml:space="preserve"> как гражданин (физическое лицо).</w:t>
      </w:r>
    </w:p>
    <w:p w:rsidR="00CD4793" w:rsidRPr="00CD4793" w:rsidRDefault="00CD4793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81651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581651" w:rsidRDefault="00581651" w:rsidP="00581651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661AE3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тел.: 8 (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4872</w:t>
      </w:r>
      <w:r w:rsidRPr="00661AE3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77-33-17, </w:t>
      </w:r>
      <w:proofErr w:type="spellStart"/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доб</w:t>
      </w:r>
      <w:proofErr w:type="spellEnd"/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. 2208</w:t>
      </w:r>
    </w:p>
    <w:p w:rsidR="00581651" w:rsidRPr="00661AE3" w:rsidRDefault="00581651" w:rsidP="0058165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эл</w:t>
      </w:r>
      <w:proofErr w:type="spellEnd"/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. почта: </w:t>
      </w:r>
      <w:r w:rsidRPr="00D22AC1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filial@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71</w:t>
      </w:r>
      <w:r w:rsidRPr="00D22AC1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.kadastr.ru</w:t>
      </w:r>
    </w:p>
    <w:p w:rsidR="00581651" w:rsidRPr="00581651" w:rsidRDefault="00581651" w:rsidP="00581651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D22AC1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n-US" w:eastAsia="ru-RU"/>
        </w:rPr>
        <w:t>VK</w:t>
      </w:r>
      <w:r w:rsidRPr="00581651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D22AC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en-US" w:eastAsia="ru-RU"/>
          </w:rPr>
          <w:t>https</w:t>
        </w:r>
        <w:r w:rsidRPr="0058165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eastAsia="ru-RU"/>
          </w:rPr>
          <w:t>://</w:t>
        </w:r>
        <w:proofErr w:type="spellStart"/>
        <w:r w:rsidRPr="00D22AC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en-US" w:eastAsia="ru-RU"/>
          </w:rPr>
          <w:t>vk</w:t>
        </w:r>
        <w:proofErr w:type="spellEnd"/>
        <w:r w:rsidRPr="0058165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eastAsia="ru-RU"/>
          </w:rPr>
          <w:t>.</w:t>
        </w:r>
        <w:r w:rsidRPr="00D22AC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en-US" w:eastAsia="ru-RU"/>
          </w:rPr>
          <w:t>com</w:t>
        </w:r>
        <w:r w:rsidRPr="0058165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eastAsia="ru-RU"/>
          </w:rPr>
          <w:t>/71</w:t>
        </w:r>
        <w:proofErr w:type="spellStart"/>
        <w:r w:rsidRPr="00D22AC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en-US" w:eastAsia="ru-RU"/>
          </w:rPr>
          <w:t>kadastr</w:t>
        </w:r>
        <w:proofErr w:type="spellEnd"/>
      </w:hyperlink>
    </w:p>
    <w:p w:rsidR="00581651" w:rsidRPr="00D22AC1" w:rsidRDefault="00581651" w:rsidP="00581651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n-US" w:eastAsia="ru-RU"/>
        </w:rPr>
      </w:pPr>
      <w:proofErr w:type="spellStart"/>
      <w:r w:rsidRPr="00D22AC1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n-US" w:eastAsia="ru-RU"/>
        </w:rPr>
        <w:t>Instagram</w:t>
      </w:r>
      <w:proofErr w:type="spellEnd"/>
      <w:r w:rsidRPr="00D22AC1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n-US" w:eastAsia="ru-RU"/>
        </w:rPr>
        <w:t xml:space="preserve">: </w:t>
      </w:r>
      <w:hyperlink r:id="rId7" w:history="1">
        <w:r w:rsidRPr="00D22AC1">
          <w:rPr>
            <w:rStyle w:val="a5"/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en-US" w:eastAsia="ru-RU"/>
          </w:rPr>
          <w:t>https://www.instagram.com/kadastr_71_/</w:t>
        </w:r>
      </w:hyperlink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</w:p>
    <w:p w:rsidR="00581651" w:rsidRPr="00E17532" w:rsidRDefault="00581651" w:rsidP="00581651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661AE3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сайт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E17532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n-US" w:eastAsia="ru-RU"/>
        </w:rPr>
        <w:t>: kadastr.ru, webinar.kadastr.ru </w:t>
      </w:r>
    </w:p>
    <w:p w:rsidR="00CD4793" w:rsidRPr="00581651" w:rsidRDefault="00CD4793" w:rsidP="00DA1D4D">
      <w:pPr>
        <w:rPr>
          <w:sz w:val="28"/>
          <w:szCs w:val="28"/>
          <w:lang w:val="en-US"/>
        </w:rPr>
      </w:pPr>
    </w:p>
    <w:sectPr w:rsidR="00CD4793" w:rsidRPr="00581651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DF"/>
    <w:rsid w:val="00073BA8"/>
    <w:rsid w:val="0014133E"/>
    <w:rsid w:val="001B67FC"/>
    <w:rsid w:val="00205591"/>
    <w:rsid w:val="00217C06"/>
    <w:rsid w:val="00415056"/>
    <w:rsid w:val="00415763"/>
    <w:rsid w:val="00425AAA"/>
    <w:rsid w:val="005035A0"/>
    <w:rsid w:val="005264F1"/>
    <w:rsid w:val="00527477"/>
    <w:rsid w:val="00532CAA"/>
    <w:rsid w:val="005709DF"/>
    <w:rsid w:val="00581651"/>
    <w:rsid w:val="006F6D7A"/>
    <w:rsid w:val="00850C6D"/>
    <w:rsid w:val="0089412F"/>
    <w:rsid w:val="00974661"/>
    <w:rsid w:val="009878B9"/>
    <w:rsid w:val="009D67A3"/>
    <w:rsid w:val="00A04B6A"/>
    <w:rsid w:val="00AE6C58"/>
    <w:rsid w:val="00B33D2D"/>
    <w:rsid w:val="00BD41CE"/>
    <w:rsid w:val="00C2461B"/>
    <w:rsid w:val="00CD4793"/>
    <w:rsid w:val="00DA1D4D"/>
    <w:rsid w:val="00DF58DA"/>
    <w:rsid w:val="00F3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kadastr_1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adastr1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Polina.Sidorenko</cp:lastModifiedBy>
  <cp:revision>9</cp:revision>
  <cp:lastPrinted>2020-11-24T08:42:00Z</cp:lastPrinted>
  <dcterms:created xsi:type="dcterms:W3CDTF">2020-09-30T06:05:00Z</dcterms:created>
  <dcterms:modified xsi:type="dcterms:W3CDTF">2020-11-25T09:53:00Z</dcterms:modified>
</cp:coreProperties>
</file>