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FB" w:rsidRPr="00FB59A2" w:rsidRDefault="00F9637B" w:rsidP="00FB59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9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A2" w:rsidRPr="00FB59A2">
        <w:rPr>
          <w:rFonts w:ascii="Times New Roman" w:hAnsi="Times New Roman" w:cs="Times New Roman"/>
          <w:b/>
          <w:sz w:val="28"/>
          <w:szCs w:val="28"/>
        </w:rPr>
        <w:t xml:space="preserve">Дачи </w:t>
      </w:r>
      <w:r w:rsidR="0099329D">
        <w:rPr>
          <w:rFonts w:ascii="Times New Roman" w:hAnsi="Times New Roman" w:cs="Times New Roman"/>
          <w:b/>
          <w:sz w:val="28"/>
          <w:szCs w:val="28"/>
        </w:rPr>
        <w:t>«</w:t>
      </w:r>
      <w:r w:rsidR="00FB59A2" w:rsidRPr="00FB59A2">
        <w:rPr>
          <w:rFonts w:ascii="Times New Roman" w:hAnsi="Times New Roman" w:cs="Times New Roman"/>
          <w:b/>
          <w:sz w:val="28"/>
          <w:szCs w:val="28"/>
        </w:rPr>
        <w:t>амнистирова</w:t>
      </w:r>
      <w:r w:rsidR="009F7FE2">
        <w:rPr>
          <w:rFonts w:ascii="Times New Roman" w:hAnsi="Times New Roman" w:cs="Times New Roman"/>
          <w:b/>
          <w:sz w:val="28"/>
          <w:szCs w:val="28"/>
        </w:rPr>
        <w:t>ли</w:t>
      </w:r>
      <w:r w:rsidR="0099329D">
        <w:rPr>
          <w:rFonts w:ascii="Times New Roman" w:hAnsi="Times New Roman" w:cs="Times New Roman"/>
          <w:b/>
          <w:sz w:val="28"/>
          <w:szCs w:val="28"/>
        </w:rPr>
        <w:t>»</w:t>
      </w:r>
      <w:r w:rsidR="00FB59A2" w:rsidRPr="00FB59A2">
        <w:rPr>
          <w:rFonts w:ascii="Times New Roman" w:hAnsi="Times New Roman" w:cs="Times New Roman"/>
          <w:b/>
          <w:sz w:val="28"/>
          <w:szCs w:val="28"/>
        </w:rPr>
        <w:t xml:space="preserve"> до 2026</w:t>
      </w:r>
      <w:r w:rsidR="00DD338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37B" w:rsidRDefault="00F9637B" w:rsidP="00F9637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F9637B" w:rsidRDefault="00F9637B" w:rsidP="00F9637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F9637B" w:rsidRPr="00F9637B" w:rsidRDefault="00F9637B" w:rsidP="00F9637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Госдума приняла закон, продлевающий </w:t>
      </w:r>
      <w:r w:rsidR="0053436D"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до </w:t>
      </w:r>
      <w:r w:rsidR="00CC157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</w:t>
      </w:r>
      <w:r w:rsidR="0053436D"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 марта 2026 года</w:t>
      </w:r>
      <w:r w:rsidR="0053436D"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упрощенный порядок регистрации прав на недвижимость, известный </w:t>
      </w:r>
      <w:r w:rsidR="005343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народе </w:t>
      </w:r>
      <w:r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 "дачная амнистия</w:t>
      </w:r>
      <w:r w:rsidR="00563C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FB7EF9" w:rsidRDefault="00F9637B" w:rsidP="00F9637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9637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F9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Упрощенный порядок оформления </w:t>
      </w:r>
      <w:r w:rsidR="00B60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объектов</w:t>
      </w:r>
      <w:r w:rsidRPr="00F9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и земельных участков действует в России с 2006 года.</w:t>
      </w:r>
      <w:r w:rsidR="00DB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</w:t>
      </w:r>
      <w:r w:rsidR="00BA39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 это время многие жители Ярославской области уже воспользовались своим правом и зарегистрировали дачные дома в упрощенном порядке. </w:t>
      </w:r>
      <w:r w:rsidR="00FB7E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Только</w:t>
      </w:r>
      <w:r w:rsidR="00BA39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 11 месяцев 2020 года было зарегистрировано более четырех тысяч </w:t>
      </w:r>
      <w:r w:rsidR="00FB7E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таких </w:t>
      </w:r>
      <w:r w:rsidR="00BA393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объектов. </w:t>
      </w:r>
    </w:p>
    <w:p w:rsidR="00F9637B" w:rsidRPr="00F9637B" w:rsidRDefault="00F9637B" w:rsidP="00F9637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Отдельные положения "амнистии" должны были закончить свое действие </w:t>
      </w:r>
      <w:r w:rsidR="00A10B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</w:t>
      </w:r>
      <w:r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март</w:t>
      </w:r>
      <w:r w:rsidR="00A10B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F963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2021 года.</w:t>
      </w:r>
      <w:r w:rsidRPr="00F9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Новый закон на пять лет продлевает срок упрощенного порядка оформления прав граждан.</w:t>
      </w:r>
    </w:p>
    <w:p w:rsidR="00F9637B" w:rsidRPr="00F9637B" w:rsidRDefault="00F9637B" w:rsidP="00F9637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3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Есть в принятом законопроекте и нововведения, благодаря которым действие "дачной амнистии" расширено. </w:t>
      </w:r>
      <w:r w:rsidR="005628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Воспользоваться у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прощенн</w:t>
      </w:r>
      <w:r w:rsidR="005628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ым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поряд</w:t>
      </w:r>
      <w:r w:rsidR="005628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ком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регистрации прав теперь </w:t>
      </w:r>
      <w:r w:rsidR="00973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смогут и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владельц</w:t>
      </w:r>
      <w:r w:rsidR="00973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домов, расположенных на земельных участках</w:t>
      </w:r>
      <w:r w:rsidR="001077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 вид</w:t>
      </w:r>
      <w:r w:rsidR="00973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ами</w:t>
      </w:r>
      <w:r w:rsidR="001077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разрешенного исполь</w:t>
      </w:r>
      <w:r w:rsidR="00973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</w:t>
      </w:r>
      <w:r w:rsidR="001077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ования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73D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Pr="00F9637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индивидуального жилищного строительства или для ведения личного подсобного хозяйства в границах населенного пункта. </w:t>
      </w:r>
    </w:p>
    <w:p w:rsidR="007D460C" w:rsidRPr="007D460C" w:rsidRDefault="00FB7EF9" w:rsidP="007D4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D460C" w:rsidRPr="007D460C">
        <w:rPr>
          <w:rFonts w:ascii="Times New Roman" w:hAnsi="Times New Roman" w:cs="Times New Roman"/>
          <w:sz w:val="28"/>
          <w:szCs w:val="28"/>
        </w:rPr>
        <w:t xml:space="preserve">сли вы </w:t>
      </w:r>
      <w:r w:rsidR="007D460C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7D460C" w:rsidRPr="007D460C">
        <w:rPr>
          <w:rFonts w:ascii="Times New Roman" w:hAnsi="Times New Roman" w:cs="Times New Roman"/>
          <w:sz w:val="28"/>
          <w:szCs w:val="28"/>
        </w:rPr>
        <w:t>не воспользова</w:t>
      </w:r>
      <w:r w:rsidR="007D460C">
        <w:rPr>
          <w:rFonts w:ascii="Times New Roman" w:hAnsi="Times New Roman" w:cs="Times New Roman"/>
          <w:sz w:val="28"/>
          <w:szCs w:val="28"/>
        </w:rPr>
        <w:t>лись</w:t>
      </w:r>
      <w:r w:rsidR="007D460C" w:rsidRPr="007D460C">
        <w:rPr>
          <w:rFonts w:ascii="Times New Roman" w:hAnsi="Times New Roman" w:cs="Times New Roman"/>
          <w:sz w:val="28"/>
          <w:szCs w:val="28"/>
        </w:rPr>
        <w:t xml:space="preserve"> упрощенным вариантом узаконивания </w:t>
      </w:r>
      <w:r w:rsidR="00BF57CE">
        <w:rPr>
          <w:rFonts w:ascii="Times New Roman" w:hAnsi="Times New Roman" w:cs="Times New Roman"/>
          <w:sz w:val="28"/>
          <w:szCs w:val="28"/>
        </w:rPr>
        <w:t xml:space="preserve">дома и </w:t>
      </w:r>
      <w:r w:rsidR="007D460C" w:rsidRPr="007D460C">
        <w:rPr>
          <w:rFonts w:ascii="Times New Roman" w:hAnsi="Times New Roman" w:cs="Times New Roman"/>
          <w:sz w:val="28"/>
          <w:szCs w:val="28"/>
        </w:rPr>
        <w:t>построек в садоводстве, вам будет</w:t>
      </w:r>
      <w:r w:rsidR="002F2CF0">
        <w:rPr>
          <w:rFonts w:ascii="Times New Roman" w:hAnsi="Times New Roman" w:cs="Times New Roman"/>
          <w:sz w:val="28"/>
          <w:szCs w:val="28"/>
        </w:rPr>
        <w:t xml:space="preserve"> интересна пошаговая инструкция</w:t>
      </w:r>
      <w:r w:rsidR="007D460C" w:rsidRPr="007D460C">
        <w:rPr>
          <w:rFonts w:ascii="Times New Roman" w:hAnsi="Times New Roman" w:cs="Times New Roman"/>
          <w:sz w:val="28"/>
          <w:szCs w:val="28"/>
        </w:rPr>
        <w:t xml:space="preserve"> как зарегистрировать </w:t>
      </w:r>
      <w:r w:rsidR="006B1731">
        <w:rPr>
          <w:rFonts w:ascii="Times New Roman" w:hAnsi="Times New Roman" w:cs="Times New Roman"/>
          <w:sz w:val="28"/>
          <w:szCs w:val="28"/>
        </w:rPr>
        <w:t>объект в упрощенном порядке</w:t>
      </w:r>
      <w:r w:rsidR="007D460C" w:rsidRPr="007D460C">
        <w:rPr>
          <w:rFonts w:ascii="Times New Roman" w:hAnsi="Times New Roman" w:cs="Times New Roman"/>
          <w:sz w:val="28"/>
          <w:szCs w:val="28"/>
        </w:rPr>
        <w:t>.</w:t>
      </w:r>
    </w:p>
    <w:p w:rsidR="00BF57CE" w:rsidRPr="00BF57CE" w:rsidRDefault="00A522FB" w:rsidP="00BF5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7CE">
        <w:rPr>
          <w:rFonts w:ascii="Times New Roman" w:hAnsi="Times New Roman" w:cs="Times New Roman"/>
          <w:bCs/>
          <w:sz w:val="28"/>
          <w:szCs w:val="28"/>
        </w:rPr>
        <w:t>Шаг 1. Обратитесь к кадастровому инженеру для подготовки технического плана</w:t>
      </w:r>
      <w:r w:rsidR="00F811D1" w:rsidRPr="00BF57CE">
        <w:rPr>
          <w:rFonts w:ascii="Times New Roman" w:hAnsi="Times New Roman" w:cs="Times New Roman"/>
          <w:sz w:val="28"/>
          <w:szCs w:val="28"/>
        </w:rPr>
        <w:t xml:space="preserve">. </w:t>
      </w:r>
      <w:r w:rsidRPr="003D0C29">
        <w:rPr>
          <w:rFonts w:ascii="Times New Roman" w:hAnsi="Times New Roman" w:cs="Times New Roman"/>
          <w:sz w:val="28"/>
          <w:szCs w:val="28"/>
        </w:rPr>
        <w:t>Список кадастровых инженеров мож</w:t>
      </w:r>
      <w:r w:rsidR="003D0C29" w:rsidRPr="003D0C29">
        <w:rPr>
          <w:rFonts w:ascii="Times New Roman" w:hAnsi="Times New Roman" w:cs="Times New Roman"/>
          <w:sz w:val="28"/>
          <w:szCs w:val="28"/>
        </w:rPr>
        <w:t>но</w:t>
      </w:r>
      <w:r w:rsidRPr="003D0C29">
        <w:rPr>
          <w:rFonts w:ascii="Times New Roman" w:hAnsi="Times New Roman" w:cs="Times New Roman"/>
          <w:sz w:val="28"/>
          <w:szCs w:val="28"/>
        </w:rPr>
        <w:t xml:space="preserve"> </w:t>
      </w:r>
      <w:r w:rsidR="003D0C29" w:rsidRPr="003D0C29">
        <w:rPr>
          <w:rFonts w:ascii="Times New Roman" w:hAnsi="Times New Roman" w:cs="Times New Roman"/>
          <w:sz w:val="28"/>
          <w:szCs w:val="28"/>
        </w:rPr>
        <w:t>найти</w:t>
      </w:r>
      <w:r w:rsidRPr="003D0C29">
        <w:rPr>
          <w:rFonts w:ascii="Times New Roman" w:hAnsi="Times New Roman" w:cs="Times New Roman"/>
          <w:sz w:val="28"/>
          <w:szCs w:val="28"/>
        </w:rPr>
        <w:t xml:space="preserve"> на сайте Росреестра.</w:t>
      </w:r>
      <w:r w:rsidR="00BF57CE" w:rsidRPr="00BF5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7CE" w:rsidRPr="00BF57CE">
        <w:rPr>
          <w:rFonts w:ascii="Times New Roman" w:hAnsi="Times New Roman" w:cs="Times New Roman"/>
          <w:bCs/>
          <w:sz w:val="28"/>
          <w:szCs w:val="28"/>
        </w:rPr>
        <w:t xml:space="preserve">Также вы можете обратиться в БТИ по месту нахождения </w:t>
      </w:r>
      <w:r w:rsidR="00BF57CE">
        <w:rPr>
          <w:rFonts w:ascii="Times New Roman" w:hAnsi="Times New Roman" w:cs="Times New Roman"/>
          <w:bCs/>
          <w:sz w:val="28"/>
          <w:szCs w:val="28"/>
        </w:rPr>
        <w:t>ОКС</w:t>
      </w:r>
      <w:r w:rsidR="00BF57CE" w:rsidRPr="00BF57CE">
        <w:rPr>
          <w:rFonts w:ascii="Times New Roman" w:hAnsi="Times New Roman" w:cs="Times New Roman"/>
          <w:bCs/>
          <w:sz w:val="28"/>
          <w:szCs w:val="28"/>
        </w:rPr>
        <w:t>, однако уточните, имеется ли в их штате кадастровый инженер.</w:t>
      </w:r>
      <w:r w:rsidRPr="003D0C29">
        <w:rPr>
          <w:rFonts w:ascii="Times New Roman" w:hAnsi="Times New Roman" w:cs="Times New Roman"/>
          <w:sz w:val="28"/>
          <w:szCs w:val="28"/>
        </w:rPr>
        <w:t xml:space="preserve"> </w:t>
      </w:r>
      <w:r w:rsidR="00DE17F6" w:rsidRPr="003D0C29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21AF5" w:rsidRPr="003D0C29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DE17F6" w:rsidRPr="003D0C29">
        <w:rPr>
          <w:rFonts w:ascii="Times New Roman" w:hAnsi="Times New Roman" w:cs="Times New Roman"/>
          <w:sz w:val="28"/>
          <w:szCs w:val="28"/>
        </w:rPr>
        <w:t xml:space="preserve">уточнить перечень необходимых документов у </w:t>
      </w:r>
      <w:r w:rsidR="003D0C29" w:rsidRPr="003D0C29">
        <w:rPr>
          <w:rFonts w:ascii="Times New Roman" w:hAnsi="Times New Roman" w:cs="Times New Roman"/>
          <w:sz w:val="28"/>
          <w:szCs w:val="28"/>
        </w:rPr>
        <w:t xml:space="preserve">выбранного вами </w:t>
      </w:r>
      <w:r w:rsidR="00DE17F6" w:rsidRPr="003D0C29">
        <w:rPr>
          <w:rFonts w:ascii="Times New Roman" w:hAnsi="Times New Roman" w:cs="Times New Roman"/>
          <w:sz w:val="28"/>
          <w:szCs w:val="28"/>
        </w:rPr>
        <w:t>кадастрового инженера.</w:t>
      </w:r>
      <w:r w:rsidR="00D35F30">
        <w:rPr>
          <w:rFonts w:ascii="Times New Roman" w:hAnsi="Times New Roman" w:cs="Times New Roman"/>
          <w:sz w:val="28"/>
          <w:szCs w:val="28"/>
        </w:rPr>
        <w:t xml:space="preserve"> Заполните декларацию </w:t>
      </w:r>
      <w:r w:rsidR="00BF57CE">
        <w:rPr>
          <w:rFonts w:ascii="Times New Roman" w:hAnsi="Times New Roman" w:cs="Times New Roman"/>
          <w:sz w:val="28"/>
          <w:szCs w:val="28"/>
        </w:rPr>
        <w:t xml:space="preserve">на ОКС самостоятельно или </w:t>
      </w:r>
      <w:r w:rsidR="00BF57CE" w:rsidRPr="00BF57CE">
        <w:rPr>
          <w:rFonts w:ascii="Times New Roman" w:hAnsi="Times New Roman" w:cs="Times New Roman"/>
          <w:bCs/>
          <w:sz w:val="28"/>
          <w:szCs w:val="28"/>
        </w:rPr>
        <w:t>обрати</w:t>
      </w:r>
      <w:r w:rsidR="00BF57CE">
        <w:rPr>
          <w:rFonts w:ascii="Times New Roman" w:hAnsi="Times New Roman" w:cs="Times New Roman"/>
          <w:bCs/>
          <w:sz w:val="28"/>
          <w:szCs w:val="28"/>
        </w:rPr>
        <w:t>тесь</w:t>
      </w:r>
      <w:r w:rsidR="00BF57CE" w:rsidRPr="00BF57CE">
        <w:rPr>
          <w:rFonts w:ascii="Times New Roman" w:hAnsi="Times New Roman" w:cs="Times New Roman"/>
          <w:bCs/>
          <w:sz w:val="28"/>
          <w:szCs w:val="28"/>
        </w:rPr>
        <w:t xml:space="preserve"> за помощью к кадастровому инженеру.</w:t>
      </w:r>
    </w:p>
    <w:p w:rsidR="00DE17F6" w:rsidRPr="003D0C29" w:rsidRDefault="00A522FB" w:rsidP="00D13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7CE">
        <w:rPr>
          <w:rFonts w:ascii="Times New Roman" w:hAnsi="Times New Roman" w:cs="Times New Roman"/>
          <w:bCs/>
          <w:sz w:val="28"/>
          <w:szCs w:val="28"/>
        </w:rPr>
        <w:t>Шаг 2. Подготовьте необходимые документы</w:t>
      </w:r>
      <w:r w:rsidR="001274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6596">
        <w:rPr>
          <w:rFonts w:ascii="Times New Roman" w:hAnsi="Times New Roman" w:cs="Times New Roman"/>
          <w:bCs/>
          <w:sz w:val="28"/>
          <w:szCs w:val="28"/>
        </w:rPr>
        <w:t xml:space="preserve">для этого </w:t>
      </w:r>
      <w:r w:rsidR="00127458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="00CB5FE1" w:rsidRPr="003D0C29">
        <w:rPr>
          <w:rFonts w:ascii="Times New Roman" w:hAnsi="Times New Roman" w:cs="Times New Roman"/>
          <w:sz w:val="28"/>
          <w:szCs w:val="28"/>
        </w:rPr>
        <w:t>потребуются</w:t>
      </w:r>
      <w:r w:rsidR="00DE17F6" w:rsidRPr="003D0C29">
        <w:rPr>
          <w:rFonts w:ascii="Times New Roman" w:hAnsi="Times New Roman" w:cs="Times New Roman"/>
          <w:sz w:val="28"/>
          <w:szCs w:val="28"/>
        </w:rPr>
        <w:t>:</w:t>
      </w:r>
    </w:p>
    <w:p w:rsidR="00DE17F6" w:rsidRPr="003D0C29" w:rsidRDefault="00DE17F6" w:rsidP="00DE17F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C29">
        <w:rPr>
          <w:rFonts w:ascii="Times New Roman" w:hAnsi="Times New Roman" w:cs="Times New Roman"/>
          <w:sz w:val="28"/>
          <w:szCs w:val="28"/>
        </w:rPr>
        <w:t>- технический план;</w:t>
      </w:r>
    </w:p>
    <w:p w:rsidR="00DE17F6" w:rsidRDefault="00DE17F6" w:rsidP="00DE17F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C29">
        <w:rPr>
          <w:rFonts w:ascii="Times New Roman" w:hAnsi="Times New Roman" w:cs="Times New Roman"/>
          <w:sz w:val="28"/>
          <w:szCs w:val="28"/>
        </w:rPr>
        <w:t xml:space="preserve">- </w:t>
      </w:r>
      <w:r w:rsidR="00A522FB" w:rsidRPr="003D0C29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</w:t>
      </w:r>
      <w:r w:rsidR="00BF57CE">
        <w:rPr>
          <w:rFonts w:ascii="Times New Roman" w:hAnsi="Times New Roman" w:cs="Times New Roman"/>
          <w:sz w:val="28"/>
          <w:szCs w:val="28"/>
        </w:rPr>
        <w:t>;</w:t>
      </w:r>
    </w:p>
    <w:p w:rsidR="00127458" w:rsidRDefault="00BF57CE" w:rsidP="00DE17F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C29">
        <w:rPr>
          <w:rFonts w:ascii="Times New Roman" w:hAnsi="Times New Roman" w:cs="Times New Roman"/>
          <w:sz w:val="28"/>
          <w:szCs w:val="28"/>
        </w:rPr>
        <w:t>госпошлин</w:t>
      </w:r>
      <w:r w:rsidR="00127458">
        <w:rPr>
          <w:rFonts w:ascii="Times New Roman" w:hAnsi="Times New Roman" w:cs="Times New Roman"/>
          <w:sz w:val="28"/>
          <w:szCs w:val="28"/>
        </w:rPr>
        <w:t>а</w:t>
      </w:r>
      <w:r w:rsidRPr="003D0C29">
        <w:rPr>
          <w:rFonts w:ascii="Times New Roman" w:hAnsi="Times New Roman" w:cs="Times New Roman"/>
          <w:sz w:val="28"/>
          <w:szCs w:val="28"/>
        </w:rPr>
        <w:t xml:space="preserve"> в размере 350 руб. </w:t>
      </w:r>
    </w:p>
    <w:p w:rsidR="00BF57CE" w:rsidRPr="003D0C29" w:rsidRDefault="00BF57CE" w:rsidP="00DE17F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C29">
        <w:rPr>
          <w:rFonts w:ascii="Times New Roman" w:hAnsi="Times New Roman" w:cs="Times New Roman"/>
          <w:sz w:val="28"/>
          <w:szCs w:val="28"/>
        </w:rPr>
        <w:t xml:space="preserve">При наличии возможности обращения с заявлением и уплаты госпошлины через порталы </w:t>
      </w:r>
      <w:proofErr w:type="spellStart"/>
      <w:r w:rsidRPr="003D0C2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D0C29">
        <w:rPr>
          <w:rFonts w:ascii="Times New Roman" w:hAnsi="Times New Roman" w:cs="Times New Roman"/>
          <w:sz w:val="28"/>
          <w:szCs w:val="28"/>
        </w:rPr>
        <w:t xml:space="preserve"> и</w:t>
      </w:r>
      <w:r w:rsidR="00127458">
        <w:rPr>
          <w:rFonts w:ascii="Times New Roman" w:hAnsi="Times New Roman" w:cs="Times New Roman"/>
          <w:sz w:val="28"/>
          <w:szCs w:val="28"/>
        </w:rPr>
        <w:t xml:space="preserve"> сайт Росреестра</w:t>
      </w:r>
      <w:r w:rsidRPr="003D0C29">
        <w:rPr>
          <w:rFonts w:ascii="Times New Roman" w:hAnsi="Times New Roman" w:cs="Times New Roman"/>
          <w:sz w:val="28"/>
          <w:szCs w:val="28"/>
        </w:rPr>
        <w:t>, госпошлина рассчитывается с коэффициентом 0,7.</w:t>
      </w:r>
      <w:bookmarkStart w:id="0" w:name="Par31"/>
      <w:bookmarkEnd w:id="0"/>
    </w:p>
    <w:p w:rsidR="00BC7FA0" w:rsidRPr="00BF57CE" w:rsidRDefault="00A522FB" w:rsidP="00BC7FA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7CE">
        <w:rPr>
          <w:rFonts w:ascii="Times New Roman" w:hAnsi="Times New Roman" w:cs="Times New Roman"/>
          <w:bCs/>
          <w:sz w:val="28"/>
          <w:szCs w:val="28"/>
        </w:rPr>
        <w:t>Шаг 3. Обратитесь за регистрацией права собственности</w:t>
      </w:r>
      <w:r w:rsidR="00BF57CE" w:rsidRPr="00BF57C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7FA0" w:rsidRPr="003D0C29" w:rsidRDefault="00A522FB" w:rsidP="00BC7FA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C29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BF57CE">
        <w:rPr>
          <w:rFonts w:ascii="Times New Roman" w:hAnsi="Times New Roman" w:cs="Times New Roman"/>
          <w:sz w:val="28"/>
          <w:szCs w:val="28"/>
        </w:rPr>
        <w:t>ГКУ и ГРП, а также</w:t>
      </w:r>
      <w:r w:rsidRPr="003D0C29">
        <w:rPr>
          <w:rFonts w:ascii="Times New Roman" w:hAnsi="Times New Roman" w:cs="Times New Roman"/>
          <w:sz w:val="28"/>
          <w:szCs w:val="28"/>
        </w:rPr>
        <w:t xml:space="preserve"> необходимые документы вы можете представить одним из следующих способов:</w:t>
      </w:r>
    </w:p>
    <w:p w:rsidR="00127458" w:rsidRDefault="00BC7FA0" w:rsidP="0012745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C29">
        <w:rPr>
          <w:rFonts w:ascii="Times New Roman" w:hAnsi="Times New Roman" w:cs="Times New Roman"/>
          <w:sz w:val="28"/>
          <w:szCs w:val="28"/>
        </w:rPr>
        <w:t xml:space="preserve">- </w:t>
      </w:r>
      <w:r w:rsidR="00A522FB" w:rsidRPr="003D0C29">
        <w:rPr>
          <w:rFonts w:ascii="Times New Roman" w:hAnsi="Times New Roman" w:cs="Times New Roman"/>
          <w:sz w:val="28"/>
          <w:szCs w:val="28"/>
        </w:rPr>
        <w:t xml:space="preserve">лично (либо через представителя по доверенности) в МФЦ, в том числе независимо от места нахождения объекта недвижимости согласно перечню подразделений, осуществляющих прием по экстерриториальному принципу, </w:t>
      </w:r>
      <w:r w:rsidR="00A522FB" w:rsidRPr="003D0C29">
        <w:rPr>
          <w:rFonts w:ascii="Times New Roman" w:hAnsi="Times New Roman" w:cs="Times New Roman"/>
          <w:sz w:val="28"/>
          <w:szCs w:val="28"/>
        </w:rPr>
        <w:lastRenderedPageBreak/>
        <w:t xml:space="preserve">размещенному на сайте Росреестра, а также уполномоченному лицу </w:t>
      </w:r>
      <w:r w:rsidRPr="003D0C29">
        <w:rPr>
          <w:rFonts w:ascii="Times New Roman" w:hAnsi="Times New Roman" w:cs="Times New Roman"/>
          <w:sz w:val="28"/>
          <w:szCs w:val="28"/>
        </w:rPr>
        <w:t>при выездном приеме;</w:t>
      </w:r>
    </w:p>
    <w:p w:rsidR="00127458" w:rsidRDefault="00BC7FA0" w:rsidP="0012745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C29">
        <w:rPr>
          <w:rFonts w:ascii="Times New Roman" w:hAnsi="Times New Roman" w:cs="Times New Roman"/>
          <w:sz w:val="28"/>
          <w:szCs w:val="28"/>
        </w:rPr>
        <w:t xml:space="preserve">- </w:t>
      </w:r>
      <w:r w:rsidR="00A522FB" w:rsidRPr="003D0C29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пересылке, описью вложения и уведомлением о вручении</w:t>
      </w:r>
      <w:r w:rsidR="00BF57CE">
        <w:rPr>
          <w:rFonts w:ascii="Times New Roman" w:hAnsi="Times New Roman" w:cs="Times New Roman"/>
          <w:sz w:val="28"/>
          <w:szCs w:val="28"/>
        </w:rPr>
        <w:t xml:space="preserve"> (</w:t>
      </w:r>
      <w:r w:rsidR="00127458">
        <w:rPr>
          <w:rFonts w:ascii="Times New Roman" w:hAnsi="Times New Roman" w:cs="Times New Roman"/>
          <w:sz w:val="28"/>
          <w:szCs w:val="28"/>
        </w:rPr>
        <w:t>при отправке документов по почте подлинность подписи на заявлении должна быть засвидетельствована в нотариальном порядке, к заявлению прилагается копия документа, удостоверяющего личность (паспорт), а также нотариально удостоверенная доверенность, если документы подаются представителем</w:t>
      </w:r>
      <w:r w:rsidR="00BF57CE">
        <w:rPr>
          <w:rFonts w:ascii="Times New Roman" w:hAnsi="Times New Roman" w:cs="Times New Roman"/>
          <w:sz w:val="28"/>
          <w:szCs w:val="28"/>
        </w:rPr>
        <w:t>)</w:t>
      </w:r>
      <w:r w:rsidR="00A522FB" w:rsidRPr="003D0C29">
        <w:rPr>
          <w:rFonts w:ascii="Times New Roman" w:hAnsi="Times New Roman" w:cs="Times New Roman"/>
          <w:sz w:val="28"/>
          <w:szCs w:val="28"/>
        </w:rPr>
        <w:t>;</w:t>
      </w:r>
    </w:p>
    <w:p w:rsidR="00A522FB" w:rsidRPr="003D0C29" w:rsidRDefault="00BC7FA0" w:rsidP="0012745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C29">
        <w:rPr>
          <w:rFonts w:ascii="Times New Roman" w:hAnsi="Times New Roman" w:cs="Times New Roman"/>
          <w:sz w:val="28"/>
          <w:szCs w:val="28"/>
        </w:rPr>
        <w:t xml:space="preserve">- </w:t>
      </w:r>
      <w:r w:rsidR="00A522FB" w:rsidRPr="003D0C29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через Интернет посредством портала </w:t>
      </w:r>
      <w:proofErr w:type="spellStart"/>
      <w:r w:rsidR="00A522FB" w:rsidRPr="003D0C2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522FB" w:rsidRPr="003D0C29">
        <w:rPr>
          <w:rFonts w:ascii="Times New Roman" w:hAnsi="Times New Roman" w:cs="Times New Roman"/>
          <w:sz w:val="28"/>
          <w:szCs w:val="28"/>
        </w:rPr>
        <w:t xml:space="preserve"> и</w:t>
      </w:r>
      <w:r w:rsidR="00127458">
        <w:rPr>
          <w:rFonts w:ascii="Times New Roman" w:hAnsi="Times New Roman" w:cs="Times New Roman"/>
          <w:sz w:val="28"/>
          <w:szCs w:val="28"/>
        </w:rPr>
        <w:t>ли</w:t>
      </w:r>
      <w:r w:rsidR="00A522FB" w:rsidRPr="003D0C29">
        <w:rPr>
          <w:rFonts w:ascii="Times New Roman" w:hAnsi="Times New Roman" w:cs="Times New Roman"/>
          <w:sz w:val="28"/>
          <w:szCs w:val="28"/>
        </w:rPr>
        <w:t xml:space="preserve"> сайта Росреестра</w:t>
      </w:r>
      <w:r w:rsidR="00127458">
        <w:rPr>
          <w:rFonts w:ascii="Times New Roman" w:hAnsi="Times New Roman" w:cs="Times New Roman"/>
          <w:sz w:val="28"/>
          <w:szCs w:val="28"/>
        </w:rPr>
        <w:t xml:space="preserve"> (документы, представленные в электронной форме, должны быть заверены усиленной квалифицированной электронной подписью заявителя, если иное не предусмотрено законом)</w:t>
      </w:r>
      <w:r w:rsidR="00A522FB" w:rsidRPr="003D0C29">
        <w:rPr>
          <w:rFonts w:ascii="Times New Roman" w:hAnsi="Times New Roman" w:cs="Times New Roman"/>
          <w:sz w:val="28"/>
          <w:szCs w:val="28"/>
        </w:rPr>
        <w:t>.</w:t>
      </w:r>
    </w:p>
    <w:p w:rsidR="00BC7FA0" w:rsidRDefault="00D13E0F" w:rsidP="00BC7FA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ГКУ и ГРП </w:t>
      </w:r>
      <w:r w:rsidR="00A522FB" w:rsidRPr="003D0C29">
        <w:rPr>
          <w:rFonts w:ascii="Times New Roman" w:hAnsi="Times New Roman" w:cs="Times New Roman"/>
          <w:sz w:val="28"/>
          <w:szCs w:val="28"/>
        </w:rPr>
        <w:t>на недвижимое имущество удостоверяются выпиской из ЕГРН</w:t>
      </w:r>
      <w:r w:rsidR="00BC7FA0" w:rsidRPr="003D0C29">
        <w:rPr>
          <w:rFonts w:ascii="Times New Roman" w:hAnsi="Times New Roman" w:cs="Times New Roman"/>
          <w:sz w:val="28"/>
          <w:szCs w:val="28"/>
        </w:rPr>
        <w:t>.</w:t>
      </w:r>
    </w:p>
    <w:p w:rsidR="000A6596" w:rsidRPr="003D0C29" w:rsidRDefault="000A6596" w:rsidP="00BC7FA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7027D" w:rsidRPr="00BC7FA0" w:rsidRDefault="00C7027D" w:rsidP="00A5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027D" w:rsidRPr="00BC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74D0174F"/>
    <w:multiLevelType w:val="multilevel"/>
    <w:tmpl w:val="AD10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7D"/>
    <w:rsid w:val="00036113"/>
    <w:rsid w:val="000A6596"/>
    <w:rsid w:val="00107793"/>
    <w:rsid w:val="00127458"/>
    <w:rsid w:val="002F14D0"/>
    <w:rsid w:val="002F2CF0"/>
    <w:rsid w:val="00347B3A"/>
    <w:rsid w:val="00353B66"/>
    <w:rsid w:val="003D0C29"/>
    <w:rsid w:val="003D0C5D"/>
    <w:rsid w:val="003D18A4"/>
    <w:rsid w:val="0053436D"/>
    <w:rsid w:val="005628C6"/>
    <w:rsid w:val="00563C37"/>
    <w:rsid w:val="00621AF5"/>
    <w:rsid w:val="00627992"/>
    <w:rsid w:val="006648EF"/>
    <w:rsid w:val="006B1731"/>
    <w:rsid w:val="0076148E"/>
    <w:rsid w:val="007D460C"/>
    <w:rsid w:val="007F1E62"/>
    <w:rsid w:val="007F2273"/>
    <w:rsid w:val="008B024F"/>
    <w:rsid w:val="008E0DD6"/>
    <w:rsid w:val="00973D4A"/>
    <w:rsid w:val="0099329D"/>
    <w:rsid w:val="009F7131"/>
    <w:rsid w:val="009F7FE2"/>
    <w:rsid w:val="00A10B4B"/>
    <w:rsid w:val="00A522FB"/>
    <w:rsid w:val="00B07001"/>
    <w:rsid w:val="00B607C2"/>
    <w:rsid w:val="00BA3937"/>
    <w:rsid w:val="00BC7FA0"/>
    <w:rsid w:val="00BF57CE"/>
    <w:rsid w:val="00C01350"/>
    <w:rsid w:val="00C7027D"/>
    <w:rsid w:val="00CB5FE1"/>
    <w:rsid w:val="00CC157E"/>
    <w:rsid w:val="00CC6C1B"/>
    <w:rsid w:val="00D13E0F"/>
    <w:rsid w:val="00D35F30"/>
    <w:rsid w:val="00DB610C"/>
    <w:rsid w:val="00DD3383"/>
    <w:rsid w:val="00DE17F6"/>
    <w:rsid w:val="00E138AC"/>
    <w:rsid w:val="00E14CDA"/>
    <w:rsid w:val="00E75B16"/>
    <w:rsid w:val="00F811D1"/>
    <w:rsid w:val="00F9637B"/>
    <w:rsid w:val="00FB59A2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21FA0-518A-47A6-BE7B-000E3AC0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Каргина Варвара Валерьевна</dc:creator>
  <cp:keywords/>
  <dc:description/>
  <cp:lastModifiedBy>Дмитриева Наталия Вадимовна</cp:lastModifiedBy>
  <cp:revision>50</cp:revision>
  <cp:lastPrinted>2020-04-24T06:55:00Z</cp:lastPrinted>
  <dcterms:created xsi:type="dcterms:W3CDTF">2020-04-23T14:07:00Z</dcterms:created>
  <dcterms:modified xsi:type="dcterms:W3CDTF">2020-12-10T09:09:00Z</dcterms:modified>
</cp:coreProperties>
</file>