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D" w:rsidRDefault="00217A1D" w:rsidP="00A04B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C372B" wp14:editId="593D51B3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C51" w:rsidRDefault="00874C51" w:rsidP="00A04B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F">
        <w:rPr>
          <w:rFonts w:ascii="Times New Roman" w:hAnsi="Times New Roman" w:cs="Times New Roman"/>
          <w:b/>
          <w:sz w:val="28"/>
          <w:szCs w:val="28"/>
        </w:rPr>
        <w:t xml:space="preserve">Ярославцы продолжают </w:t>
      </w:r>
      <w:r w:rsidR="00986D3F" w:rsidRPr="00986D3F">
        <w:rPr>
          <w:rFonts w:ascii="Times New Roman" w:hAnsi="Times New Roman" w:cs="Times New Roman"/>
          <w:b/>
          <w:sz w:val="28"/>
          <w:szCs w:val="28"/>
        </w:rPr>
        <w:t xml:space="preserve">вносить в реестр недвижимости </w:t>
      </w:r>
      <w:r w:rsidR="00031E6A" w:rsidRPr="00986D3F">
        <w:rPr>
          <w:rFonts w:ascii="Times New Roman" w:hAnsi="Times New Roman" w:cs="Times New Roman"/>
          <w:b/>
          <w:sz w:val="28"/>
          <w:szCs w:val="28"/>
        </w:rPr>
        <w:t>сведения о ранее учтенных объектах</w:t>
      </w:r>
    </w:p>
    <w:p w:rsidR="008A2688" w:rsidRPr="00986D3F" w:rsidRDefault="008A2688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3F">
        <w:rPr>
          <w:rFonts w:ascii="Times New Roman" w:hAnsi="Times New Roman" w:cs="Times New Roman"/>
          <w:b/>
          <w:sz w:val="28"/>
          <w:szCs w:val="28"/>
        </w:rPr>
        <w:t xml:space="preserve">Специалисты Ярославской кадастровой палаты объяснят, как поставить на кадастровый </w:t>
      </w:r>
      <w:proofErr w:type="gramStart"/>
      <w:r w:rsidRPr="00986D3F">
        <w:rPr>
          <w:rFonts w:ascii="Times New Roman" w:hAnsi="Times New Roman" w:cs="Times New Roman"/>
          <w:b/>
          <w:sz w:val="28"/>
          <w:szCs w:val="28"/>
        </w:rPr>
        <w:t>учет</w:t>
      </w:r>
      <w:proofErr w:type="gramEnd"/>
      <w:r w:rsidRPr="00986D3F">
        <w:rPr>
          <w:rFonts w:ascii="Times New Roman" w:hAnsi="Times New Roman" w:cs="Times New Roman"/>
          <w:b/>
          <w:sz w:val="28"/>
          <w:szCs w:val="28"/>
        </w:rPr>
        <w:t xml:space="preserve"> ранее учтенный </w:t>
      </w:r>
      <w:r w:rsidR="00986D3F">
        <w:rPr>
          <w:rFonts w:ascii="Times New Roman" w:hAnsi="Times New Roman" w:cs="Times New Roman"/>
          <w:b/>
          <w:sz w:val="28"/>
          <w:szCs w:val="28"/>
        </w:rPr>
        <w:t>объект недвижимости</w:t>
      </w:r>
      <w:r w:rsidRPr="00986D3F">
        <w:rPr>
          <w:rFonts w:ascii="Times New Roman" w:hAnsi="Times New Roman" w:cs="Times New Roman"/>
          <w:b/>
          <w:sz w:val="28"/>
          <w:szCs w:val="28"/>
        </w:rPr>
        <w:t>.</w:t>
      </w:r>
    </w:p>
    <w:p w:rsidR="00986D3F" w:rsidRDefault="008A2688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объект</w:t>
      </w:r>
      <w:r w:rsidRPr="0067646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, право на который возникло</w:t>
      </w:r>
      <w:r w:rsidRPr="008A2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7646C">
        <w:rPr>
          <w:rFonts w:ascii="Times New Roman" w:hAnsi="Times New Roman" w:cs="Times New Roman"/>
          <w:sz w:val="28"/>
          <w:szCs w:val="28"/>
        </w:rPr>
        <w:t>дня вступления 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67646C">
        <w:rPr>
          <w:rFonts w:ascii="Times New Roman" w:hAnsi="Times New Roman" w:cs="Times New Roman"/>
          <w:sz w:val="28"/>
          <w:szCs w:val="28"/>
        </w:rPr>
        <w:t xml:space="preserve">регистрации прав на </w:t>
      </w:r>
      <w:r w:rsidR="00986D3F">
        <w:rPr>
          <w:rFonts w:ascii="Times New Roman" w:hAnsi="Times New Roman" w:cs="Times New Roman"/>
          <w:sz w:val="28"/>
          <w:szCs w:val="28"/>
        </w:rPr>
        <w:t>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2007 года</w:t>
      </w:r>
      <w:r w:rsidR="00986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ранее учтенным.</w:t>
      </w:r>
      <w:r w:rsidR="00986D3F">
        <w:rPr>
          <w:rFonts w:ascii="Times New Roman" w:hAnsi="Times New Roman" w:cs="Times New Roman"/>
          <w:sz w:val="28"/>
          <w:szCs w:val="28"/>
        </w:rPr>
        <w:t xml:space="preserve"> </w:t>
      </w:r>
      <w:r w:rsidR="005F4AEC" w:rsidRPr="0067646C">
        <w:rPr>
          <w:rFonts w:ascii="Times New Roman" w:hAnsi="Times New Roman" w:cs="Times New Roman"/>
          <w:sz w:val="28"/>
          <w:szCs w:val="28"/>
        </w:rPr>
        <w:t xml:space="preserve">С начала текущего года </w:t>
      </w:r>
      <w:r w:rsidR="00F439B2" w:rsidRPr="0067646C">
        <w:rPr>
          <w:rFonts w:ascii="Times New Roman" w:hAnsi="Times New Roman" w:cs="Times New Roman"/>
          <w:sz w:val="28"/>
          <w:szCs w:val="28"/>
        </w:rPr>
        <w:t>в</w:t>
      </w:r>
      <w:r w:rsidR="00CB5284">
        <w:rPr>
          <w:rFonts w:ascii="Times New Roman" w:hAnsi="Times New Roman" w:cs="Times New Roman"/>
          <w:sz w:val="28"/>
          <w:szCs w:val="28"/>
        </w:rPr>
        <w:t xml:space="preserve"> </w:t>
      </w:r>
      <w:r w:rsidR="00F439B2" w:rsidRPr="0067646C">
        <w:rPr>
          <w:rFonts w:ascii="Times New Roman" w:hAnsi="Times New Roman" w:cs="Times New Roman"/>
          <w:sz w:val="28"/>
          <w:szCs w:val="28"/>
        </w:rPr>
        <w:t xml:space="preserve">регистрирующий орган </w:t>
      </w:r>
      <w:r w:rsidR="00E9353B" w:rsidRPr="0067646C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CB5284" w:rsidRPr="00CB5284">
        <w:rPr>
          <w:rFonts w:ascii="Times New Roman" w:hAnsi="Times New Roman" w:cs="Times New Roman"/>
          <w:sz w:val="28"/>
          <w:szCs w:val="28"/>
        </w:rPr>
        <w:t xml:space="preserve">455 </w:t>
      </w:r>
      <w:r w:rsidR="00EB3BE6">
        <w:rPr>
          <w:rFonts w:ascii="Times New Roman" w:hAnsi="Times New Roman" w:cs="Times New Roman"/>
          <w:sz w:val="28"/>
          <w:szCs w:val="28"/>
        </w:rPr>
        <w:t>ярославцев</w:t>
      </w:r>
      <w:r w:rsidR="00E9353B" w:rsidRPr="0067646C">
        <w:rPr>
          <w:rFonts w:ascii="Times New Roman" w:hAnsi="Times New Roman" w:cs="Times New Roman"/>
          <w:sz w:val="28"/>
          <w:szCs w:val="28"/>
        </w:rPr>
        <w:t>, которые решили внести сведения о ранее учтенных объектах недвижимости</w:t>
      </w:r>
      <w:r w:rsidR="00F439B2" w:rsidRPr="0067646C">
        <w:rPr>
          <w:rFonts w:ascii="Times New Roman" w:hAnsi="Times New Roman" w:cs="Times New Roman"/>
          <w:sz w:val="28"/>
          <w:szCs w:val="28"/>
        </w:rPr>
        <w:t xml:space="preserve"> в Единый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нный реестр недвижимости (ЕГРН). </w:t>
      </w:r>
      <w:r w:rsidR="00CB5284">
        <w:rPr>
          <w:rFonts w:ascii="Times New Roman" w:hAnsi="Times New Roman" w:cs="Times New Roman"/>
          <w:sz w:val="28"/>
          <w:szCs w:val="28"/>
        </w:rPr>
        <w:t>В прошлом году таких обращений было около 800.</w:t>
      </w:r>
    </w:p>
    <w:p w:rsidR="00CB5284" w:rsidRPr="00885244" w:rsidRDefault="00CB5284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44">
        <w:rPr>
          <w:rFonts w:ascii="Times New Roman" w:hAnsi="Times New Roman" w:cs="Times New Roman"/>
          <w:i/>
          <w:sz w:val="28"/>
          <w:szCs w:val="28"/>
        </w:rPr>
        <w:t>«Информация в госреестре о т</w:t>
      </w:r>
      <w:r w:rsidR="00686712" w:rsidRPr="00885244">
        <w:rPr>
          <w:rFonts w:ascii="Times New Roman" w:hAnsi="Times New Roman" w:cs="Times New Roman"/>
          <w:i/>
          <w:sz w:val="28"/>
          <w:szCs w:val="28"/>
        </w:rPr>
        <w:t>аком объекте</w:t>
      </w:r>
      <w:r w:rsidR="00473C6A" w:rsidRPr="00885244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686712" w:rsidRPr="00885244">
        <w:rPr>
          <w:rFonts w:ascii="Times New Roman" w:hAnsi="Times New Roman" w:cs="Times New Roman"/>
          <w:i/>
          <w:sz w:val="28"/>
          <w:szCs w:val="28"/>
        </w:rPr>
        <w:t xml:space="preserve"> является неполной. Она 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ограничена </w:t>
      </w:r>
      <w:r w:rsidR="00520EBD" w:rsidRPr="00885244">
        <w:rPr>
          <w:rFonts w:ascii="Times New Roman" w:hAnsi="Times New Roman" w:cs="Times New Roman"/>
          <w:i/>
          <w:sz w:val="28"/>
          <w:szCs w:val="28"/>
        </w:rPr>
        <w:t>сведениями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20EBD" w:rsidRPr="00885244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 был</w:t>
      </w:r>
      <w:r w:rsidR="00520EBD" w:rsidRPr="00885244">
        <w:rPr>
          <w:rFonts w:ascii="Times New Roman" w:hAnsi="Times New Roman" w:cs="Times New Roman"/>
          <w:i/>
          <w:sz w:val="28"/>
          <w:szCs w:val="28"/>
        </w:rPr>
        <w:t>и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137E6" w:rsidRPr="00885244">
        <w:rPr>
          <w:rFonts w:ascii="Times New Roman" w:hAnsi="Times New Roman" w:cs="Times New Roman"/>
          <w:i/>
          <w:sz w:val="28"/>
          <w:szCs w:val="28"/>
        </w:rPr>
        <w:t xml:space="preserve"> имеющихся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 документах на собственность</w:t>
      </w:r>
      <w:r w:rsidR="00520EBD" w:rsidRPr="00885244">
        <w:rPr>
          <w:rFonts w:ascii="Times New Roman" w:hAnsi="Times New Roman" w:cs="Times New Roman"/>
          <w:i/>
          <w:sz w:val="28"/>
          <w:szCs w:val="28"/>
        </w:rPr>
        <w:t>. О</w:t>
      </w:r>
      <w:r w:rsidR="00473C6A" w:rsidRPr="00885244">
        <w:rPr>
          <w:rFonts w:ascii="Times New Roman" w:hAnsi="Times New Roman" w:cs="Times New Roman"/>
          <w:i/>
          <w:sz w:val="28"/>
          <w:szCs w:val="28"/>
        </w:rPr>
        <w:t>днако</w:t>
      </w:r>
      <w:r w:rsidRPr="00885244">
        <w:rPr>
          <w:rFonts w:ascii="Times New Roman" w:hAnsi="Times New Roman" w:cs="Times New Roman"/>
          <w:i/>
          <w:sz w:val="28"/>
          <w:szCs w:val="28"/>
        </w:rPr>
        <w:t xml:space="preserve"> права на такую собственность возникшие до вступления в силу закона признаются юридически действительными даже при отсутствии их государственной регистрации»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52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885244">
        <w:rPr>
          <w:rFonts w:ascii="Times New Roman" w:hAnsi="Times New Roman" w:cs="Times New Roman"/>
          <w:b/>
          <w:sz w:val="28"/>
          <w:szCs w:val="28"/>
        </w:rPr>
        <w:t>директор Ярославской кадастровой палаты Татьяна Сухова.</w:t>
      </w:r>
    </w:p>
    <w:p w:rsidR="00A04B50" w:rsidRDefault="00DD7275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C">
        <w:rPr>
          <w:rFonts w:ascii="Times New Roman" w:hAnsi="Times New Roman" w:cs="Times New Roman"/>
          <w:sz w:val="28"/>
          <w:szCs w:val="28"/>
        </w:rPr>
        <w:t>Для рег</w:t>
      </w:r>
      <w:r w:rsidR="00885244">
        <w:rPr>
          <w:rFonts w:ascii="Times New Roman" w:hAnsi="Times New Roman" w:cs="Times New Roman"/>
          <w:sz w:val="28"/>
          <w:szCs w:val="28"/>
        </w:rPr>
        <w:t>истрации ранее возникшего права</w:t>
      </w:r>
      <w:r w:rsidRPr="0067646C">
        <w:rPr>
          <w:rFonts w:ascii="Times New Roman" w:hAnsi="Times New Roman" w:cs="Times New Roman"/>
          <w:sz w:val="28"/>
          <w:szCs w:val="28"/>
        </w:rPr>
        <w:t xml:space="preserve"> потребуется</w:t>
      </w:r>
      <w:r w:rsidR="00885244">
        <w:rPr>
          <w:rFonts w:ascii="Times New Roman" w:hAnsi="Times New Roman" w:cs="Times New Roman"/>
          <w:sz w:val="28"/>
          <w:szCs w:val="28"/>
        </w:rPr>
        <w:t>:</w:t>
      </w:r>
      <w:r w:rsidRPr="0067646C">
        <w:rPr>
          <w:rFonts w:ascii="Times New Roman" w:hAnsi="Times New Roman" w:cs="Times New Roman"/>
          <w:sz w:val="28"/>
          <w:szCs w:val="28"/>
        </w:rPr>
        <w:t xml:space="preserve"> заявление, паспорт, документ об уплате госпошлины, а также документ, подтверждающий наличие права на объект недвижимости (договор мены, дарения, купли-продажи, свидетельство о праве на наследство и т</w:t>
      </w:r>
      <w:r w:rsidR="00A04B50">
        <w:rPr>
          <w:rFonts w:ascii="Times New Roman" w:hAnsi="Times New Roman" w:cs="Times New Roman"/>
          <w:sz w:val="28"/>
          <w:szCs w:val="28"/>
        </w:rPr>
        <w:t>.п.).</w:t>
      </w:r>
    </w:p>
    <w:p w:rsidR="00F95300" w:rsidRDefault="00DD7275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C">
        <w:rPr>
          <w:rFonts w:ascii="Times New Roman" w:hAnsi="Times New Roman" w:cs="Times New Roman"/>
          <w:sz w:val="28"/>
          <w:szCs w:val="28"/>
        </w:rPr>
        <w:t>Размер госпошлины за государственную регистрацию ранее возникшего права на недвижимость установлен статьей 333.33 Налоговог</w:t>
      </w:r>
      <w:r w:rsidR="00F95300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Федерации: </w:t>
      </w:r>
      <w:r w:rsidR="00F95300" w:rsidRPr="00F95300">
        <w:rPr>
          <w:rFonts w:ascii="Times New Roman" w:hAnsi="Times New Roman" w:cs="Times New Roman"/>
          <w:sz w:val="28"/>
          <w:szCs w:val="28"/>
        </w:rPr>
        <w:t xml:space="preserve">для юридических лиц составляет 22 тыс. руб., для физических лиц – 2 тыс. руб. </w:t>
      </w:r>
    </w:p>
    <w:p w:rsidR="00F95300" w:rsidRDefault="00F95300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00">
        <w:rPr>
          <w:rFonts w:ascii="Times New Roman" w:hAnsi="Times New Roman" w:cs="Times New Roman"/>
          <w:sz w:val="28"/>
          <w:szCs w:val="28"/>
        </w:rPr>
        <w:lastRenderedPageBreak/>
        <w:t>В случае если регистрация ранее возникшего права проводится при регистрации сделки об отчуждении объекта недвижимости, государственная пошлина не уплачивается</w:t>
      </w:r>
      <w:r w:rsidR="00A04B50">
        <w:rPr>
          <w:rFonts w:ascii="Times New Roman" w:hAnsi="Times New Roman" w:cs="Times New Roman"/>
          <w:sz w:val="28"/>
          <w:szCs w:val="28"/>
        </w:rPr>
        <w:t>.</w:t>
      </w:r>
    </w:p>
    <w:p w:rsidR="00E63604" w:rsidRPr="0067646C" w:rsidRDefault="00DD7275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6C">
        <w:rPr>
          <w:rFonts w:ascii="Times New Roman" w:hAnsi="Times New Roman" w:cs="Times New Roman"/>
          <w:sz w:val="28"/>
          <w:szCs w:val="28"/>
        </w:rPr>
        <w:t>Подать документы для регистрации ранее возникшего права можно в любом региональном отделении многофункционального центра (МФЦ) «Мои документы»</w:t>
      </w:r>
      <w:r w:rsidR="00055E78" w:rsidRPr="0067646C">
        <w:rPr>
          <w:rFonts w:ascii="Times New Roman" w:hAnsi="Times New Roman" w:cs="Times New Roman"/>
          <w:sz w:val="28"/>
          <w:szCs w:val="28"/>
        </w:rPr>
        <w:t xml:space="preserve">. </w:t>
      </w:r>
      <w:r w:rsidR="00784F64">
        <w:rPr>
          <w:rFonts w:ascii="Times New Roman" w:hAnsi="Times New Roman" w:cs="Times New Roman"/>
          <w:sz w:val="28"/>
          <w:szCs w:val="28"/>
        </w:rPr>
        <w:t>Государственная р</w:t>
      </w:r>
      <w:r w:rsidR="00E63604" w:rsidRPr="0067646C">
        <w:rPr>
          <w:rFonts w:ascii="Times New Roman" w:hAnsi="Times New Roman" w:cs="Times New Roman"/>
          <w:sz w:val="28"/>
          <w:szCs w:val="28"/>
        </w:rPr>
        <w:t xml:space="preserve">егистрация таких прав производится по желанию </w:t>
      </w:r>
      <w:r w:rsidR="00784F64">
        <w:rPr>
          <w:rFonts w:ascii="Times New Roman" w:hAnsi="Times New Roman" w:cs="Times New Roman"/>
          <w:sz w:val="28"/>
          <w:szCs w:val="28"/>
        </w:rPr>
        <w:t xml:space="preserve">их </w:t>
      </w:r>
      <w:r w:rsidR="00E63604" w:rsidRPr="0067646C">
        <w:rPr>
          <w:rFonts w:ascii="Times New Roman" w:hAnsi="Times New Roman" w:cs="Times New Roman"/>
          <w:sz w:val="28"/>
          <w:szCs w:val="28"/>
        </w:rPr>
        <w:t>обладателей.</w:t>
      </w:r>
    </w:p>
    <w:p w:rsidR="00E63604" w:rsidRDefault="0006290A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E63604" w:rsidRPr="0067646C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604" w:rsidRPr="0067646C">
        <w:rPr>
          <w:rFonts w:ascii="Times New Roman" w:hAnsi="Times New Roman" w:cs="Times New Roman"/>
          <w:sz w:val="28"/>
          <w:szCs w:val="28"/>
        </w:rPr>
        <w:t xml:space="preserve"> недвижимости за пределами </w:t>
      </w:r>
      <w:r w:rsidR="00E613A8" w:rsidRPr="0067646C">
        <w:rPr>
          <w:rFonts w:ascii="Times New Roman" w:hAnsi="Times New Roman" w:cs="Times New Roman"/>
          <w:sz w:val="28"/>
          <w:szCs w:val="28"/>
        </w:rPr>
        <w:t>нашей</w:t>
      </w:r>
      <w:r w:rsidR="00B137E6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E613A8" w:rsidRPr="0067646C">
        <w:rPr>
          <w:rFonts w:ascii="Times New Roman" w:hAnsi="Times New Roman" w:cs="Times New Roman"/>
          <w:sz w:val="28"/>
          <w:szCs w:val="28"/>
        </w:rPr>
        <w:t xml:space="preserve"> </w:t>
      </w:r>
      <w:r w:rsidR="001D2ECE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E63604" w:rsidRPr="0067646C">
        <w:rPr>
          <w:rFonts w:ascii="Times New Roman" w:hAnsi="Times New Roman" w:cs="Times New Roman"/>
          <w:sz w:val="28"/>
          <w:szCs w:val="28"/>
        </w:rPr>
        <w:t>документы для регистрации ранее возникшего пр</w:t>
      </w:r>
      <w:r w:rsidR="005D54B8">
        <w:rPr>
          <w:rFonts w:ascii="Times New Roman" w:hAnsi="Times New Roman" w:cs="Times New Roman"/>
          <w:sz w:val="28"/>
          <w:szCs w:val="28"/>
        </w:rPr>
        <w:t xml:space="preserve">ава можно представить в </w:t>
      </w:r>
      <w:r w:rsidR="00E613A8" w:rsidRPr="0067646C">
        <w:rPr>
          <w:rFonts w:ascii="Times New Roman" w:hAnsi="Times New Roman" w:cs="Times New Roman"/>
          <w:sz w:val="28"/>
          <w:szCs w:val="28"/>
        </w:rPr>
        <w:t>офис Кадастровой палаты по адресу</w:t>
      </w:r>
      <w:r w:rsidR="00E63604" w:rsidRPr="006764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A8" w:rsidRPr="0067646C">
        <w:rPr>
          <w:rFonts w:ascii="Times New Roman" w:hAnsi="Times New Roman" w:cs="Times New Roman"/>
          <w:sz w:val="28"/>
          <w:szCs w:val="28"/>
        </w:rPr>
        <w:t>г.</w:t>
      </w:r>
      <w:r w:rsidR="005D54B8">
        <w:rPr>
          <w:rFonts w:ascii="Times New Roman" w:hAnsi="Times New Roman" w:cs="Times New Roman"/>
          <w:sz w:val="28"/>
          <w:szCs w:val="28"/>
        </w:rPr>
        <w:t xml:space="preserve"> Ярославль, ул. Пушкина, д. 14а, телефон для записи</w:t>
      </w:r>
      <w:r w:rsidR="00885244">
        <w:rPr>
          <w:rFonts w:ascii="Times New Roman" w:hAnsi="Times New Roman" w:cs="Times New Roman"/>
          <w:sz w:val="28"/>
          <w:szCs w:val="28"/>
        </w:rPr>
        <w:t>:</w:t>
      </w:r>
      <w:r w:rsidR="005D54B8">
        <w:rPr>
          <w:rFonts w:ascii="Times New Roman" w:hAnsi="Times New Roman" w:cs="Times New Roman"/>
          <w:sz w:val="28"/>
          <w:szCs w:val="28"/>
        </w:rPr>
        <w:t xml:space="preserve"> 59-82-00, доб. </w:t>
      </w:r>
      <w:r w:rsidR="00EB3BE6">
        <w:rPr>
          <w:rFonts w:ascii="Times New Roman" w:hAnsi="Times New Roman" w:cs="Times New Roman"/>
          <w:sz w:val="28"/>
          <w:szCs w:val="28"/>
        </w:rPr>
        <w:t>25-2</w:t>
      </w:r>
      <w:r w:rsidR="005D54B8">
        <w:rPr>
          <w:rFonts w:ascii="Times New Roman" w:hAnsi="Times New Roman" w:cs="Times New Roman"/>
          <w:sz w:val="28"/>
          <w:szCs w:val="28"/>
        </w:rPr>
        <w:t>1.</w:t>
      </w:r>
    </w:p>
    <w:p w:rsidR="007722E2" w:rsidRDefault="007722E2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06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тем, рекомендуем поверить наличие сведений</w:t>
      </w:r>
      <w:r w:rsidR="0006290A">
        <w:rPr>
          <w:rFonts w:ascii="Times New Roman" w:hAnsi="Times New Roman" w:cs="Times New Roman"/>
          <w:sz w:val="28"/>
          <w:szCs w:val="28"/>
        </w:rPr>
        <w:t xml:space="preserve"> в государственном реестре о </w:t>
      </w:r>
      <w:r w:rsidR="0006290A" w:rsidRPr="0006290A">
        <w:rPr>
          <w:rFonts w:ascii="Times New Roman" w:hAnsi="Times New Roman" w:cs="Times New Roman"/>
          <w:sz w:val="28"/>
          <w:szCs w:val="28"/>
        </w:rPr>
        <w:t>ранее учтенном земе</w:t>
      </w:r>
      <w:r w:rsidR="0006290A">
        <w:rPr>
          <w:rFonts w:ascii="Times New Roman" w:hAnsi="Times New Roman" w:cs="Times New Roman"/>
          <w:sz w:val="28"/>
          <w:szCs w:val="28"/>
        </w:rPr>
        <w:t>льном участке или объекте капитального строительства перед подачей заявления о его внесении в реестр, так как сведения о ранее учтенных объектах недвижимости могут быть получены органом регистраци</w:t>
      </w:r>
      <w:r w:rsidR="00B137E6">
        <w:rPr>
          <w:rFonts w:ascii="Times New Roman" w:hAnsi="Times New Roman" w:cs="Times New Roman"/>
          <w:sz w:val="28"/>
          <w:szCs w:val="28"/>
        </w:rPr>
        <w:t>и прав в порядке взаимодействия</w:t>
      </w:r>
      <w:r w:rsidR="0006290A">
        <w:rPr>
          <w:rFonts w:ascii="Times New Roman" w:hAnsi="Times New Roman" w:cs="Times New Roman"/>
          <w:sz w:val="28"/>
          <w:szCs w:val="28"/>
        </w:rPr>
        <w:t xml:space="preserve"> с соответствующими органами или организациями и</w:t>
      </w:r>
      <w:r w:rsidR="008A5F81">
        <w:rPr>
          <w:rFonts w:ascii="Times New Roman" w:hAnsi="Times New Roman" w:cs="Times New Roman"/>
          <w:sz w:val="28"/>
          <w:szCs w:val="28"/>
        </w:rPr>
        <w:t xml:space="preserve"> уже </w:t>
      </w:r>
      <w:r w:rsidR="0006290A">
        <w:rPr>
          <w:rFonts w:ascii="Times New Roman" w:hAnsi="Times New Roman" w:cs="Times New Roman"/>
          <w:sz w:val="28"/>
          <w:szCs w:val="28"/>
        </w:rPr>
        <w:t>внесены в реестр.</w:t>
      </w:r>
    </w:p>
    <w:p w:rsidR="0006290A" w:rsidRPr="0006290A" w:rsidRDefault="0006290A" w:rsidP="00986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можно проверить бесплатно на </w:t>
      </w:r>
      <w:r w:rsidR="00F7374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hyperlink r:id="rId7" w:history="1">
        <w:r w:rsidRPr="00B137E6">
          <w:rPr>
            <w:rStyle w:val="a5"/>
            <w:rFonts w:ascii="Times New Roman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r w:rsidRPr="00B137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2302B7">
        <w:rPr>
          <w:rFonts w:ascii="Times New Roman" w:hAnsi="Times New Roman" w:cs="Times New Roman"/>
          <w:sz w:val="28"/>
          <w:szCs w:val="28"/>
        </w:rPr>
        <w:t>.</w:t>
      </w:r>
    </w:p>
    <w:sectPr w:rsidR="0006290A" w:rsidRPr="0006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04"/>
    <w:rsid w:val="00031E6A"/>
    <w:rsid w:val="00055E78"/>
    <w:rsid w:val="0006290A"/>
    <w:rsid w:val="001D2ECE"/>
    <w:rsid w:val="001D41A5"/>
    <w:rsid w:val="00217A1D"/>
    <w:rsid w:val="002302B7"/>
    <w:rsid w:val="002541C0"/>
    <w:rsid w:val="002F6AB3"/>
    <w:rsid w:val="00302A57"/>
    <w:rsid w:val="004660D9"/>
    <w:rsid w:val="00473C6A"/>
    <w:rsid w:val="00520EBD"/>
    <w:rsid w:val="005B020B"/>
    <w:rsid w:val="005D54B8"/>
    <w:rsid w:val="005F4AEC"/>
    <w:rsid w:val="00661103"/>
    <w:rsid w:val="0067646C"/>
    <w:rsid w:val="00686712"/>
    <w:rsid w:val="00697952"/>
    <w:rsid w:val="007104E5"/>
    <w:rsid w:val="007722E2"/>
    <w:rsid w:val="00784F64"/>
    <w:rsid w:val="0083397B"/>
    <w:rsid w:val="00874C51"/>
    <w:rsid w:val="00885244"/>
    <w:rsid w:val="008A2688"/>
    <w:rsid w:val="008A4EBF"/>
    <w:rsid w:val="008A5F81"/>
    <w:rsid w:val="00986D3F"/>
    <w:rsid w:val="009B0767"/>
    <w:rsid w:val="00A04B50"/>
    <w:rsid w:val="00B137E6"/>
    <w:rsid w:val="00B432FD"/>
    <w:rsid w:val="00B53A5A"/>
    <w:rsid w:val="00C71760"/>
    <w:rsid w:val="00CB5284"/>
    <w:rsid w:val="00DD7275"/>
    <w:rsid w:val="00E613A8"/>
    <w:rsid w:val="00E63604"/>
    <w:rsid w:val="00E9353B"/>
    <w:rsid w:val="00EB3BE6"/>
    <w:rsid w:val="00F439B2"/>
    <w:rsid w:val="00F73741"/>
    <w:rsid w:val="00F86E0E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3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3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C3B8-473D-49B7-94DB-A3462A21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27</cp:revision>
  <dcterms:created xsi:type="dcterms:W3CDTF">2019-06-28T09:43:00Z</dcterms:created>
  <dcterms:modified xsi:type="dcterms:W3CDTF">2020-11-23T07:00:00Z</dcterms:modified>
</cp:coreProperties>
</file>