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42" w:rsidRDefault="00D06CAE" w:rsidP="00ED31C5">
      <w:pPr>
        <w:spacing w:before="480" w:after="240"/>
        <w:jc w:val="center"/>
      </w:pPr>
      <w:r w:rsidRPr="00D06CAE">
        <w:rPr>
          <w:noProof/>
          <w:color w:val="FF0000"/>
          <w:sz w:val="48"/>
          <w:lang w:eastAsia="ru-RU"/>
        </w:rPr>
        <w:drawing>
          <wp:anchor distT="0" distB="0" distL="114300" distR="114300" simplePos="0" relativeHeight="251659264" behindDoc="0" locked="0" layoutInCell="1" allowOverlap="1" wp14:anchorId="3D476713" wp14:editId="774A21B6">
            <wp:simplePos x="0" y="0"/>
            <wp:positionH relativeFrom="column">
              <wp:posOffset>-400050</wp:posOffset>
            </wp:positionH>
            <wp:positionV relativeFrom="paragraph">
              <wp:posOffset>-400050</wp:posOffset>
            </wp:positionV>
            <wp:extent cx="74485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CAE">
        <w:rPr>
          <w:color w:val="FF0000"/>
          <w:sz w:val="48"/>
        </w:rPr>
        <w:t>Режим работы Клиентской службы</w:t>
      </w:r>
    </w:p>
    <w:p w:rsidR="00D06CAE" w:rsidRPr="00D06CAE" w:rsidRDefault="00D06CAE" w:rsidP="00D06CAE">
      <w:pPr>
        <w:jc w:val="center"/>
        <w:rPr>
          <w:sz w:val="40"/>
        </w:rPr>
      </w:pPr>
      <w:proofErr w:type="spellStart"/>
      <w:proofErr w:type="gramStart"/>
      <w:r w:rsidRPr="00D06CAE">
        <w:rPr>
          <w:sz w:val="40"/>
        </w:rPr>
        <w:t>Пн</w:t>
      </w:r>
      <w:proofErr w:type="spellEnd"/>
      <w:proofErr w:type="gram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gramStart"/>
      <w:r w:rsidRPr="00D06CAE">
        <w:rPr>
          <w:sz w:val="40"/>
        </w:rPr>
        <w:t>Вт</w:t>
      </w:r>
      <w:proofErr w:type="gram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gramStart"/>
      <w:r w:rsidRPr="00D06CAE">
        <w:rPr>
          <w:sz w:val="40"/>
        </w:rPr>
        <w:t>Ср</w:t>
      </w:r>
      <w:proofErr w:type="gram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spellStart"/>
      <w:r w:rsidRPr="00D06CAE">
        <w:rPr>
          <w:sz w:val="40"/>
        </w:rPr>
        <w:t>Чт</w:t>
      </w:r>
      <w:proofErr w:type="spell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spellStart"/>
      <w:r w:rsidRPr="00D06CAE">
        <w:rPr>
          <w:sz w:val="40"/>
        </w:rPr>
        <w:t>Пт</w:t>
      </w:r>
      <w:proofErr w:type="spellEnd"/>
      <w:r>
        <w:rPr>
          <w:sz w:val="40"/>
        </w:rPr>
        <w:t xml:space="preserve"> – 08.00-16.00</w:t>
      </w:r>
    </w:p>
    <w:p w:rsidR="00D06CAE" w:rsidRDefault="00D06CAE" w:rsidP="00D06CAE">
      <w:pPr>
        <w:jc w:val="center"/>
        <w:rPr>
          <w:sz w:val="40"/>
        </w:rPr>
      </w:pPr>
      <w:proofErr w:type="spellStart"/>
      <w:r w:rsidRPr="00D06CAE">
        <w:rPr>
          <w:sz w:val="40"/>
        </w:rPr>
        <w:t>Сб-Вс</w:t>
      </w:r>
      <w:proofErr w:type="spellEnd"/>
      <w:r>
        <w:rPr>
          <w:sz w:val="40"/>
        </w:rPr>
        <w:t xml:space="preserve"> – выходной</w:t>
      </w:r>
    </w:p>
    <w:p w:rsidR="00D06CAE" w:rsidRDefault="00D06CAE" w:rsidP="00ED31C5">
      <w:pPr>
        <w:spacing w:before="480" w:after="240"/>
        <w:jc w:val="center"/>
        <w:rPr>
          <w:color w:val="FF0000"/>
          <w:sz w:val="48"/>
        </w:rPr>
      </w:pPr>
      <w:r>
        <w:rPr>
          <w:color w:val="FF0000"/>
          <w:sz w:val="48"/>
        </w:rPr>
        <w:t>График приёма граждан</w:t>
      </w:r>
    </w:p>
    <w:p w:rsidR="00D06CAE" w:rsidRPr="00D06CAE" w:rsidRDefault="00D06CAE" w:rsidP="00D06CAE">
      <w:pPr>
        <w:jc w:val="center"/>
        <w:rPr>
          <w:sz w:val="40"/>
        </w:rPr>
      </w:pPr>
      <w:proofErr w:type="spellStart"/>
      <w:proofErr w:type="gramStart"/>
      <w:r w:rsidRPr="00D06CAE">
        <w:rPr>
          <w:sz w:val="40"/>
        </w:rPr>
        <w:t>Пн</w:t>
      </w:r>
      <w:proofErr w:type="spellEnd"/>
      <w:proofErr w:type="gram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gramStart"/>
      <w:r w:rsidRPr="00D06CAE">
        <w:rPr>
          <w:sz w:val="40"/>
        </w:rPr>
        <w:t>Вт</w:t>
      </w:r>
      <w:proofErr w:type="gram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spellStart"/>
      <w:r w:rsidRPr="00D06CAE">
        <w:rPr>
          <w:sz w:val="40"/>
        </w:rPr>
        <w:t>Чт</w:t>
      </w:r>
      <w:proofErr w:type="spellEnd"/>
      <w:r>
        <w:rPr>
          <w:sz w:val="40"/>
        </w:rPr>
        <w:t xml:space="preserve"> – 08.00-17.00</w:t>
      </w:r>
    </w:p>
    <w:p w:rsidR="00D06CAE" w:rsidRDefault="00D06CAE" w:rsidP="00D06CAE">
      <w:pPr>
        <w:jc w:val="center"/>
        <w:rPr>
          <w:sz w:val="40"/>
        </w:rPr>
      </w:pPr>
      <w:proofErr w:type="spellStart"/>
      <w:r w:rsidRPr="00D06CAE">
        <w:rPr>
          <w:sz w:val="40"/>
        </w:rPr>
        <w:t>Сб-Вс</w:t>
      </w:r>
      <w:proofErr w:type="spellEnd"/>
      <w:r>
        <w:rPr>
          <w:sz w:val="40"/>
        </w:rPr>
        <w:t xml:space="preserve"> – выходной</w:t>
      </w:r>
    </w:p>
    <w:p w:rsidR="00D06CAE" w:rsidRDefault="00D06CAE" w:rsidP="00ED31C5">
      <w:pPr>
        <w:spacing w:before="240"/>
        <w:jc w:val="center"/>
        <w:rPr>
          <w:sz w:val="40"/>
        </w:rPr>
      </w:pPr>
      <w:r>
        <w:rPr>
          <w:sz w:val="40"/>
        </w:rPr>
        <w:t xml:space="preserve">В целях создания для граждан наиболее удобных условий приём осуществляется </w:t>
      </w:r>
      <w:r w:rsidRPr="00D06CAE">
        <w:rPr>
          <w:b/>
          <w:sz w:val="40"/>
        </w:rPr>
        <w:t>б</w:t>
      </w:r>
      <w:bookmarkStart w:id="0" w:name="_GoBack"/>
      <w:bookmarkEnd w:id="0"/>
      <w:r w:rsidRPr="00D06CAE">
        <w:rPr>
          <w:b/>
          <w:sz w:val="40"/>
        </w:rPr>
        <w:t>ез перерыва на обед</w:t>
      </w:r>
      <w:r>
        <w:rPr>
          <w:sz w:val="40"/>
        </w:rPr>
        <w:t>.</w:t>
      </w:r>
    </w:p>
    <w:p w:rsidR="00F91FFD" w:rsidRPr="00F91FFD" w:rsidRDefault="00ED31C5" w:rsidP="00ED31C5">
      <w:pPr>
        <w:spacing w:before="600" w:after="240"/>
        <w:jc w:val="center"/>
        <w:rPr>
          <w:sz w:val="56"/>
          <w:szCs w:val="40"/>
        </w:rPr>
      </w:pPr>
      <w:r>
        <w:rPr>
          <w:b/>
          <w:noProof/>
          <w:color w:val="FF000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242570</wp:posOffset>
                </wp:positionV>
                <wp:extent cx="7124700" cy="40100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4010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9.5pt;margin-top:19.1pt;width:561pt;height:31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" fillcolor="#b8cce4 [1300]" strokecolor="#243f60 [1604]" strokeweight="2pt"/>
            </w:pict>
          </mc:Fallback>
        </mc:AlternateContent>
      </w:r>
      <w:r w:rsidR="00F91FFD" w:rsidRPr="00F91FFD">
        <w:rPr>
          <w:b/>
          <w:color w:val="FF0000"/>
          <w:sz w:val="40"/>
        </w:rPr>
        <w:t>Обратите внимание</w:t>
      </w:r>
      <w:r w:rsidR="00F91FFD" w:rsidRPr="00F91FFD">
        <w:rPr>
          <w:sz w:val="40"/>
        </w:rPr>
        <w:t>,</w:t>
      </w:r>
      <w:r>
        <w:rPr>
          <w:sz w:val="40"/>
        </w:rPr>
        <w:br/>
      </w:r>
      <w:r w:rsidR="00F91FFD" w:rsidRPr="00F91FFD">
        <w:rPr>
          <w:sz w:val="40"/>
        </w:rPr>
        <w:t xml:space="preserve">что </w:t>
      </w:r>
      <w:r>
        <w:rPr>
          <w:sz w:val="40"/>
        </w:rPr>
        <w:t>в</w:t>
      </w:r>
      <w:r>
        <w:rPr>
          <w:sz w:val="40"/>
        </w:rPr>
        <w:t xml:space="preserve"> </w:t>
      </w:r>
      <w:r>
        <w:rPr>
          <w:sz w:val="40"/>
        </w:rPr>
        <w:t>часы работы клиентской службы</w:t>
      </w:r>
      <w:r>
        <w:rPr>
          <w:sz w:val="40"/>
        </w:rPr>
        <w:br/>
      </w:r>
      <w:r w:rsidRPr="00F91FFD">
        <w:rPr>
          <w:b/>
          <w:color w:val="FF0000"/>
          <w:sz w:val="40"/>
        </w:rPr>
        <w:t>ЕЖЕДНЕВНО</w:t>
      </w:r>
      <w:r>
        <w:rPr>
          <w:b/>
          <w:color w:val="FF0000"/>
          <w:sz w:val="40"/>
        </w:rPr>
        <w:br/>
      </w:r>
      <w:r w:rsidRPr="00F91FFD">
        <w:rPr>
          <w:sz w:val="40"/>
        </w:rPr>
        <w:t>проводится</w:t>
      </w:r>
      <w:r w:rsidRPr="00F91FFD">
        <w:rPr>
          <w:sz w:val="40"/>
        </w:rPr>
        <w:t xml:space="preserve"> </w:t>
      </w:r>
      <w:r w:rsidR="00F91FFD" w:rsidRPr="00F91FFD">
        <w:rPr>
          <w:sz w:val="40"/>
        </w:rPr>
        <w:t>приём граждан по следующим вопросам:</w:t>
      </w:r>
    </w:p>
    <w:p w:rsidR="00F91FFD" w:rsidRPr="00F91FFD" w:rsidRDefault="00F91FFD" w:rsidP="00F91FFD">
      <w:pPr>
        <w:pStyle w:val="a3"/>
        <w:numPr>
          <w:ilvl w:val="0"/>
          <w:numId w:val="2"/>
        </w:numPr>
        <w:rPr>
          <w:sz w:val="40"/>
        </w:rPr>
      </w:pPr>
      <w:r w:rsidRPr="00F91FFD">
        <w:rPr>
          <w:sz w:val="40"/>
        </w:rPr>
        <w:t>регистрации, подтверждения и восстановления учетной записи в ЕСИА;</w:t>
      </w:r>
    </w:p>
    <w:p w:rsidR="00F91FFD" w:rsidRPr="00F91FFD" w:rsidRDefault="00F91FFD" w:rsidP="00F91FFD">
      <w:pPr>
        <w:pStyle w:val="a3"/>
        <w:numPr>
          <w:ilvl w:val="0"/>
          <w:numId w:val="2"/>
        </w:numPr>
        <w:rPr>
          <w:sz w:val="40"/>
        </w:rPr>
      </w:pPr>
      <w:r w:rsidRPr="00F91FFD">
        <w:rPr>
          <w:sz w:val="40"/>
        </w:rPr>
        <w:t>выплаты пособия на погребение;</w:t>
      </w:r>
    </w:p>
    <w:p w:rsidR="00F91FFD" w:rsidRPr="00F91FFD" w:rsidRDefault="00F91FFD" w:rsidP="00F91FFD">
      <w:pPr>
        <w:pStyle w:val="a3"/>
        <w:numPr>
          <w:ilvl w:val="0"/>
          <w:numId w:val="2"/>
        </w:numPr>
        <w:rPr>
          <w:sz w:val="40"/>
        </w:rPr>
      </w:pPr>
      <w:r w:rsidRPr="00F91FFD">
        <w:rPr>
          <w:sz w:val="40"/>
        </w:rPr>
        <w:t>заблаговременной работы с лицами, выходящими на пенсию;</w:t>
      </w:r>
    </w:p>
    <w:p w:rsidR="00F91FFD" w:rsidRPr="00F91FFD" w:rsidRDefault="00F91FFD" w:rsidP="00F91FFD">
      <w:pPr>
        <w:pStyle w:val="a3"/>
        <w:numPr>
          <w:ilvl w:val="0"/>
          <w:numId w:val="2"/>
        </w:numPr>
        <w:rPr>
          <w:sz w:val="40"/>
        </w:rPr>
      </w:pPr>
      <w:r w:rsidRPr="00F91FFD">
        <w:rPr>
          <w:sz w:val="40"/>
        </w:rPr>
        <w:t>оказания содействия гражданину в подаче заявления в электронном виде с использованием «гостевого» компьютера</w:t>
      </w:r>
      <w:r>
        <w:rPr>
          <w:sz w:val="40"/>
        </w:rPr>
        <w:t>.</w:t>
      </w:r>
    </w:p>
    <w:sectPr w:rsidR="00F91FFD" w:rsidRPr="00F91FFD" w:rsidSect="00ED31C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E3E"/>
    <w:multiLevelType w:val="multilevel"/>
    <w:tmpl w:val="221625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FCB5934"/>
    <w:multiLevelType w:val="hybridMultilevel"/>
    <w:tmpl w:val="E708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C047B"/>
    <w:rsid w:val="0017096C"/>
    <w:rsid w:val="0049760D"/>
    <w:rsid w:val="007C4D96"/>
    <w:rsid w:val="00954A76"/>
    <w:rsid w:val="00C71AFA"/>
    <w:rsid w:val="00D06CAE"/>
    <w:rsid w:val="00D072F7"/>
    <w:rsid w:val="00E96E69"/>
    <w:rsid w:val="00ED31C5"/>
    <w:rsid w:val="00F91FFD"/>
    <w:rsid w:val="00FE21BE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6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1F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F9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6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1F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F9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Поцелуев Алексей Александрович</dc:creator>
  <cp:lastModifiedBy>Поцелуев Алексей Александрович</cp:lastModifiedBy>
  <cp:revision>5</cp:revision>
  <cp:lastPrinted>2020-08-24T08:22:00Z</cp:lastPrinted>
  <dcterms:created xsi:type="dcterms:W3CDTF">2020-08-24T08:14:00Z</dcterms:created>
  <dcterms:modified xsi:type="dcterms:W3CDTF">2020-08-24T08:27:00Z</dcterms:modified>
</cp:coreProperties>
</file>