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170" w:rsidRDefault="00F72A8B" w:rsidP="00B211B4">
      <w:pPr>
        <w:jc w:val="center"/>
        <w:rPr>
          <w:b/>
        </w:rPr>
      </w:pPr>
      <w:r w:rsidRPr="00F72A8B">
        <w:rPr>
          <w:b/>
        </w:rPr>
        <w:t>АДМИНИСТРАЦИЯ</w:t>
      </w:r>
    </w:p>
    <w:p w:rsidR="00F72A8B" w:rsidRPr="00F72A8B" w:rsidRDefault="00F72A8B" w:rsidP="00B211B4">
      <w:pPr>
        <w:jc w:val="center"/>
        <w:rPr>
          <w:b/>
        </w:rPr>
      </w:pPr>
      <w:r w:rsidRPr="00F72A8B">
        <w:rPr>
          <w:b/>
        </w:rPr>
        <w:t>ПРИВОЛЖСКОГО СЕЛЬСКОГО ПОСЕЛЕНИЯ</w:t>
      </w:r>
    </w:p>
    <w:p w:rsidR="00F72A8B" w:rsidRPr="00F72A8B" w:rsidRDefault="00F72A8B" w:rsidP="00B211B4">
      <w:pPr>
        <w:jc w:val="center"/>
        <w:rPr>
          <w:b/>
        </w:rPr>
      </w:pPr>
    </w:p>
    <w:p w:rsidR="00F72A8B" w:rsidRPr="00F72A8B" w:rsidRDefault="00F72A8B" w:rsidP="00B211B4">
      <w:pPr>
        <w:jc w:val="center"/>
        <w:rPr>
          <w:b/>
          <w:bCs/>
          <w:i/>
        </w:rPr>
      </w:pPr>
      <w:r w:rsidRPr="00F72A8B">
        <w:rPr>
          <w:b/>
        </w:rPr>
        <w:t>ПОСТАНОВЛЕНИЕ</w:t>
      </w:r>
    </w:p>
    <w:p w:rsidR="00F72A8B" w:rsidRPr="00F72A8B" w:rsidRDefault="00F72A8B" w:rsidP="00F72A8B">
      <w:pPr>
        <w:tabs>
          <w:tab w:val="left" w:pos="7620"/>
        </w:tabs>
        <w:jc w:val="right"/>
        <w:rPr>
          <w:b/>
          <w:bCs/>
          <w:i/>
        </w:rPr>
      </w:pPr>
      <w:r w:rsidRPr="00F72A8B">
        <w:rPr>
          <w:b/>
          <w:bCs/>
          <w:i/>
        </w:rPr>
        <w:t xml:space="preserve">        </w:t>
      </w:r>
    </w:p>
    <w:p w:rsidR="00F72A8B" w:rsidRPr="00F72A8B" w:rsidRDefault="00111219" w:rsidP="00F72A8B">
      <w:pPr>
        <w:jc w:val="both"/>
        <w:rPr>
          <w:b/>
          <w:bCs/>
        </w:rPr>
      </w:pPr>
      <w:r>
        <w:rPr>
          <w:b/>
          <w:bCs/>
        </w:rPr>
        <w:t xml:space="preserve">от  </w:t>
      </w:r>
      <w:r w:rsidR="00B211B4">
        <w:rPr>
          <w:b/>
          <w:bCs/>
        </w:rPr>
        <w:t xml:space="preserve">23.06. </w:t>
      </w:r>
      <w:r w:rsidR="00F72A8B" w:rsidRPr="00F72A8B">
        <w:rPr>
          <w:b/>
          <w:bCs/>
        </w:rPr>
        <w:t xml:space="preserve">2020  года  </w:t>
      </w:r>
      <w:r w:rsidR="00710890">
        <w:rPr>
          <w:b/>
          <w:bCs/>
        </w:rPr>
        <w:t xml:space="preserve">                                                                </w:t>
      </w:r>
      <w:r w:rsidR="003823FD">
        <w:rPr>
          <w:b/>
          <w:bCs/>
        </w:rPr>
        <w:t xml:space="preserve">                            № </w:t>
      </w:r>
      <w:r w:rsidR="00B211B4">
        <w:rPr>
          <w:b/>
          <w:bCs/>
        </w:rPr>
        <w:t xml:space="preserve">    88</w:t>
      </w:r>
    </w:p>
    <w:p w:rsidR="00F72A8B" w:rsidRPr="00F72A8B" w:rsidRDefault="00F72A8B" w:rsidP="00F72A8B">
      <w:pPr>
        <w:jc w:val="both"/>
        <w:rPr>
          <w:b/>
        </w:rPr>
      </w:pPr>
    </w:p>
    <w:p w:rsidR="00F72A8B" w:rsidRPr="00F72A8B" w:rsidRDefault="00F72A8B" w:rsidP="00F72A8B">
      <w:pPr>
        <w:pStyle w:val="a4"/>
        <w:rPr>
          <w:rFonts w:ascii="Times New Roman" w:hAnsi="Times New Roman" w:cs="Times New Roman"/>
          <w:b/>
          <w:szCs w:val="24"/>
        </w:rPr>
      </w:pPr>
      <w:r w:rsidRPr="00F72A8B">
        <w:rPr>
          <w:rFonts w:ascii="Times New Roman" w:hAnsi="Times New Roman" w:cs="Times New Roman"/>
          <w:b/>
          <w:szCs w:val="24"/>
        </w:rPr>
        <w:t>О внесении изменений в постановление Администрации</w:t>
      </w:r>
    </w:p>
    <w:p w:rsidR="00F72A8B" w:rsidRPr="00F72A8B" w:rsidRDefault="00F72A8B" w:rsidP="00F72A8B">
      <w:pPr>
        <w:pStyle w:val="a4"/>
        <w:rPr>
          <w:rFonts w:ascii="Times New Roman" w:hAnsi="Times New Roman" w:cs="Times New Roman"/>
          <w:b/>
          <w:szCs w:val="24"/>
        </w:rPr>
      </w:pPr>
      <w:r w:rsidRPr="00F72A8B">
        <w:rPr>
          <w:rFonts w:ascii="Times New Roman" w:hAnsi="Times New Roman" w:cs="Times New Roman"/>
          <w:b/>
          <w:szCs w:val="24"/>
        </w:rPr>
        <w:t>Приволжского сельског</w:t>
      </w:r>
      <w:r w:rsidR="004A5F9C">
        <w:rPr>
          <w:rFonts w:ascii="Times New Roman" w:hAnsi="Times New Roman" w:cs="Times New Roman"/>
          <w:b/>
          <w:szCs w:val="24"/>
        </w:rPr>
        <w:t xml:space="preserve">о поселения от </w:t>
      </w:r>
      <w:r w:rsidR="0050157C">
        <w:rPr>
          <w:rFonts w:ascii="Times New Roman" w:hAnsi="Times New Roman" w:cs="Times New Roman"/>
          <w:b/>
          <w:szCs w:val="24"/>
        </w:rPr>
        <w:t>03</w:t>
      </w:r>
      <w:r w:rsidR="004A5F9C">
        <w:rPr>
          <w:rFonts w:ascii="Times New Roman" w:hAnsi="Times New Roman" w:cs="Times New Roman"/>
          <w:b/>
          <w:szCs w:val="24"/>
        </w:rPr>
        <w:t>.0</w:t>
      </w:r>
      <w:r w:rsidR="0050157C">
        <w:rPr>
          <w:rFonts w:ascii="Times New Roman" w:hAnsi="Times New Roman" w:cs="Times New Roman"/>
          <w:b/>
          <w:szCs w:val="24"/>
        </w:rPr>
        <w:t>3</w:t>
      </w:r>
      <w:r w:rsidR="00111219">
        <w:rPr>
          <w:rFonts w:ascii="Times New Roman" w:hAnsi="Times New Roman" w:cs="Times New Roman"/>
          <w:b/>
          <w:szCs w:val="24"/>
        </w:rPr>
        <w:t>.201</w:t>
      </w:r>
      <w:r w:rsidR="0050157C">
        <w:rPr>
          <w:rFonts w:ascii="Times New Roman" w:hAnsi="Times New Roman" w:cs="Times New Roman"/>
          <w:b/>
          <w:szCs w:val="24"/>
        </w:rPr>
        <w:t>5</w:t>
      </w:r>
      <w:r w:rsidR="00111219">
        <w:rPr>
          <w:rFonts w:ascii="Times New Roman" w:hAnsi="Times New Roman" w:cs="Times New Roman"/>
          <w:b/>
          <w:szCs w:val="24"/>
        </w:rPr>
        <w:t xml:space="preserve">  г. № </w:t>
      </w:r>
      <w:r w:rsidR="0050157C">
        <w:rPr>
          <w:rFonts w:ascii="Times New Roman" w:hAnsi="Times New Roman" w:cs="Times New Roman"/>
          <w:b/>
          <w:szCs w:val="24"/>
        </w:rPr>
        <w:t>2</w:t>
      </w:r>
      <w:r w:rsidR="008E5687">
        <w:rPr>
          <w:rFonts w:ascii="Times New Roman" w:hAnsi="Times New Roman" w:cs="Times New Roman"/>
          <w:b/>
          <w:szCs w:val="24"/>
        </w:rPr>
        <w:t>3</w:t>
      </w:r>
    </w:p>
    <w:p w:rsidR="00897FED" w:rsidRDefault="00111219" w:rsidP="0050157C">
      <w:pPr>
        <w:keepNext/>
        <w:keepLines/>
        <w:jc w:val="both"/>
        <w:rPr>
          <w:b/>
          <w:bCs/>
        </w:rPr>
      </w:pPr>
      <w:r>
        <w:rPr>
          <w:b/>
          <w:bCs/>
        </w:rPr>
        <w:t>«</w:t>
      </w:r>
      <w:r w:rsidR="004A5F9C" w:rsidRPr="004B5DB0">
        <w:rPr>
          <w:b/>
          <w:bCs/>
        </w:rPr>
        <w:t xml:space="preserve">Об утверждении </w:t>
      </w:r>
      <w:r w:rsidR="0050157C">
        <w:rPr>
          <w:b/>
          <w:bCs/>
        </w:rPr>
        <w:t>Положения о разработке, утверждении,</w:t>
      </w:r>
    </w:p>
    <w:p w:rsidR="00111219" w:rsidRDefault="0050157C" w:rsidP="0050157C">
      <w:pPr>
        <w:keepNext/>
        <w:keepLines/>
        <w:jc w:val="both"/>
        <w:rPr>
          <w:b/>
          <w:bCs/>
        </w:rPr>
      </w:pPr>
      <w:r>
        <w:rPr>
          <w:b/>
          <w:bCs/>
        </w:rPr>
        <w:t>реализации</w:t>
      </w:r>
      <w:r w:rsidR="00785A6D">
        <w:rPr>
          <w:b/>
          <w:bCs/>
        </w:rPr>
        <w:t xml:space="preserve"> и оц</w:t>
      </w:r>
      <w:r w:rsidR="00897FED">
        <w:rPr>
          <w:b/>
          <w:bCs/>
        </w:rPr>
        <w:t>е</w:t>
      </w:r>
      <w:r w:rsidR="00785A6D">
        <w:rPr>
          <w:b/>
          <w:bCs/>
        </w:rPr>
        <w:t>нке</w:t>
      </w:r>
      <w:r w:rsidR="00897FED">
        <w:rPr>
          <w:b/>
          <w:bCs/>
        </w:rPr>
        <w:t xml:space="preserve"> эффективности </w:t>
      </w:r>
      <w:proofErr w:type="gramStart"/>
      <w:r w:rsidR="00897FED">
        <w:rPr>
          <w:b/>
          <w:bCs/>
        </w:rPr>
        <w:t>муниципальных</w:t>
      </w:r>
      <w:proofErr w:type="gramEnd"/>
    </w:p>
    <w:p w:rsidR="00897FED" w:rsidRDefault="00897FED" w:rsidP="0050157C">
      <w:pPr>
        <w:keepNext/>
        <w:keepLines/>
        <w:jc w:val="both"/>
        <w:rPr>
          <w:b/>
          <w:bCs/>
        </w:rPr>
      </w:pPr>
      <w:r>
        <w:rPr>
          <w:b/>
          <w:bCs/>
        </w:rPr>
        <w:t>программ Приволжского сельского поселения»</w:t>
      </w:r>
    </w:p>
    <w:p w:rsidR="004A5F9C" w:rsidRPr="004B5DB0" w:rsidRDefault="004A5F9C" w:rsidP="004A5F9C">
      <w:pPr>
        <w:keepNext/>
        <w:keepLines/>
        <w:jc w:val="both"/>
        <w:rPr>
          <w:b/>
          <w:bCs/>
        </w:rPr>
      </w:pPr>
    </w:p>
    <w:p w:rsidR="00F72A8B" w:rsidRPr="00F72A8B" w:rsidRDefault="00F72A8B" w:rsidP="00F72A8B">
      <w:pPr>
        <w:keepNext/>
        <w:keepLines/>
        <w:jc w:val="both"/>
        <w:rPr>
          <w:b/>
          <w:bCs/>
        </w:rPr>
      </w:pPr>
    </w:p>
    <w:p w:rsidR="00F72A8B" w:rsidRPr="00F72A8B" w:rsidRDefault="00F72A8B" w:rsidP="00F72A8B">
      <w:pPr>
        <w:pStyle w:val="a4"/>
        <w:rPr>
          <w:rFonts w:ascii="Times New Roman" w:hAnsi="Times New Roman" w:cs="Times New Roman"/>
          <w:szCs w:val="24"/>
        </w:rPr>
      </w:pPr>
      <w:r w:rsidRPr="00F72A8B">
        <w:rPr>
          <w:rFonts w:ascii="Times New Roman" w:hAnsi="Times New Roman" w:cs="Times New Roman"/>
          <w:b/>
          <w:szCs w:val="24"/>
        </w:rPr>
        <w:t xml:space="preserve">          </w:t>
      </w:r>
      <w:r w:rsidRPr="00F72A8B">
        <w:rPr>
          <w:rFonts w:ascii="Times New Roman" w:hAnsi="Times New Roman" w:cs="Times New Roman"/>
          <w:szCs w:val="24"/>
        </w:rPr>
        <w:t xml:space="preserve">В соответствии   </w:t>
      </w:r>
      <w:r w:rsidR="00111219">
        <w:rPr>
          <w:rFonts w:ascii="Times New Roman" w:hAnsi="Times New Roman" w:cs="Times New Roman"/>
          <w:szCs w:val="24"/>
        </w:rPr>
        <w:t xml:space="preserve">с </w:t>
      </w:r>
      <w:r w:rsidR="00897FED">
        <w:rPr>
          <w:rFonts w:ascii="Times New Roman" w:hAnsi="Times New Roman" w:cs="Times New Roman"/>
          <w:szCs w:val="24"/>
        </w:rPr>
        <w:t xml:space="preserve">Бюджетным кодексом Российской Федерации, Федеральным законом от 06.10.2003 №131-ФЗ «Об общих принципах  организации  местного  самоуправления  в Российской Федерации», </w:t>
      </w:r>
      <w:r w:rsidRPr="00F72A8B">
        <w:rPr>
          <w:rFonts w:ascii="Times New Roman" w:hAnsi="Times New Roman" w:cs="Times New Roman"/>
          <w:szCs w:val="24"/>
        </w:rPr>
        <w:t>Уставом Приволжского сельского поселения</w:t>
      </w:r>
      <w:r w:rsidR="009A4170">
        <w:rPr>
          <w:rFonts w:ascii="Times New Roman" w:hAnsi="Times New Roman" w:cs="Times New Roman"/>
          <w:szCs w:val="24"/>
        </w:rPr>
        <w:t xml:space="preserve"> Мышкинского муниципального района</w:t>
      </w:r>
      <w:r w:rsidRPr="00F72A8B">
        <w:rPr>
          <w:rFonts w:ascii="Times New Roman" w:hAnsi="Times New Roman" w:cs="Times New Roman"/>
          <w:szCs w:val="24"/>
        </w:rPr>
        <w:t>,</w:t>
      </w:r>
      <w:r w:rsidR="00091F56">
        <w:rPr>
          <w:rFonts w:ascii="Times New Roman" w:hAnsi="Times New Roman" w:cs="Times New Roman"/>
          <w:szCs w:val="24"/>
        </w:rPr>
        <w:t xml:space="preserve"> протестом прокуратуры </w:t>
      </w:r>
      <w:proofErr w:type="gramStart"/>
      <w:r w:rsidR="00091F56">
        <w:rPr>
          <w:rFonts w:ascii="Times New Roman" w:hAnsi="Times New Roman" w:cs="Times New Roman"/>
          <w:szCs w:val="24"/>
        </w:rPr>
        <w:t>на</w:t>
      </w:r>
      <w:proofErr w:type="gramEnd"/>
      <w:r w:rsidR="00091F56">
        <w:rPr>
          <w:rFonts w:ascii="Times New Roman" w:hAnsi="Times New Roman" w:cs="Times New Roman"/>
          <w:szCs w:val="24"/>
        </w:rPr>
        <w:t xml:space="preserve"> незаконные</w:t>
      </w:r>
    </w:p>
    <w:p w:rsidR="00E83D85" w:rsidRDefault="00E83D85" w:rsidP="00F72A8B">
      <w:pPr>
        <w:pStyle w:val="a4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</w:t>
      </w:r>
    </w:p>
    <w:p w:rsidR="00F72A8B" w:rsidRDefault="00E83D85" w:rsidP="00F72A8B">
      <w:pPr>
        <w:pStyle w:val="a4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</w:t>
      </w:r>
      <w:r w:rsidR="00F72A8B" w:rsidRPr="00F72A8B">
        <w:rPr>
          <w:rFonts w:ascii="Times New Roman" w:hAnsi="Times New Roman" w:cs="Times New Roman"/>
          <w:b/>
          <w:szCs w:val="24"/>
        </w:rPr>
        <w:t>АДМИНИСТРАЦИЯ ПОСТАНОВЛЯЕТ:</w:t>
      </w:r>
    </w:p>
    <w:p w:rsidR="00E83D85" w:rsidRPr="00F72A8B" w:rsidRDefault="00E83D85" w:rsidP="00F72A8B">
      <w:pPr>
        <w:pStyle w:val="a4"/>
        <w:rPr>
          <w:rFonts w:ascii="Times New Roman" w:hAnsi="Times New Roman" w:cs="Times New Roman"/>
          <w:b/>
          <w:szCs w:val="24"/>
        </w:rPr>
      </w:pPr>
    </w:p>
    <w:p w:rsidR="0095234F" w:rsidRPr="00897FED" w:rsidRDefault="00F72A8B" w:rsidP="00897FED">
      <w:pPr>
        <w:pStyle w:val="a4"/>
        <w:ind w:firstLine="708"/>
        <w:rPr>
          <w:rFonts w:ascii="Times New Roman" w:hAnsi="Times New Roman" w:cs="Times New Roman"/>
        </w:rPr>
      </w:pPr>
      <w:r w:rsidRPr="00897FED">
        <w:rPr>
          <w:rFonts w:ascii="Times New Roman" w:hAnsi="Times New Roman" w:cs="Times New Roman"/>
        </w:rPr>
        <w:t>1.</w:t>
      </w:r>
      <w:r w:rsidR="0095234F" w:rsidRPr="00897FED">
        <w:rPr>
          <w:rFonts w:ascii="Times New Roman" w:hAnsi="Times New Roman" w:cs="Times New Roman"/>
        </w:rPr>
        <w:t>Внести в</w:t>
      </w:r>
      <w:r w:rsidR="00897FED" w:rsidRPr="00897FED">
        <w:rPr>
          <w:rFonts w:ascii="Times New Roman" w:hAnsi="Times New Roman" w:cs="Times New Roman"/>
        </w:rPr>
        <w:t xml:space="preserve"> </w:t>
      </w:r>
      <w:r w:rsidR="009917AB">
        <w:rPr>
          <w:rFonts w:ascii="Times New Roman" w:hAnsi="Times New Roman" w:cs="Times New Roman"/>
        </w:rPr>
        <w:t xml:space="preserve">Положение о </w:t>
      </w:r>
      <w:r w:rsidR="009917AB" w:rsidRPr="00897FED">
        <w:rPr>
          <w:rFonts w:ascii="Times New Roman" w:hAnsi="Times New Roman" w:cs="Times New Roman"/>
          <w:bCs/>
        </w:rPr>
        <w:t>разработке, утверждении, реализации и оценке эффективности муниципальных программ Приволжского сельского поселения</w:t>
      </w:r>
      <w:r w:rsidR="009917AB">
        <w:rPr>
          <w:rFonts w:ascii="Times New Roman" w:hAnsi="Times New Roman" w:cs="Times New Roman"/>
          <w:szCs w:val="24"/>
        </w:rPr>
        <w:t xml:space="preserve">, утвержденное </w:t>
      </w:r>
      <w:r w:rsidR="00897FED" w:rsidRPr="00897FED">
        <w:rPr>
          <w:rFonts w:ascii="Times New Roman" w:hAnsi="Times New Roman" w:cs="Times New Roman"/>
          <w:szCs w:val="24"/>
        </w:rPr>
        <w:t>постановление</w:t>
      </w:r>
      <w:r w:rsidR="009917AB">
        <w:rPr>
          <w:rFonts w:ascii="Times New Roman" w:hAnsi="Times New Roman" w:cs="Times New Roman"/>
          <w:szCs w:val="24"/>
        </w:rPr>
        <w:t>м</w:t>
      </w:r>
      <w:r w:rsidR="00897FED" w:rsidRPr="00897FED">
        <w:rPr>
          <w:rFonts w:ascii="Times New Roman" w:hAnsi="Times New Roman" w:cs="Times New Roman"/>
          <w:szCs w:val="24"/>
        </w:rPr>
        <w:t xml:space="preserve"> Администрации Приволжского сельског</w:t>
      </w:r>
      <w:r w:rsidR="009917AB">
        <w:rPr>
          <w:rFonts w:ascii="Times New Roman" w:hAnsi="Times New Roman" w:cs="Times New Roman"/>
          <w:szCs w:val="24"/>
        </w:rPr>
        <w:t>о поселения от 03.03.2015г. №</w:t>
      </w:r>
      <w:r w:rsidR="00897FED" w:rsidRPr="00897FED">
        <w:rPr>
          <w:rFonts w:ascii="Times New Roman" w:hAnsi="Times New Roman" w:cs="Times New Roman"/>
          <w:szCs w:val="24"/>
        </w:rPr>
        <w:t>23</w:t>
      </w:r>
      <w:r w:rsidR="00897FED" w:rsidRPr="00897FED">
        <w:rPr>
          <w:rFonts w:ascii="Times New Roman" w:hAnsi="Times New Roman" w:cs="Times New Roman"/>
          <w:bCs/>
        </w:rPr>
        <w:t xml:space="preserve"> </w:t>
      </w:r>
      <w:r w:rsidR="00897FED">
        <w:rPr>
          <w:rFonts w:ascii="Times New Roman" w:hAnsi="Times New Roman" w:cs="Times New Roman"/>
        </w:rPr>
        <w:t xml:space="preserve"> </w:t>
      </w:r>
      <w:r w:rsidR="0095234F" w:rsidRPr="00897FED">
        <w:rPr>
          <w:rFonts w:ascii="Times New Roman" w:hAnsi="Times New Roman" w:cs="Times New Roman"/>
        </w:rPr>
        <w:t>следующие изменения:</w:t>
      </w:r>
    </w:p>
    <w:p w:rsidR="009917AB" w:rsidRDefault="009A4170" w:rsidP="009917AB">
      <w:pPr>
        <w:pStyle w:val="a4"/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1.1.</w:t>
      </w:r>
      <w:r w:rsidR="009917AB">
        <w:rPr>
          <w:rFonts w:ascii="Times New Roman" w:hAnsi="Times New Roman" w:cs="Times New Roman"/>
          <w:szCs w:val="24"/>
        </w:rPr>
        <w:t xml:space="preserve"> Пункт 4.6 Положения изложить в следующей редакции: </w:t>
      </w:r>
    </w:p>
    <w:p w:rsidR="009917AB" w:rsidRDefault="009917AB" w:rsidP="009917AB">
      <w:pPr>
        <w:pStyle w:val="a4"/>
      </w:pPr>
      <w:r>
        <w:rPr>
          <w:rFonts w:ascii="Times New Roman" w:hAnsi="Times New Roman" w:cs="Times New Roman"/>
          <w:szCs w:val="24"/>
        </w:rPr>
        <w:t>«4.6. По каждой  муниципальной программе ежегодно проводится оценка эффективности ее реализации на основании методики согласно приложению №2 к настоящему Положению</w:t>
      </w:r>
      <w:proofErr w:type="gramStart"/>
      <w:r>
        <w:rPr>
          <w:rFonts w:ascii="Times New Roman" w:hAnsi="Times New Roman" w:cs="Times New Roman"/>
          <w:szCs w:val="24"/>
        </w:rPr>
        <w:t>.».</w:t>
      </w:r>
      <w:proofErr w:type="gramEnd"/>
    </w:p>
    <w:p w:rsidR="00091F56" w:rsidRDefault="009917AB" w:rsidP="0073010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>1.2.</w:t>
      </w:r>
      <w:r w:rsidR="00091F56">
        <w:rPr>
          <w:rFonts w:eastAsiaTheme="minorHAnsi"/>
          <w:lang w:eastAsia="en-US"/>
        </w:rPr>
        <w:t xml:space="preserve"> Пункт 4.9. Положения изложить в следующей редакции:</w:t>
      </w:r>
    </w:p>
    <w:p w:rsidR="00091F56" w:rsidRDefault="00091F56" w:rsidP="0073010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«4.9. По результатам оценки эффективности муниципальной программы Администрация  Приволжского сельского поселения может принять решение о необходимости прекращения или об изменении, начиная с очередного финансового года, ранее утвержденной муниципальной программы, в том числе необходимости изменения структуры и /или объема бюджетных ассигнований на финансовое  обеспечение реализации муниципальной программы</w:t>
      </w:r>
      <w:proofErr w:type="gramStart"/>
      <w:r>
        <w:rPr>
          <w:rFonts w:eastAsiaTheme="minorHAnsi"/>
          <w:lang w:eastAsia="en-US"/>
        </w:rPr>
        <w:t>.».</w:t>
      </w:r>
      <w:proofErr w:type="gramEnd"/>
    </w:p>
    <w:p w:rsidR="00091F56" w:rsidRDefault="00091F56" w:rsidP="0073010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>1.3. Пункт 4.15. Положения изложить в следующей редакции:</w:t>
      </w:r>
    </w:p>
    <w:p w:rsidR="00730100" w:rsidRDefault="00091F56" w:rsidP="0073010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«4.15. Муниципальная программа подлежит приведению в соответствие с решением о бюджете (о внесении изменений в решение о бюджете Приволжского сельского поселения) не позднее трех месяцев со дня  вступления данного решения в силу</w:t>
      </w:r>
      <w:proofErr w:type="gramStart"/>
      <w:r>
        <w:rPr>
          <w:rFonts w:eastAsiaTheme="minorHAnsi"/>
          <w:lang w:eastAsia="en-US"/>
        </w:rPr>
        <w:t xml:space="preserve">.».  </w:t>
      </w:r>
      <w:r w:rsidR="009917AB">
        <w:rPr>
          <w:rFonts w:eastAsiaTheme="minorHAnsi"/>
          <w:lang w:eastAsia="en-US"/>
        </w:rPr>
        <w:t xml:space="preserve"> </w:t>
      </w:r>
      <w:proofErr w:type="gramEnd"/>
    </w:p>
    <w:p w:rsidR="00E83D85" w:rsidRDefault="00091F56" w:rsidP="009A4170">
      <w:pPr>
        <w:ind w:firstLine="708"/>
        <w:jc w:val="both"/>
        <w:rPr>
          <w:bCs/>
        </w:rPr>
      </w:pPr>
      <w:r>
        <w:rPr>
          <w:bCs/>
        </w:rPr>
        <w:t>2</w:t>
      </w:r>
      <w:r w:rsidR="00E83D85" w:rsidRPr="00E83D85">
        <w:rPr>
          <w:bCs/>
        </w:rPr>
        <w:t xml:space="preserve">.  Настоящее постановление вступает в силу с </w:t>
      </w:r>
      <w:r w:rsidR="00730100">
        <w:rPr>
          <w:bCs/>
        </w:rPr>
        <w:t xml:space="preserve">момента </w:t>
      </w:r>
      <w:r>
        <w:rPr>
          <w:bCs/>
        </w:rPr>
        <w:t>подписания.</w:t>
      </w:r>
      <w:r w:rsidR="00E83D85" w:rsidRPr="00E83D85">
        <w:rPr>
          <w:bCs/>
        </w:rPr>
        <w:t xml:space="preserve"> </w:t>
      </w:r>
    </w:p>
    <w:p w:rsidR="00E83D85" w:rsidRPr="00E83D85" w:rsidRDefault="00091F56" w:rsidP="009A4170">
      <w:pPr>
        <w:ind w:firstLine="708"/>
        <w:jc w:val="both"/>
        <w:rPr>
          <w:bCs/>
        </w:rPr>
      </w:pPr>
      <w:r>
        <w:rPr>
          <w:bCs/>
        </w:rPr>
        <w:t>3</w:t>
      </w:r>
      <w:r w:rsidR="00E83D85" w:rsidRPr="00E83D85">
        <w:t xml:space="preserve">.  </w:t>
      </w:r>
      <w:proofErr w:type="gramStart"/>
      <w:r w:rsidR="00E83D85" w:rsidRPr="00E83D85">
        <w:t>Контроль за</w:t>
      </w:r>
      <w:proofErr w:type="gramEnd"/>
      <w:r w:rsidR="00E83D85" w:rsidRPr="00E83D85">
        <w:t xml:space="preserve"> исполнением постановления оставляю за собой.</w:t>
      </w:r>
    </w:p>
    <w:p w:rsidR="00E83D85" w:rsidRPr="0047237D" w:rsidRDefault="00E83D85" w:rsidP="00E83D85">
      <w:pPr>
        <w:jc w:val="both"/>
        <w:rPr>
          <w:bCs/>
        </w:rPr>
      </w:pPr>
    </w:p>
    <w:p w:rsidR="00730100" w:rsidRDefault="00730100">
      <w:pPr>
        <w:rPr>
          <w:b/>
        </w:rPr>
      </w:pPr>
    </w:p>
    <w:p w:rsidR="00730100" w:rsidRDefault="00E83D85">
      <w:pPr>
        <w:rPr>
          <w:b/>
        </w:rPr>
      </w:pPr>
      <w:r w:rsidRPr="00E83D85">
        <w:rPr>
          <w:b/>
        </w:rPr>
        <w:t>Глава Приволжского</w:t>
      </w:r>
    </w:p>
    <w:p w:rsidR="00F72A8B" w:rsidRPr="00E83D85" w:rsidRDefault="00E83D85">
      <w:pPr>
        <w:rPr>
          <w:b/>
        </w:rPr>
      </w:pPr>
      <w:r w:rsidRPr="00E83D85">
        <w:rPr>
          <w:b/>
        </w:rPr>
        <w:t xml:space="preserve">сельского поселения                                    </w:t>
      </w:r>
      <w:r w:rsidR="00730100">
        <w:rPr>
          <w:b/>
        </w:rPr>
        <w:t xml:space="preserve">                                               </w:t>
      </w:r>
      <w:r w:rsidRPr="00E83D85">
        <w:rPr>
          <w:b/>
        </w:rPr>
        <w:t>Е.Н.Коршунова</w:t>
      </w:r>
    </w:p>
    <w:sectPr w:rsidR="00F72A8B" w:rsidRPr="00E83D85" w:rsidSect="005D4E7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A8B"/>
    <w:rsid w:val="00091F56"/>
    <w:rsid w:val="001002AC"/>
    <w:rsid w:val="00111219"/>
    <w:rsid w:val="002024E5"/>
    <w:rsid w:val="003823FD"/>
    <w:rsid w:val="003B218C"/>
    <w:rsid w:val="003F241A"/>
    <w:rsid w:val="004A5F9C"/>
    <w:rsid w:val="004D125D"/>
    <w:rsid w:val="0050157C"/>
    <w:rsid w:val="00580262"/>
    <w:rsid w:val="00582E66"/>
    <w:rsid w:val="00584B3E"/>
    <w:rsid w:val="005D4E73"/>
    <w:rsid w:val="0061321B"/>
    <w:rsid w:val="00620A43"/>
    <w:rsid w:val="006B7F00"/>
    <w:rsid w:val="00710890"/>
    <w:rsid w:val="00714FF8"/>
    <w:rsid w:val="0072483E"/>
    <w:rsid w:val="00730100"/>
    <w:rsid w:val="00785A6D"/>
    <w:rsid w:val="00787CA4"/>
    <w:rsid w:val="007E3FC7"/>
    <w:rsid w:val="00803458"/>
    <w:rsid w:val="00867C2B"/>
    <w:rsid w:val="00897FED"/>
    <w:rsid w:val="008A3C82"/>
    <w:rsid w:val="008E52B4"/>
    <w:rsid w:val="008E5687"/>
    <w:rsid w:val="0095234F"/>
    <w:rsid w:val="009917AB"/>
    <w:rsid w:val="009A4170"/>
    <w:rsid w:val="00A0258A"/>
    <w:rsid w:val="00AF1BDE"/>
    <w:rsid w:val="00B211B4"/>
    <w:rsid w:val="00BF0760"/>
    <w:rsid w:val="00C448DA"/>
    <w:rsid w:val="00CB59DA"/>
    <w:rsid w:val="00D60819"/>
    <w:rsid w:val="00DD0453"/>
    <w:rsid w:val="00DE626B"/>
    <w:rsid w:val="00E83D85"/>
    <w:rsid w:val="00E86825"/>
    <w:rsid w:val="00E93045"/>
    <w:rsid w:val="00F72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F72A8B"/>
    <w:rPr>
      <w:sz w:val="24"/>
    </w:rPr>
  </w:style>
  <w:style w:type="paragraph" w:styleId="a4">
    <w:name w:val="Body Text"/>
    <w:basedOn w:val="a"/>
    <w:link w:val="a3"/>
    <w:rsid w:val="00F72A8B"/>
    <w:pPr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F72A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F72A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F72A8B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523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34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C448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</cp:lastModifiedBy>
  <cp:revision>2</cp:revision>
  <cp:lastPrinted>2020-06-23T12:25:00Z</cp:lastPrinted>
  <dcterms:created xsi:type="dcterms:W3CDTF">2020-06-23T12:26:00Z</dcterms:created>
  <dcterms:modified xsi:type="dcterms:W3CDTF">2020-06-23T12:26:00Z</dcterms:modified>
</cp:coreProperties>
</file>