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45" w:rsidRPr="00541491" w:rsidRDefault="00931284" w:rsidP="00931284">
      <w:pPr>
        <w:pStyle w:val="ConsNormal"/>
        <w:widowControl/>
        <w:ind w:left="900"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28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491" w:rsidRPr="00541491">
        <w:rPr>
          <w:rFonts w:ascii="Times New Roman" w:hAnsi="Times New Roman" w:cs="Times New Roman"/>
          <w:b/>
          <w:sz w:val="28"/>
          <w:szCs w:val="28"/>
        </w:rPr>
        <w:t>Ответ перед законом арбитражного управляющего</w:t>
      </w:r>
    </w:p>
    <w:p w:rsidR="00541491" w:rsidRDefault="00541491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41491" w:rsidRDefault="00541491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4E58" w:rsidRDefault="009B4E58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Ярославской области подведены итоги контрольно-надзорной деятельности по соблюдению законодательства о банкротстве.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квартале 2020 года </w:t>
      </w:r>
      <w:r w:rsidR="009B4E58">
        <w:rPr>
          <w:rFonts w:ascii="Times New Roman" w:hAnsi="Times New Roman" w:cs="Times New Roman"/>
          <w:sz w:val="28"/>
          <w:szCs w:val="28"/>
        </w:rPr>
        <w:t xml:space="preserve">по заявлениям Управления дисквалифицировано </w:t>
      </w:r>
      <w:r>
        <w:rPr>
          <w:rFonts w:ascii="Times New Roman" w:hAnsi="Times New Roman" w:cs="Times New Roman"/>
          <w:sz w:val="28"/>
          <w:szCs w:val="28"/>
        </w:rPr>
        <w:t>двое арбитражных управляющих</w:t>
      </w:r>
      <w:r w:rsidR="009B4E58">
        <w:rPr>
          <w:rFonts w:ascii="Times New Roman" w:hAnsi="Times New Roman" w:cs="Times New Roman"/>
          <w:sz w:val="28"/>
          <w:szCs w:val="28"/>
        </w:rPr>
        <w:t xml:space="preserve">, срок дисквалификации составляет </w:t>
      </w:r>
      <w:r>
        <w:rPr>
          <w:rFonts w:ascii="Times New Roman" w:hAnsi="Times New Roman" w:cs="Times New Roman"/>
          <w:sz w:val="28"/>
          <w:szCs w:val="28"/>
        </w:rPr>
        <w:t>6 месяцев</w:t>
      </w:r>
      <w:r w:rsidR="003566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244">
        <w:rPr>
          <w:rFonts w:ascii="Times New Roman" w:hAnsi="Times New Roman" w:cs="Times New Roman"/>
          <w:sz w:val="28"/>
          <w:szCs w:val="28"/>
        </w:rPr>
        <w:t xml:space="preserve">к одному </w:t>
      </w:r>
      <w:r>
        <w:rPr>
          <w:rFonts w:ascii="Times New Roman" w:hAnsi="Times New Roman" w:cs="Times New Roman"/>
          <w:sz w:val="28"/>
          <w:szCs w:val="28"/>
        </w:rPr>
        <w:t>ар</w:t>
      </w:r>
      <w:r w:rsidR="00760244">
        <w:rPr>
          <w:rFonts w:ascii="Times New Roman" w:hAnsi="Times New Roman" w:cs="Times New Roman"/>
          <w:sz w:val="28"/>
          <w:szCs w:val="28"/>
        </w:rPr>
        <w:t xml:space="preserve">битражному управляющему применена мера административного наказания в виде штрафа на </w:t>
      </w:r>
      <w:r>
        <w:rPr>
          <w:rFonts w:ascii="Times New Roman" w:hAnsi="Times New Roman" w:cs="Times New Roman"/>
          <w:sz w:val="28"/>
          <w:szCs w:val="28"/>
        </w:rPr>
        <w:t>25 000 рублей, пяти арбитражным управляющим вынесено предупреждение.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Всего, за три месяца 2020 года, Управлением возбуждено 26 дел                       об административных правонарушениях в отношении арбитражных управляющих</w:t>
      </w:r>
      <w:r w:rsidR="004244EE">
        <w:rPr>
          <w:rFonts w:ascii="Times New Roman" w:hAnsi="Times New Roman" w:cs="Times New Roman"/>
          <w:sz w:val="28"/>
          <w:szCs w:val="28"/>
        </w:rPr>
        <w:t xml:space="preserve"> за нарушение требований законодательства о несостоятельности (банкротства) при ведении процедур банкротства на территории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треть указанных административных расследований проводится в отношении арбитражных управляющих физических лиц, что свидетельствует о возрастающей популярности институт</w:t>
      </w:r>
      <w:r w:rsidR="004244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банкротства граждан в Ярославской области.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административные расследования, возбужденные в 2020 году основаны на поступивших в Управление обращений граждан и </w:t>
      </w:r>
      <w:r w:rsidR="004244EE">
        <w:rPr>
          <w:rFonts w:ascii="Times New Roman" w:hAnsi="Times New Roman" w:cs="Times New Roman"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69B5" w:rsidRDefault="009B4E58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«Типичными нарушениями арбитражных управляющих при проведении процедур банкротства </w:t>
      </w:r>
      <w:r w:rsidR="007169B5">
        <w:rPr>
          <w:rFonts w:ascii="Times New Roman" w:hAnsi="Times New Roman" w:cs="Times New Roman"/>
          <w:sz w:val="28"/>
          <w:szCs w:val="28"/>
        </w:rPr>
        <w:t>являются:</w:t>
      </w:r>
    </w:p>
    <w:p w:rsidR="009B4E58" w:rsidRDefault="009B4E58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очередности удовлетворения требований кредиторов;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подготовки отчетов арбитражного управляющего;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нарушения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периодичности проведения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собрания</w:t>
      </w:r>
      <w:r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extended-textshort"/>
          <w:rFonts w:ascii="Times New Roman" w:hAnsi="Times New Roman" w:cs="Times New Roman"/>
          <w:bCs/>
          <w:sz w:val="28"/>
          <w:szCs w:val="28"/>
        </w:rPr>
        <w:t>кредиторов</w:t>
      </w:r>
      <w:r w:rsidR="004244EE">
        <w:rPr>
          <w:rStyle w:val="extended-textshort"/>
          <w:rFonts w:ascii="Times New Roman" w:hAnsi="Times New Roman" w:cs="Times New Roman"/>
          <w:bCs/>
          <w:sz w:val="28"/>
          <w:szCs w:val="28"/>
        </w:rPr>
        <w:t>»</w:t>
      </w:r>
      <w:r w:rsidR="009B4E58" w:rsidRPr="009B4E58">
        <w:rPr>
          <w:rFonts w:ascii="Times New Roman" w:hAnsi="Times New Roman" w:cs="Times New Roman"/>
          <w:sz w:val="28"/>
          <w:szCs w:val="28"/>
        </w:rPr>
        <w:t xml:space="preserve"> </w:t>
      </w:r>
      <w:r w:rsidR="00E87063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9B4E58">
        <w:rPr>
          <w:rFonts w:ascii="Times New Roman" w:hAnsi="Times New Roman" w:cs="Times New Roman"/>
          <w:sz w:val="28"/>
          <w:szCs w:val="28"/>
        </w:rPr>
        <w:t>Заместитель руководителя Управления Е.В. Давыдова</w:t>
      </w:r>
    </w:p>
    <w:p w:rsidR="007169B5" w:rsidRDefault="007169B5" w:rsidP="007169B5">
      <w:pPr>
        <w:pStyle w:val="ConsNormal"/>
        <w:widowControl/>
        <w:ind w:left="90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4E4" w:rsidRDefault="00D664E4"/>
    <w:sectPr w:rsidR="00D6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93"/>
    <w:rsid w:val="0035661A"/>
    <w:rsid w:val="004244EE"/>
    <w:rsid w:val="00541491"/>
    <w:rsid w:val="007169B5"/>
    <w:rsid w:val="00760244"/>
    <w:rsid w:val="00931284"/>
    <w:rsid w:val="009B4E58"/>
    <w:rsid w:val="00BD7645"/>
    <w:rsid w:val="00D664E4"/>
    <w:rsid w:val="00E26493"/>
    <w:rsid w:val="00E8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D56F-2905-4001-AA8B-F3FD9BA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169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169B5"/>
  </w:style>
  <w:style w:type="paragraph" w:styleId="a3">
    <w:name w:val="Balloon Text"/>
    <w:basedOn w:val="a"/>
    <w:link w:val="a4"/>
    <w:uiPriority w:val="99"/>
    <w:semiHidden/>
    <w:unhideWhenUsed/>
    <w:rsid w:val="00E87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Елена Владимировна</dc:creator>
  <cp:keywords/>
  <dc:description/>
  <cp:lastModifiedBy>Дмитриева Наталия Вадимовна</cp:lastModifiedBy>
  <cp:revision>9</cp:revision>
  <cp:lastPrinted>2020-04-23T09:28:00Z</cp:lastPrinted>
  <dcterms:created xsi:type="dcterms:W3CDTF">2020-04-23T09:12:00Z</dcterms:created>
  <dcterms:modified xsi:type="dcterms:W3CDTF">2020-05-18T12:19:00Z</dcterms:modified>
</cp:coreProperties>
</file>