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ПОСТАНОВЛЕНИЕ</w:t>
      </w:r>
    </w:p>
    <w:p w:rsidR="00F72A8B" w:rsidRPr="00F72A8B" w:rsidRDefault="00F72A8B" w:rsidP="00F72A8B">
      <w:pPr>
        <w:jc w:val="center"/>
        <w:rPr>
          <w:b/>
          <w:bCs/>
          <w:i/>
        </w:rPr>
      </w:pPr>
      <w:r w:rsidRPr="00F72A8B">
        <w:rPr>
          <w:b/>
          <w:bCs/>
          <w:i/>
        </w:rPr>
        <w:t xml:space="preserve">        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F72A8B" w:rsidP="00F72A8B">
      <w:pPr>
        <w:jc w:val="both"/>
        <w:rPr>
          <w:b/>
          <w:bCs/>
        </w:rPr>
      </w:pPr>
      <w:r w:rsidRPr="00F72A8B">
        <w:rPr>
          <w:b/>
          <w:bCs/>
        </w:rPr>
        <w:t xml:space="preserve">от  00.00.2020  года  № 00 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Приволжского сельского поселения от 05.05.2017г. № 69</w:t>
      </w:r>
    </w:p>
    <w:p w:rsidR="00F72A8B" w:rsidRPr="00F72A8B" w:rsidRDefault="00F72A8B" w:rsidP="00F72A8B">
      <w:pPr>
        <w:pStyle w:val="ConsPlusTitle"/>
        <w:widowControl/>
      </w:pPr>
      <w:r w:rsidRPr="00F72A8B">
        <w:t xml:space="preserve">Об утверждении </w:t>
      </w:r>
      <w:proofErr w:type="gramStart"/>
      <w:r w:rsidRPr="00F72A8B">
        <w:t>административного</w:t>
      </w:r>
      <w:proofErr w:type="gramEnd"/>
      <w:r w:rsidRPr="00F72A8B">
        <w:t xml:space="preserve"> </w:t>
      </w:r>
    </w:p>
    <w:p w:rsidR="00F72A8B" w:rsidRPr="00F72A8B" w:rsidRDefault="00F72A8B" w:rsidP="00F72A8B">
      <w:pPr>
        <w:pStyle w:val="ConsPlusTitle"/>
        <w:widowControl/>
      </w:pPr>
      <w:r w:rsidRPr="00F72A8B">
        <w:t xml:space="preserve">регламента предоставления </w:t>
      </w:r>
      <w:proofErr w:type="gramStart"/>
      <w:r w:rsidRPr="00F72A8B">
        <w:t>муниципальной</w:t>
      </w:r>
      <w:proofErr w:type="gramEnd"/>
    </w:p>
    <w:p w:rsidR="00F72A8B" w:rsidRPr="00F72A8B" w:rsidRDefault="00F72A8B" w:rsidP="00F72A8B">
      <w:pPr>
        <w:pStyle w:val="ConsPlusTitle"/>
        <w:widowControl/>
      </w:pPr>
      <w:r w:rsidRPr="00F72A8B">
        <w:t xml:space="preserve">услуги  «Предоставление земельного участка, </w:t>
      </w:r>
    </w:p>
    <w:p w:rsidR="00F72A8B" w:rsidRPr="00F72A8B" w:rsidRDefault="00F72A8B" w:rsidP="00F72A8B">
      <w:pPr>
        <w:pStyle w:val="ConsPlusTitle"/>
        <w:widowControl/>
      </w:pPr>
      <w:proofErr w:type="gramStart"/>
      <w:r w:rsidRPr="00F72A8B">
        <w:t>находящегося</w:t>
      </w:r>
      <w:proofErr w:type="gramEnd"/>
      <w:r w:rsidRPr="00F72A8B">
        <w:t xml:space="preserve"> в муниципальной собственности, </w:t>
      </w:r>
    </w:p>
    <w:p w:rsidR="00F72A8B" w:rsidRPr="00F72A8B" w:rsidRDefault="00F72A8B" w:rsidP="00F72A8B">
      <w:pPr>
        <w:pStyle w:val="ConsPlusTitle"/>
        <w:widowControl/>
      </w:pPr>
      <w:r w:rsidRPr="00F72A8B">
        <w:t xml:space="preserve">в аренду без торгов» </w:t>
      </w:r>
      <w:proofErr w:type="gramStart"/>
      <w:r w:rsidRPr="00F72A8B">
        <w:t xml:space="preserve">( </w:t>
      </w:r>
      <w:proofErr w:type="gramEnd"/>
      <w:r w:rsidRPr="00F72A8B">
        <w:t>в редакции от  06.06.2019 г. № 98)</w:t>
      </w: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с  Федеральным законом от  27.12.2019 года № 502-ФЗ « О внесении изменений в Земельный кодекс Российской Федерации и Федеральный закон «Об </w:t>
      </w:r>
      <w:proofErr w:type="spellStart"/>
      <w:r w:rsidRPr="00F72A8B">
        <w:rPr>
          <w:rFonts w:ascii="Times New Roman" w:hAnsi="Times New Roman" w:cs="Times New Roman"/>
          <w:szCs w:val="24"/>
        </w:rPr>
        <w:t>аквакультуре</w:t>
      </w:r>
      <w:proofErr w:type="spellEnd"/>
      <w:r w:rsidRPr="00F72A8B">
        <w:rPr>
          <w:rFonts w:ascii="Times New Roman" w:hAnsi="Times New Roman" w:cs="Times New Roman"/>
          <w:szCs w:val="24"/>
        </w:rPr>
        <w:t xml:space="preserve"> (рыболовстве) и о внесении изменений в отдельные законодательные акты Российской Федерации»,  Уставом Приволжского сельского поселения,</w:t>
      </w:r>
    </w:p>
    <w:p w:rsidR="00E83D85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95234F" w:rsidRDefault="00F72A8B" w:rsidP="00E83D85">
      <w:pPr>
        <w:pStyle w:val="ConsPlusTitle"/>
        <w:widowControl/>
      </w:pPr>
      <w:r w:rsidRPr="00E83D85">
        <w:rPr>
          <w:b w:val="0"/>
        </w:rPr>
        <w:t>1.</w:t>
      </w:r>
      <w:r w:rsidR="0095234F">
        <w:rPr>
          <w:b w:val="0"/>
        </w:rPr>
        <w:t xml:space="preserve">   Внести в </w:t>
      </w:r>
      <w:r w:rsidR="0095234F" w:rsidRPr="00E83D85">
        <w:rPr>
          <w:b w:val="0"/>
        </w:rPr>
        <w:t>администрат</w:t>
      </w:r>
      <w:r w:rsidR="0095234F">
        <w:rPr>
          <w:b w:val="0"/>
        </w:rPr>
        <w:t xml:space="preserve">ивный  </w:t>
      </w:r>
      <w:r w:rsidR="0095234F" w:rsidRPr="00E83D85">
        <w:rPr>
          <w:b w:val="0"/>
        </w:rPr>
        <w:t xml:space="preserve">  регламент</w:t>
      </w:r>
      <w:r w:rsidR="0095234F">
        <w:rPr>
          <w:b w:val="0"/>
        </w:rPr>
        <w:t xml:space="preserve"> </w:t>
      </w:r>
      <w:r w:rsidR="0095234F" w:rsidRPr="00E83D85">
        <w:rPr>
          <w:b w:val="0"/>
        </w:rPr>
        <w:t xml:space="preserve"> предоставления муниципальной</w:t>
      </w:r>
      <w:r w:rsidR="0095234F">
        <w:rPr>
          <w:b w:val="0"/>
        </w:rPr>
        <w:t xml:space="preserve"> </w:t>
      </w:r>
      <w:r w:rsidR="0095234F" w:rsidRPr="00E83D85">
        <w:rPr>
          <w:b w:val="0"/>
        </w:rPr>
        <w:t>услуги  «Предоставление земельного участка, находящегося в муниципальной собственности, в аренду без торгов»,    утвержденный  постановление</w:t>
      </w:r>
      <w:r w:rsidR="0095234F">
        <w:rPr>
          <w:b w:val="0"/>
        </w:rPr>
        <w:t>м</w:t>
      </w:r>
      <w:r w:rsidR="0095234F" w:rsidRPr="00E83D85">
        <w:rPr>
          <w:b w:val="0"/>
        </w:rPr>
        <w:t xml:space="preserve"> Администрации</w:t>
      </w:r>
      <w:r w:rsidR="0095234F">
        <w:rPr>
          <w:b w:val="0"/>
        </w:rPr>
        <w:t xml:space="preserve">  </w:t>
      </w:r>
      <w:r w:rsidR="0095234F" w:rsidRPr="00E83D85">
        <w:rPr>
          <w:b w:val="0"/>
        </w:rPr>
        <w:t>Приволжского сельского поселения от 05.05.2017г. № 69</w:t>
      </w:r>
      <w:r w:rsidR="0095234F">
        <w:t xml:space="preserve"> </w:t>
      </w:r>
      <w:r w:rsidR="0095234F" w:rsidRPr="00E83D85">
        <w:rPr>
          <w:b w:val="0"/>
        </w:rPr>
        <w:t xml:space="preserve"> </w:t>
      </w:r>
      <w:proofErr w:type="gramStart"/>
      <w:r w:rsidR="0095234F" w:rsidRPr="00E83D85">
        <w:rPr>
          <w:b w:val="0"/>
        </w:rPr>
        <w:t xml:space="preserve">( </w:t>
      </w:r>
      <w:proofErr w:type="gramEnd"/>
      <w:r w:rsidR="0095234F" w:rsidRPr="00E83D85">
        <w:rPr>
          <w:b w:val="0"/>
        </w:rPr>
        <w:t>в редакции от  06.06.2019 г. № 98)</w:t>
      </w:r>
      <w:r w:rsidR="0095234F">
        <w:t xml:space="preserve">  </w:t>
      </w:r>
      <w:r w:rsidR="0095234F" w:rsidRPr="0095234F">
        <w:rPr>
          <w:b w:val="0"/>
        </w:rPr>
        <w:t>следующие изменения:</w:t>
      </w:r>
    </w:p>
    <w:p w:rsidR="00F72A8B" w:rsidRPr="00E83D85" w:rsidRDefault="0095234F" w:rsidP="00E83D85">
      <w:pPr>
        <w:pStyle w:val="ConsPlusTitle"/>
        <w:widowControl/>
        <w:rPr>
          <w:b w:val="0"/>
        </w:rPr>
      </w:pPr>
      <w:r>
        <w:rPr>
          <w:b w:val="0"/>
        </w:rPr>
        <w:t xml:space="preserve">1.1. </w:t>
      </w:r>
      <w:r w:rsidR="00E83D85">
        <w:rPr>
          <w:b w:val="0"/>
        </w:rPr>
        <w:t xml:space="preserve"> </w:t>
      </w:r>
      <w:r w:rsidR="00F72A8B" w:rsidRPr="00E83D85">
        <w:rPr>
          <w:b w:val="0"/>
        </w:rPr>
        <w:t xml:space="preserve"> </w:t>
      </w:r>
      <w:r>
        <w:rPr>
          <w:b w:val="0"/>
        </w:rPr>
        <w:t>П</w:t>
      </w:r>
      <w:r w:rsidR="00E83D85">
        <w:rPr>
          <w:b w:val="0"/>
        </w:rPr>
        <w:t xml:space="preserve">ункт </w:t>
      </w:r>
      <w:r>
        <w:rPr>
          <w:b w:val="0"/>
        </w:rPr>
        <w:t xml:space="preserve">  </w:t>
      </w:r>
      <w:r w:rsidR="00E83D85">
        <w:rPr>
          <w:b w:val="0"/>
        </w:rPr>
        <w:t xml:space="preserve">2. 6   раздела  2   </w:t>
      </w:r>
      <w:r>
        <w:rPr>
          <w:b w:val="0"/>
        </w:rPr>
        <w:t xml:space="preserve">дополнить  </w:t>
      </w:r>
      <w:r w:rsidR="00E83D85" w:rsidRPr="00E83D85">
        <w:rPr>
          <w:b w:val="0"/>
        </w:rPr>
        <w:t>подпунктами  35 и 36 следующего содержания:</w:t>
      </w:r>
    </w:p>
    <w:p w:rsidR="00F72A8B" w:rsidRPr="00E83D85" w:rsidRDefault="00E83D85" w:rsidP="00F72A8B">
      <w:pPr>
        <w:widowControl w:val="0"/>
        <w:autoSpaceDE w:val="0"/>
        <w:autoSpaceDN w:val="0"/>
        <w:adjustRightInd w:val="0"/>
        <w:ind w:firstLine="540"/>
        <w:jc w:val="both"/>
      </w:pPr>
      <w:r w:rsidRPr="00E83D85">
        <w:rPr>
          <w:sz w:val="22"/>
          <w:szCs w:val="22"/>
        </w:rPr>
        <w:t xml:space="preserve">« </w:t>
      </w:r>
      <w:r w:rsidR="00F72A8B" w:rsidRPr="00E83D85">
        <w:rPr>
          <w:sz w:val="22"/>
          <w:szCs w:val="22"/>
        </w:rPr>
        <w:t xml:space="preserve">35) </w:t>
      </w:r>
      <w:r w:rsidR="00F72A8B" w:rsidRPr="00E83D85">
        <w:t xml:space="preserve">земельного участка лицу, осуществляющему </w:t>
      </w:r>
      <w:proofErr w:type="gramStart"/>
      <w:r w:rsidR="00F72A8B" w:rsidRPr="00E83D85">
        <w:t>товарную</w:t>
      </w:r>
      <w:proofErr w:type="gramEnd"/>
      <w:r w:rsidR="00F72A8B" w:rsidRPr="00E83D85">
        <w:t xml:space="preserve"> </w:t>
      </w:r>
      <w:proofErr w:type="spellStart"/>
      <w:r w:rsidR="00F72A8B" w:rsidRPr="00E83D85">
        <w:t>аквакультуру</w:t>
      </w:r>
      <w:proofErr w:type="spellEnd"/>
      <w:r w:rsidR="00F72A8B" w:rsidRPr="00E83D85"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собственности, для указанных целей  на срок действия договора пользования рыболовным участком;</w:t>
      </w:r>
    </w:p>
    <w:p w:rsidR="00F72A8B" w:rsidRPr="00E83D85" w:rsidRDefault="00F72A8B" w:rsidP="00F72A8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83D85">
        <w:rPr>
          <w:sz w:val="22"/>
          <w:szCs w:val="22"/>
        </w:rPr>
        <w:t xml:space="preserve">36) земельного участка  для </w:t>
      </w:r>
      <w:r w:rsidRPr="00E83D85">
        <w:t xml:space="preserve">возведения некапитальных строений, сооружений, предназначенных для осуществления </w:t>
      </w:r>
      <w:proofErr w:type="gramStart"/>
      <w:r w:rsidRPr="00E83D85">
        <w:t>товарной</w:t>
      </w:r>
      <w:proofErr w:type="gramEnd"/>
      <w:r w:rsidRPr="00E83D85">
        <w:t xml:space="preserve"> </w:t>
      </w:r>
      <w:proofErr w:type="spellStart"/>
      <w:r w:rsidRPr="00E83D85">
        <w:t>аквакультуры</w:t>
      </w:r>
      <w:proofErr w:type="spellEnd"/>
      <w:r w:rsidRPr="00E83D85">
        <w:t xml:space="preserve"> (товарного рыбоводства)</w:t>
      </w:r>
      <w:r w:rsidR="0095234F">
        <w:t xml:space="preserve"> без предоставления земельных участков и установления сервитута</w:t>
      </w:r>
      <w:r w:rsidRPr="00E83D85">
        <w:t>."</w:t>
      </w:r>
    </w:p>
    <w:p w:rsidR="00E83D85" w:rsidRPr="00E83D85" w:rsidRDefault="00E83D85" w:rsidP="00E83D85">
      <w:pPr>
        <w:pStyle w:val="a4"/>
        <w:rPr>
          <w:rFonts w:ascii="Times New Roman" w:hAnsi="Times New Roman" w:cs="Times New Roman"/>
        </w:rPr>
      </w:pPr>
      <w:r w:rsidRPr="00E83D85">
        <w:rPr>
          <w:rFonts w:ascii="Times New Roman" w:hAnsi="Times New Roman" w:cs="Times New Roman"/>
        </w:rPr>
        <w:t xml:space="preserve">2. </w:t>
      </w:r>
      <w:r w:rsidR="0095234F">
        <w:rPr>
          <w:rFonts w:ascii="Times New Roman" w:hAnsi="Times New Roman" w:cs="Times New Roman"/>
        </w:rPr>
        <w:t xml:space="preserve">  </w:t>
      </w:r>
      <w:r w:rsidRPr="00E83D85">
        <w:rPr>
          <w:rFonts w:ascii="Times New Roman" w:hAnsi="Times New Roman" w:cs="Times New Roman"/>
        </w:rPr>
        <w:t>Опубликовать   настоящее Постановление в газете «Волжские зори»  и разместить на Официальном сайте Приволжского  сельского поселения.</w:t>
      </w:r>
    </w:p>
    <w:p w:rsidR="00E83D85" w:rsidRDefault="00E83D85" w:rsidP="00E83D85">
      <w:pPr>
        <w:jc w:val="both"/>
        <w:rPr>
          <w:bCs/>
        </w:rPr>
      </w:pPr>
      <w:r w:rsidRPr="00E83D85">
        <w:rPr>
          <w:bCs/>
        </w:rPr>
        <w:t xml:space="preserve"> 3.  Настоящее постановление вступает в силу с момента опубликования. </w:t>
      </w:r>
    </w:p>
    <w:p w:rsidR="00E83D85" w:rsidRPr="00E83D85" w:rsidRDefault="00E83D85" w:rsidP="00E83D85">
      <w:pPr>
        <w:jc w:val="both"/>
        <w:rPr>
          <w:bCs/>
        </w:rPr>
      </w:pPr>
      <w:r>
        <w:rPr>
          <w:bCs/>
        </w:rPr>
        <w:t xml:space="preserve"> </w:t>
      </w:r>
      <w:r w:rsidRPr="00E83D85">
        <w:t xml:space="preserve">4.  </w:t>
      </w:r>
      <w:proofErr w:type="gramStart"/>
      <w:r w:rsidRPr="00E83D85">
        <w:t>Контроль за</w:t>
      </w:r>
      <w:proofErr w:type="gramEnd"/>
      <w:r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F72A8B" w:rsidRPr="00E83D85" w:rsidRDefault="00E83D85">
      <w:pPr>
        <w:rPr>
          <w:b/>
        </w:rPr>
      </w:pPr>
      <w:r w:rsidRPr="00E83D85">
        <w:rPr>
          <w:b/>
        </w:rPr>
        <w:t>Глава Приволжского сельского поселения                                    Е.Н.Коршунова</w:t>
      </w:r>
    </w:p>
    <w:sectPr w:rsidR="00F72A8B" w:rsidRPr="00E83D85" w:rsidSect="00E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3B218C"/>
    <w:rsid w:val="004D125D"/>
    <w:rsid w:val="00714FF8"/>
    <w:rsid w:val="00787CA4"/>
    <w:rsid w:val="0095234F"/>
    <w:rsid w:val="00AF1BDE"/>
    <w:rsid w:val="00DD0453"/>
    <w:rsid w:val="00E83D85"/>
    <w:rsid w:val="00E86825"/>
    <w:rsid w:val="00E93045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2020-02-21T08:48:00Z</cp:lastPrinted>
  <dcterms:created xsi:type="dcterms:W3CDTF">2020-02-21T08:10:00Z</dcterms:created>
  <dcterms:modified xsi:type="dcterms:W3CDTF">2020-02-21T08:48:00Z</dcterms:modified>
</cp:coreProperties>
</file>