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0A0"/>
      </w:tblPr>
      <w:tblGrid>
        <w:gridCol w:w="4536"/>
        <w:gridCol w:w="612"/>
        <w:gridCol w:w="4316"/>
      </w:tblGrid>
      <w:tr w:rsidR="00D64E70" w:rsidTr="00D64E70">
        <w:trPr>
          <w:trHeight w:val="3119"/>
        </w:trPr>
        <w:tc>
          <w:tcPr>
            <w:tcW w:w="4536" w:type="dxa"/>
            <w:hideMark/>
          </w:tcPr>
          <w:p w:rsidR="00D64E70" w:rsidRDefault="00D64E7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  <w:w w:val="100"/>
                <w:sz w:val="18"/>
                <w:szCs w:val="18"/>
              </w:rPr>
            </w:pPr>
            <w:r>
              <w:rPr>
                <w:b/>
                <w:w w:val="100"/>
                <w:sz w:val="18"/>
                <w:szCs w:val="18"/>
              </w:rPr>
              <w:t>АДМИНИСТРАЦИЯ</w:t>
            </w:r>
          </w:p>
          <w:p w:rsidR="00D64E70" w:rsidRDefault="00D64E7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  <w:w w:val="100"/>
                <w:sz w:val="18"/>
                <w:szCs w:val="18"/>
              </w:rPr>
            </w:pPr>
            <w:r>
              <w:rPr>
                <w:b/>
                <w:w w:val="100"/>
                <w:sz w:val="18"/>
                <w:szCs w:val="18"/>
              </w:rPr>
              <w:t>ПРИВОЛЖСКОГО</w:t>
            </w:r>
          </w:p>
          <w:p w:rsidR="00D64E70" w:rsidRDefault="00D64E7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  <w:w w:val="100"/>
                <w:sz w:val="18"/>
                <w:szCs w:val="18"/>
              </w:rPr>
            </w:pPr>
            <w:r>
              <w:rPr>
                <w:b/>
                <w:w w:val="100"/>
                <w:sz w:val="18"/>
                <w:szCs w:val="18"/>
              </w:rPr>
              <w:t>СЕЛЬСКОГО  ПОСЕЛЕНИЯ</w:t>
            </w:r>
          </w:p>
          <w:p w:rsidR="00D64E70" w:rsidRDefault="00D64E70">
            <w:pPr>
              <w:spacing w:line="276" w:lineRule="auto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Юр</w:t>
            </w:r>
            <w:proofErr w:type="gramStart"/>
            <w:r>
              <w:rPr>
                <w:w w:val="100"/>
                <w:sz w:val="18"/>
                <w:szCs w:val="18"/>
              </w:rPr>
              <w:t>.а</w:t>
            </w:r>
            <w:proofErr w:type="gramEnd"/>
            <w:r>
              <w:rPr>
                <w:w w:val="100"/>
                <w:sz w:val="18"/>
                <w:szCs w:val="18"/>
              </w:rPr>
              <w:t xml:space="preserve">дрес: 152843, Ярославская  область </w:t>
            </w:r>
          </w:p>
          <w:p w:rsidR="00D64E70" w:rsidRDefault="00D64E70">
            <w:pPr>
              <w:spacing w:line="276" w:lineRule="auto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Мышкинский  район,</w:t>
            </w:r>
          </w:p>
          <w:p w:rsidR="00D64E70" w:rsidRDefault="00D64E70">
            <w:pPr>
              <w:spacing w:line="276" w:lineRule="auto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с. Шипилово, ул. </w:t>
            </w:r>
            <w:proofErr w:type="gramStart"/>
            <w:r>
              <w:rPr>
                <w:w w:val="100"/>
                <w:sz w:val="18"/>
                <w:szCs w:val="18"/>
              </w:rPr>
              <w:t>Центральная</w:t>
            </w:r>
            <w:proofErr w:type="gramEnd"/>
            <w:r>
              <w:rPr>
                <w:w w:val="100"/>
                <w:sz w:val="18"/>
                <w:szCs w:val="18"/>
              </w:rPr>
              <w:t>, 1</w:t>
            </w:r>
          </w:p>
          <w:p w:rsidR="00D64E70" w:rsidRDefault="00D64E70">
            <w:pPr>
              <w:spacing w:line="276" w:lineRule="auto"/>
              <w:jc w:val="center"/>
              <w:rPr>
                <w:w w:val="100"/>
                <w:sz w:val="18"/>
                <w:szCs w:val="18"/>
              </w:rPr>
            </w:pPr>
            <w:proofErr w:type="spellStart"/>
            <w:r>
              <w:rPr>
                <w:w w:val="100"/>
                <w:sz w:val="18"/>
                <w:szCs w:val="18"/>
              </w:rPr>
              <w:t>Факт</w:t>
            </w:r>
            <w:proofErr w:type="gramStart"/>
            <w:r>
              <w:rPr>
                <w:w w:val="100"/>
                <w:sz w:val="18"/>
                <w:szCs w:val="18"/>
              </w:rPr>
              <w:t>.а</w:t>
            </w:r>
            <w:proofErr w:type="gramEnd"/>
            <w:r>
              <w:rPr>
                <w:w w:val="100"/>
                <w:sz w:val="18"/>
                <w:szCs w:val="18"/>
              </w:rPr>
              <w:t>дрес</w:t>
            </w:r>
            <w:proofErr w:type="spellEnd"/>
            <w:r>
              <w:rPr>
                <w:w w:val="100"/>
                <w:sz w:val="18"/>
                <w:szCs w:val="18"/>
              </w:rPr>
              <w:t>: 152830, Ярославская область</w:t>
            </w:r>
          </w:p>
          <w:p w:rsidR="00D64E70" w:rsidRDefault="00D64E70">
            <w:pPr>
              <w:spacing w:line="276" w:lineRule="auto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г. Мышкин, ул. Никольская, 16-а</w:t>
            </w:r>
          </w:p>
          <w:p w:rsidR="00D64E70" w:rsidRDefault="00D64E70">
            <w:pPr>
              <w:spacing w:line="276" w:lineRule="auto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Тел./факс 8(48544) 3-12-33;  2-24-25</w:t>
            </w:r>
          </w:p>
          <w:p w:rsidR="00D64E70" w:rsidRDefault="00D64E70">
            <w:pPr>
              <w:spacing w:line="276" w:lineRule="auto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ОКПО 64780099   ОГРН 1097612001794</w:t>
            </w:r>
          </w:p>
          <w:p w:rsidR="00D64E70" w:rsidRPr="003D033B" w:rsidRDefault="00D64E70">
            <w:pPr>
              <w:spacing w:line="276" w:lineRule="auto"/>
              <w:jc w:val="center"/>
              <w:rPr>
                <w:w w:val="100"/>
                <w:sz w:val="18"/>
                <w:szCs w:val="18"/>
                <w:lang w:val="en-US"/>
              </w:rPr>
            </w:pPr>
            <w:r>
              <w:rPr>
                <w:w w:val="100"/>
                <w:sz w:val="18"/>
                <w:szCs w:val="18"/>
              </w:rPr>
              <w:t>ИНН</w:t>
            </w:r>
            <w:r w:rsidRPr="003D033B">
              <w:rPr>
                <w:w w:val="100"/>
                <w:sz w:val="18"/>
                <w:szCs w:val="18"/>
                <w:lang w:val="en-US"/>
              </w:rPr>
              <w:t xml:space="preserve"> 7619004677    </w:t>
            </w:r>
            <w:r>
              <w:rPr>
                <w:w w:val="100"/>
                <w:sz w:val="18"/>
                <w:szCs w:val="18"/>
              </w:rPr>
              <w:t>КПП</w:t>
            </w:r>
            <w:r w:rsidRPr="003D033B">
              <w:rPr>
                <w:w w:val="100"/>
                <w:sz w:val="18"/>
                <w:szCs w:val="18"/>
                <w:lang w:val="en-US"/>
              </w:rPr>
              <w:t xml:space="preserve"> 761901001</w:t>
            </w:r>
          </w:p>
          <w:p w:rsidR="00D64E70" w:rsidRPr="003D033B" w:rsidRDefault="00D64E70">
            <w:pPr>
              <w:spacing w:line="276" w:lineRule="auto"/>
              <w:jc w:val="center"/>
              <w:rPr>
                <w:w w:val="100"/>
                <w:sz w:val="18"/>
                <w:szCs w:val="18"/>
                <w:lang w:val="en-US"/>
              </w:rPr>
            </w:pPr>
            <w:r>
              <w:rPr>
                <w:w w:val="100"/>
                <w:sz w:val="18"/>
                <w:szCs w:val="18"/>
                <w:lang w:val="en-US"/>
              </w:rPr>
              <w:t>E</w:t>
            </w:r>
            <w:r w:rsidRPr="003D033B">
              <w:rPr>
                <w:w w:val="100"/>
                <w:sz w:val="18"/>
                <w:szCs w:val="18"/>
                <w:lang w:val="en-US"/>
              </w:rPr>
              <w:t>-</w:t>
            </w:r>
            <w:r>
              <w:rPr>
                <w:w w:val="100"/>
                <w:sz w:val="18"/>
                <w:szCs w:val="18"/>
                <w:lang w:val="en-US"/>
              </w:rPr>
              <w:t>mail</w:t>
            </w:r>
            <w:r w:rsidRPr="003D033B">
              <w:rPr>
                <w:w w:val="100"/>
                <w:sz w:val="18"/>
                <w:szCs w:val="18"/>
                <w:lang w:val="en-US"/>
              </w:rPr>
              <w:t xml:space="preserve">: </w:t>
            </w:r>
            <w:r>
              <w:rPr>
                <w:w w:val="100"/>
                <w:sz w:val="18"/>
                <w:szCs w:val="18"/>
                <w:lang w:val="en-US"/>
              </w:rPr>
              <w:t>poselenie</w:t>
            </w:r>
            <w:r w:rsidRPr="003D033B">
              <w:rPr>
                <w:w w:val="100"/>
                <w:sz w:val="18"/>
                <w:szCs w:val="18"/>
                <w:lang w:val="en-US"/>
              </w:rPr>
              <w:t>21@</w:t>
            </w:r>
            <w:r>
              <w:rPr>
                <w:w w:val="100"/>
                <w:sz w:val="18"/>
                <w:szCs w:val="18"/>
                <w:lang w:val="en-US"/>
              </w:rPr>
              <w:t>rambler</w:t>
            </w:r>
            <w:r w:rsidRPr="003D033B">
              <w:rPr>
                <w:w w:val="100"/>
                <w:sz w:val="18"/>
                <w:szCs w:val="18"/>
                <w:lang w:val="en-US"/>
              </w:rPr>
              <w:t>.</w:t>
            </w:r>
            <w:r>
              <w:rPr>
                <w:w w:val="100"/>
                <w:sz w:val="18"/>
                <w:szCs w:val="18"/>
                <w:lang w:val="en-US"/>
              </w:rPr>
              <w:t>ru</w:t>
            </w:r>
          </w:p>
          <w:p w:rsidR="00D64E70" w:rsidRDefault="00475D45">
            <w:pPr>
              <w:spacing w:line="276" w:lineRule="auto"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18"/>
                <w:szCs w:val="18"/>
              </w:rPr>
              <w:t>От   19.02.2020</w:t>
            </w:r>
            <w:r w:rsidR="0068504D">
              <w:rPr>
                <w:w w:val="100"/>
                <w:sz w:val="18"/>
                <w:szCs w:val="18"/>
              </w:rPr>
              <w:t xml:space="preserve">       г. № _</w:t>
            </w:r>
            <w:r w:rsidR="00D64E70">
              <w:rPr>
                <w:w w:val="100"/>
                <w:sz w:val="18"/>
                <w:szCs w:val="18"/>
              </w:rPr>
              <w:t>_</w:t>
            </w:r>
            <w:r w:rsidR="00E31AB3">
              <w:rPr>
                <w:w w:val="100"/>
                <w:sz w:val="18"/>
                <w:szCs w:val="18"/>
              </w:rPr>
              <w:t>221</w:t>
            </w:r>
            <w:r w:rsidR="00D64E70">
              <w:rPr>
                <w:w w:val="100"/>
                <w:sz w:val="18"/>
                <w:szCs w:val="18"/>
              </w:rPr>
              <w:t>___</w:t>
            </w:r>
          </w:p>
        </w:tc>
        <w:tc>
          <w:tcPr>
            <w:tcW w:w="612" w:type="dxa"/>
          </w:tcPr>
          <w:p w:rsidR="00D64E70" w:rsidRDefault="00D64E70">
            <w:pPr>
              <w:pStyle w:val="a4"/>
              <w:tabs>
                <w:tab w:val="left" w:pos="708"/>
              </w:tabs>
              <w:spacing w:line="276" w:lineRule="auto"/>
              <w:rPr>
                <w:w w:val="1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D64E70" w:rsidRDefault="00D64E7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w w:val="100"/>
                <w:sz w:val="24"/>
                <w:szCs w:val="24"/>
              </w:rPr>
            </w:pPr>
          </w:p>
          <w:p w:rsidR="00D64E70" w:rsidRDefault="00D64E70">
            <w:pPr>
              <w:pStyle w:val="a4"/>
              <w:tabs>
                <w:tab w:val="left" w:pos="708"/>
              </w:tabs>
              <w:spacing w:line="276" w:lineRule="auto"/>
              <w:rPr>
                <w:w w:val="100"/>
                <w:sz w:val="24"/>
                <w:szCs w:val="24"/>
              </w:rPr>
            </w:pPr>
          </w:p>
          <w:p w:rsidR="00D64E70" w:rsidRDefault="00D64E7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Редакция газеты </w:t>
            </w:r>
          </w:p>
          <w:p w:rsidR="00D64E70" w:rsidRDefault="00D64E7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«Волжские Зори»</w:t>
            </w:r>
          </w:p>
          <w:p w:rsidR="00D64E70" w:rsidRDefault="00D64E7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w w:val="100"/>
                <w:sz w:val="24"/>
                <w:szCs w:val="24"/>
              </w:rPr>
            </w:pPr>
          </w:p>
          <w:p w:rsidR="00D64E70" w:rsidRDefault="00D64E7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Печкиной Л. Г.</w:t>
            </w:r>
          </w:p>
        </w:tc>
      </w:tr>
    </w:tbl>
    <w:p w:rsidR="00D64E70" w:rsidRDefault="00D64E70" w:rsidP="00D64E70">
      <w:pPr>
        <w:rPr>
          <w:sz w:val="24"/>
          <w:szCs w:val="24"/>
        </w:rPr>
      </w:pPr>
    </w:p>
    <w:p w:rsidR="00D64E70" w:rsidRDefault="00D64E70" w:rsidP="00D64E70">
      <w:pPr>
        <w:ind w:firstLine="708"/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Администрация Приволжского сельского поселения в соответствии с 39.18 Земельного кодекса РФ просит опубликовать в ближайшем номере газеты «Волжские Зори» извещение следующего содержания:</w:t>
      </w:r>
    </w:p>
    <w:p w:rsidR="00D64E70" w:rsidRDefault="00D64E70" w:rsidP="00D64E70">
      <w:pPr>
        <w:jc w:val="center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«Извещение.</w:t>
      </w:r>
    </w:p>
    <w:p w:rsidR="00A807CE" w:rsidRDefault="00D64E70" w:rsidP="00D64E70">
      <w:pPr>
        <w:ind w:firstLine="708"/>
        <w:jc w:val="both"/>
        <w:rPr>
          <w:w w:val="100"/>
          <w:sz w:val="24"/>
          <w:szCs w:val="24"/>
        </w:rPr>
      </w:pPr>
      <w:proofErr w:type="gramStart"/>
      <w:r>
        <w:rPr>
          <w:w w:val="100"/>
          <w:sz w:val="24"/>
          <w:szCs w:val="24"/>
        </w:rPr>
        <w:t xml:space="preserve">В соответствии со ст. 39.18 Земельного кодекса Российской Федерации Администрация Приволжского сельского поселения извещает о наличии земельных участков – собственность Приволжского сельского поселения,  для предоставления в аренду или в собственность гражданам или </w:t>
      </w:r>
      <w:r w:rsidR="00A807CE">
        <w:rPr>
          <w:w w:val="100"/>
          <w:sz w:val="24"/>
          <w:szCs w:val="24"/>
        </w:rPr>
        <w:t>юридическим лицам</w:t>
      </w:r>
      <w:r>
        <w:rPr>
          <w:w w:val="100"/>
          <w:sz w:val="24"/>
          <w:szCs w:val="24"/>
        </w:rPr>
        <w:t xml:space="preserve"> из земель </w:t>
      </w:r>
      <w:r w:rsidR="00475D45">
        <w:rPr>
          <w:w w:val="100"/>
          <w:sz w:val="24"/>
          <w:szCs w:val="24"/>
        </w:rPr>
        <w:t>сельскохозяйственного  назначения</w:t>
      </w:r>
      <w:r>
        <w:rPr>
          <w:w w:val="100"/>
          <w:sz w:val="24"/>
          <w:szCs w:val="24"/>
        </w:rPr>
        <w:t xml:space="preserve">, для </w:t>
      </w:r>
      <w:r w:rsidR="00475D45">
        <w:rPr>
          <w:w w:val="100"/>
          <w:sz w:val="24"/>
          <w:szCs w:val="24"/>
        </w:rPr>
        <w:t>сельскохозяйственного производства</w:t>
      </w:r>
      <w:r>
        <w:rPr>
          <w:w w:val="100"/>
          <w:sz w:val="24"/>
          <w:szCs w:val="24"/>
        </w:rPr>
        <w:t xml:space="preserve">  с  када</w:t>
      </w:r>
      <w:r w:rsidR="0068504D">
        <w:rPr>
          <w:w w:val="100"/>
          <w:sz w:val="24"/>
          <w:szCs w:val="24"/>
        </w:rPr>
        <w:t>стровым  н</w:t>
      </w:r>
      <w:r w:rsidR="00A16DCD">
        <w:rPr>
          <w:w w:val="100"/>
          <w:sz w:val="24"/>
          <w:szCs w:val="24"/>
        </w:rPr>
        <w:t>омера</w:t>
      </w:r>
      <w:r w:rsidR="008F72B9">
        <w:rPr>
          <w:w w:val="100"/>
          <w:sz w:val="24"/>
          <w:szCs w:val="24"/>
        </w:rPr>
        <w:t>м   76:07:</w:t>
      </w:r>
      <w:r w:rsidR="00475D45">
        <w:rPr>
          <w:w w:val="100"/>
          <w:sz w:val="24"/>
          <w:szCs w:val="24"/>
        </w:rPr>
        <w:t>032201:120</w:t>
      </w:r>
      <w:r w:rsidR="008F72B9">
        <w:rPr>
          <w:w w:val="100"/>
          <w:sz w:val="24"/>
          <w:szCs w:val="24"/>
        </w:rPr>
        <w:t xml:space="preserve"> -  площадью  </w:t>
      </w:r>
      <w:r w:rsidR="00475D45">
        <w:rPr>
          <w:w w:val="100"/>
          <w:sz w:val="24"/>
          <w:szCs w:val="24"/>
        </w:rPr>
        <w:t>2336654</w:t>
      </w:r>
      <w:r>
        <w:rPr>
          <w:w w:val="100"/>
          <w:sz w:val="24"/>
          <w:szCs w:val="24"/>
        </w:rPr>
        <w:t xml:space="preserve"> кв.м.,  </w:t>
      </w:r>
      <w:r w:rsidR="0068504D">
        <w:rPr>
          <w:w w:val="100"/>
          <w:sz w:val="24"/>
          <w:szCs w:val="24"/>
        </w:rPr>
        <w:t>расположенный</w:t>
      </w:r>
      <w:r>
        <w:rPr>
          <w:w w:val="100"/>
          <w:sz w:val="24"/>
          <w:szCs w:val="24"/>
        </w:rPr>
        <w:t xml:space="preserve">  по адресу:</w:t>
      </w:r>
      <w:proofErr w:type="gramEnd"/>
      <w:r>
        <w:rPr>
          <w:w w:val="100"/>
          <w:sz w:val="24"/>
          <w:szCs w:val="24"/>
        </w:rPr>
        <w:t xml:space="preserve"> Ярославская область, Мышкинский р-н,  </w:t>
      </w:r>
      <w:r w:rsidR="00475D45">
        <w:rPr>
          <w:w w:val="100"/>
          <w:sz w:val="24"/>
          <w:szCs w:val="24"/>
        </w:rPr>
        <w:t xml:space="preserve">в районе </w:t>
      </w:r>
      <w:r w:rsidR="00A16DCD">
        <w:rPr>
          <w:w w:val="100"/>
          <w:sz w:val="24"/>
          <w:szCs w:val="24"/>
        </w:rPr>
        <w:t xml:space="preserve"> </w:t>
      </w:r>
      <w:r>
        <w:rPr>
          <w:w w:val="100"/>
          <w:sz w:val="24"/>
          <w:szCs w:val="24"/>
        </w:rPr>
        <w:t xml:space="preserve"> </w:t>
      </w:r>
      <w:r w:rsidR="00475D45">
        <w:rPr>
          <w:w w:val="100"/>
          <w:sz w:val="24"/>
          <w:szCs w:val="24"/>
        </w:rPr>
        <w:t>д. Игнатово.</w:t>
      </w:r>
    </w:p>
    <w:p w:rsidR="00D64E70" w:rsidRDefault="00D64E70" w:rsidP="00D64E70">
      <w:pPr>
        <w:ind w:firstLine="708"/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Граждане или </w:t>
      </w:r>
      <w:r w:rsidR="00A807CE">
        <w:rPr>
          <w:w w:val="100"/>
          <w:sz w:val="24"/>
          <w:szCs w:val="24"/>
        </w:rPr>
        <w:t>юридические лица</w:t>
      </w:r>
      <w:r>
        <w:rPr>
          <w:w w:val="100"/>
          <w:sz w:val="24"/>
          <w:szCs w:val="24"/>
        </w:rPr>
        <w:t>, заинтересованные в предоставлении земельных участков, вправе в течение тридцати дней со дня опубликования настоящего извещения подавать заявления о намерении участвовать в ау</w:t>
      </w:r>
      <w:r w:rsidR="003D033B">
        <w:rPr>
          <w:w w:val="100"/>
          <w:sz w:val="24"/>
          <w:szCs w:val="24"/>
        </w:rPr>
        <w:t>кционе по продаже вышеуказанных земельных участков</w:t>
      </w:r>
      <w:r>
        <w:rPr>
          <w:w w:val="100"/>
          <w:sz w:val="24"/>
          <w:szCs w:val="24"/>
        </w:rPr>
        <w:t xml:space="preserve"> или аукционе на право за</w:t>
      </w:r>
      <w:r w:rsidR="003D033B">
        <w:rPr>
          <w:w w:val="100"/>
          <w:sz w:val="24"/>
          <w:szCs w:val="24"/>
        </w:rPr>
        <w:t>ключения договора аренды данных участков</w:t>
      </w:r>
      <w:r>
        <w:rPr>
          <w:w w:val="100"/>
          <w:sz w:val="24"/>
          <w:szCs w:val="24"/>
        </w:rPr>
        <w:t>.</w:t>
      </w:r>
    </w:p>
    <w:p w:rsidR="00D64E70" w:rsidRDefault="00D64E70" w:rsidP="00D64E70">
      <w:pPr>
        <w:ind w:firstLine="708"/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Ознакомиться со схемой расположения пр</w:t>
      </w:r>
      <w:r w:rsidR="00E95EF4">
        <w:rPr>
          <w:w w:val="100"/>
          <w:sz w:val="24"/>
          <w:szCs w:val="24"/>
        </w:rPr>
        <w:t>едоставляемых  земельных участков</w:t>
      </w:r>
      <w:r>
        <w:rPr>
          <w:w w:val="100"/>
          <w:sz w:val="24"/>
          <w:szCs w:val="24"/>
        </w:rPr>
        <w:t>, подать заявление об участии в аукционе по предоставлению земельных участков можно в помещении Администрации Приволжского сельского поселения по адресу: 152830, Ярославская область, г. Мышкин, ул. Никольская, д. 16а.</w:t>
      </w:r>
    </w:p>
    <w:p w:rsidR="00D64E70" w:rsidRDefault="003D033B" w:rsidP="00D64E70">
      <w:pPr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     </w:t>
      </w:r>
      <w:r w:rsidR="00D64E70">
        <w:rPr>
          <w:w w:val="100"/>
          <w:sz w:val="24"/>
          <w:szCs w:val="24"/>
        </w:rPr>
        <w:t xml:space="preserve">Режим работы: </w:t>
      </w:r>
      <w:proofErr w:type="gramStart"/>
      <w:r w:rsidR="00D64E70">
        <w:rPr>
          <w:w w:val="100"/>
          <w:sz w:val="24"/>
          <w:szCs w:val="24"/>
        </w:rPr>
        <w:t>ПН</w:t>
      </w:r>
      <w:proofErr w:type="gramEnd"/>
      <w:r w:rsidR="00D64E70">
        <w:rPr>
          <w:w w:val="100"/>
          <w:sz w:val="24"/>
          <w:szCs w:val="24"/>
        </w:rPr>
        <w:t xml:space="preserve"> – ЧТ 08:00 – 16:30, ПТ 08:00 – 15:00, Обеденный перерыв: 12:00 – 13:00. Телефон для справок (48544) 2-44-74, официальный сайт Администрации Приволжского сельского поселения: </w:t>
      </w:r>
      <w:hyperlink r:id="rId4" w:history="1">
        <w:r w:rsidR="00D64E70">
          <w:rPr>
            <w:rStyle w:val="a3"/>
            <w:w w:val="100"/>
            <w:sz w:val="24"/>
            <w:szCs w:val="24"/>
            <w:lang w:val="en-US"/>
          </w:rPr>
          <w:t>www</w:t>
        </w:r>
        <w:r w:rsidR="00D64E70">
          <w:rPr>
            <w:rStyle w:val="a3"/>
            <w:w w:val="100"/>
            <w:sz w:val="24"/>
            <w:szCs w:val="24"/>
          </w:rPr>
          <w:t>.</w:t>
        </w:r>
        <w:proofErr w:type="spellStart"/>
        <w:r w:rsidR="00D64E70">
          <w:rPr>
            <w:rStyle w:val="a3"/>
            <w:w w:val="100"/>
            <w:sz w:val="24"/>
            <w:szCs w:val="24"/>
            <w:lang w:val="en-US"/>
          </w:rPr>
          <w:t>privadminmmr</w:t>
        </w:r>
        <w:proofErr w:type="spellEnd"/>
        <w:r w:rsidR="00D64E70">
          <w:rPr>
            <w:rStyle w:val="a3"/>
            <w:w w:val="100"/>
            <w:sz w:val="24"/>
            <w:szCs w:val="24"/>
          </w:rPr>
          <w:t>.</w:t>
        </w:r>
        <w:proofErr w:type="spellStart"/>
        <w:r w:rsidR="00D64E70">
          <w:rPr>
            <w:rStyle w:val="a3"/>
            <w:w w:val="100"/>
            <w:sz w:val="24"/>
            <w:szCs w:val="24"/>
            <w:lang w:val="en-US"/>
          </w:rPr>
          <w:t>ru</w:t>
        </w:r>
        <w:proofErr w:type="spellEnd"/>
        <w:r w:rsidR="00D64E70">
          <w:rPr>
            <w:rStyle w:val="a3"/>
            <w:w w:val="100"/>
            <w:sz w:val="24"/>
            <w:szCs w:val="24"/>
          </w:rPr>
          <w:t>.»</w:t>
        </w:r>
      </w:hyperlink>
    </w:p>
    <w:p w:rsidR="00D64E70" w:rsidRDefault="00D64E70" w:rsidP="00D64E70">
      <w:pPr>
        <w:jc w:val="both"/>
        <w:rPr>
          <w:sz w:val="24"/>
          <w:szCs w:val="24"/>
        </w:rPr>
      </w:pPr>
    </w:p>
    <w:p w:rsidR="00D64E70" w:rsidRDefault="00D64E70" w:rsidP="00D64E70">
      <w:pPr>
        <w:ind w:firstLine="708"/>
        <w:jc w:val="both"/>
        <w:rPr>
          <w:sz w:val="24"/>
          <w:szCs w:val="24"/>
        </w:rPr>
      </w:pPr>
    </w:p>
    <w:p w:rsidR="00D64E70" w:rsidRDefault="00D64E70" w:rsidP="00D64E70">
      <w:pPr>
        <w:jc w:val="both"/>
        <w:rPr>
          <w:sz w:val="24"/>
          <w:szCs w:val="24"/>
        </w:rPr>
      </w:pPr>
    </w:p>
    <w:p w:rsidR="00D64E70" w:rsidRPr="00A16DCD" w:rsidRDefault="00475D45" w:rsidP="00A16DCD">
      <w:pPr>
        <w:rPr>
          <w:b/>
          <w:w w:val="100"/>
          <w:sz w:val="24"/>
          <w:szCs w:val="24"/>
        </w:rPr>
      </w:pPr>
      <w:r>
        <w:rPr>
          <w:b/>
          <w:w w:val="100"/>
          <w:sz w:val="24"/>
          <w:szCs w:val="24"/>
        </w:rPr>
        <w:t xml:space="preserve">    Глава</w:t>
      </w:r>
      <w:r w:rsidR="00D64E70" w:rsidRPr="00A16DCD">
        <w:rPr>
          <w:b/>
          <w:w w:val="100"/>
          <w:sz w:val="24"/>
          <w:szCs w:val="24"/>
        </w:rPr>
        <w:t xml:space="preserve"> </w:t>
      </w:r>
      <w:r>
        <w:rPr>
          <w:b/>
          <w:w w:val="100"/>
          <w:sz w:val="24"/>
          <w:szCs w:val="24"/>
        </w:rPr>
        <w:t xml:space="preserve">   </w:t>
      </w:r>
      <w:r w:rsidR="00D64E70" w:rsidRPr="00A16DCD">
        <w:rPr>
          <w:b/>
          <w:w w:val="100"/>
          <w:sz w:val="24"/>
          <w:szCs w:val="24"/>
        </w:rPr>
        <w:t xml:space="preserve">Приволжского сельского поселения                                       </w:t>
      </w:r>
      <w:r>
        <w:rPr>
          <w:b/>
          <w:w w:val="100"/>
          <w:sz w:val="24"/>
          <w:szCs w:val="24"/>
        </w:rPr>
        <w:t>Е.Н.Коршунова</w:t>
      </w:r>
    </w:p>
    <w:p w:rsidR="00D64E70" w:rsidRPr="00A16DCD" w:rsidRDefault="00D64E70" w:rsidP="00D64E70">
      <w:pPr>
        <w:jc w:val="both"/>
        <w:rPr>
          <w:w w:val="100"/>
        </w:rPr>
      </w:pPr>
    </w:p>
    <w:p w:rsidR="00D64E70" w:rsidRPr="00A16DCD" w:rsidRDefault="00D64E70" w:rsidP="00D64E70">
      <w:pPr>
        <w:jc w:val="both"/>
        <w:rPr>
          <w:w w:val="100"/>
        </w:rPr>
      </w:pPr>
    </w:p>
    <w:p w:rsidR="00D64E70" w:rsidRPr="00A16DCD" w:rsidRDefault="00D64E70" w:rsidP="00D64E70">
      <w:pPr>
        <w:jc w:val="both"/>
        <w:rPr>
          <w:w w:val="100"/>
        </w:rPr>
      </w:pPr>
    </w:p>
    <w:p w:rsidR="00D64E70" w:rsidRPr="00A16DCD" w:rsidRDefault="00D64E70" w:rsidP="00D64E70">
      <w:pPr>
        <w:jc w:val="both"/>
        <w:rPr>
          <w:w w:val="100"/>
        </w:rPr>
      </w:pPr>
    </w:p>
    <w:p w:rsidR="00D64E70" w:rsidRPr="00A16DCD" w:rsidRDefault="00D64E70" w:rsidP="00D64E70">
      <w:pPr>
        <w:jc w:val="both"/>
        <w:rPr>
          <w:i/>
          <w:w w:val="100"/>
          <w:sz w:val="20"/>
        </w:rPr>
      </w:pPr>
      <w:r w:rsidRPr="00A16DCD">
        <w:rPr>
          <w:i/>
          <w:w w:val="100"/>
          <w:sz w:val="20"/>
        </w:rPr>
        <w:t>Исп. Орлова  Галина  Алексеевна</w:t>
      </w:r>
    </w:p>
    <w:p w:rsidR="00D64E70" w:rsidRPr="00A16DCD" w:rsidRDefault="00D64E70" w:rsidP="00D64E70">
      <w:pPr>
        <w:jc w:val="both"/>
        <w:rPr>
          <w:i/>
          <w:w w:val="100"/>
          <w:sz w:val="20"/>
        </w:rPr>
      </w:pPr>
      <w:r w:rsidRPr="00A16DCD">
        <w:rPr>
          <w:i/>
          <w:w w:val="100"/>
          <w:sz w:val="20"/>
        </w:rPr>
        <w:t>Тел. (48544)2-44-74</w:t>
      </w:r>
    </w:p>
    <w:p w:rsidR="00E93045" w:rsidRDefault="00E93045"/>
    <w:sectPr w:rsidR="00E93045" w:rsidSect="00E9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4E70"/>
    <w:rsid w:val="00244A8F"/>
    <w:rsid w:val="002D77E9"/>
    <w:rsid w:val="00312421"/>
    <w:rsid w:val="00390F6C"/>
    <w:rsid w:val="003D033B"/>
    <w:rsid w:val="00475D45"/>
    <w:rsid w:val="004D125D"/>
    <w:rsid w:val="0068504D"/>
    <w:rsid w:val="006B5D9C"/>
    <w:rsid w:val="00714FF8"/>
    <w:rsid w:val="007B2BE9"/>
    <w:rsid w:val="008F72B9"/>
    <w:rsid w:val="00A16DCD"/>
    <w:rsid w:val="00A807CE"/>
    <w:rsid w:val="00AF1626"/>
    <w:rsid w:val="00B8103F"/>
    <w:rsid w:val="00D64E70"/>
    <w:rsid w:val="00E31AB3"/>
    <w:rsid w:val="00E93045"/>
    <w:rsid w:val="00E95EF4"/>
    <w:rsid w:val="00F84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70"/>
    <w:pPr>
      <w:spacing w:after="0" w:line="240" w:lineRule="auto"/>
    </w:pPr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4E70"/>
    <w:rPr>
      <w:color w:val="0000FF"/>
      <w:u w:val="single"/>
    </w:rPr>
  </w:style>
  <w:style w:type="paragraph" w:styleId="a4">
    <w:name w:val="header"/>
    <w:basedOn w:val="a"/>
    <w:link w:val="1"/>
    <w:uiPriority w:val="99"/>
    <w:unhideWhenUsed/>
    <w:rsid w:val="00D64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4E70"/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character" w:customStyle="1" w:styleId="1">
    <w:name w:val="Верхний колонтитул Знак1"/>
    <w:basedOn w:val="a0"/>
    <w:link w:val="a4"/>
    <w:uiPriority w:val="99"/>
    <w:locked/>
    <w:rsid w:val="00D64E70"/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1A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AB3"/>
    <w:rPr>
      <w:rFonts w:ascii="Tahoma" w:eastAsia="Times New Roman" w:hAnsi="Tahoma" w:cs="Tahoma"/>
      <w:w w:val="9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0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ivadminmmr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15</cp:revision>
  <cp:lastPrinted>2020-02-19T10:48:00Z</cp:lastPrinted>
  <dcterms:created xsi:type="dcterms:W3CDTF">2017-06-02T07:23:00Z</dcterms:created>
  <dcterms:modified xsi:type="dcterms:W3CDTF">2020-02-19T10:50:00Z</dcterms:modified>
</cp:coreProperties>
</file>