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3A1" w:rsidRDefault="00D96D98" w:rsidP="00F533A1">
      <w:pPr>
        <w:spacing w:before="100" w:beforeAutospacing="1" w:after="100" w:afterAutospacing="1"/>
        <w:jc w:val="center"/>
      </w:pPr>
      <w:r>
        <w:t xml:space="preserve">                                                                       </w:t>
      </w:r>
      <w:proofErr w:type="gramStart"/>
      <w:r w:rsidR="00383913">
        <w:t>Проект</w:t>
      </w:r>
      <w:proofErr w:type="gramEnd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533A1">
        <w:t>ДОГОВОР №__________</w:t>
      </w:r>
    </w:p>
    <w:p w:rsidR="00F533A1" w:rsidRDefault="00F533A1" w:rsidP="00F533A1">
      <w:pPr>
        <w:spacing w:before="100" w:beforeAutospacing="1" w:after="100" w:afterAutospacing="1"/>
        <w:jc w:val="center"/>
      </w:pPr>
      <w:r>
        <w:t>КУПЛИ-ПРОДАЖИ НЕДВИЖИМОГО ИМУЩЕСТВА.</w:t>
      </w:r>
    </w:p>
    <w:p w:rsidR="00F533A1" w:rsidRDefault="00F533A1" w:rsidP="00F533A1">
      <w:r>
        <w:rPr>
          <w:b/>
          <w:bCs/>
        </w:rPr>
        <w:t>город Мышкин</w:t>
      </w:r>
      <w:r>
        <w:t xml:space="preserve">                            </w:t>
      </w:r>
      <w:r>
        <w:rPr>
          <w:b/>
        </w:rPr>
        <w:t xml:space="preserve">                                            «____»___________20___   года.</w:t>
      </w:r>
    </w:p>
    <w:p w:rsidR="00F533A1" w:rsidRDefault="00F533A1" w:rsidP="00F533A1"/>
    <w:p w:rsidR="00F533A1" w:rsidRPr="00A1308B" w:rsidRDefault="00F533A1" w:rsidP="00A1308B">
      <w:pPr>
        <w:pStyle w:val="a4"/>
        <w:ind w:left="142" w:firstLine="851"/>
        <w:rPr>
          <w:sz w:val="22"/>
          <w:szCs w:val="22"/>
          <w:lang w:val="ru-RU"/>
        </w:rPr>
      </w:pPr>
      <w:proofErr w:type="gramStart"/>
      <w:r w:rsidRPr="00A1308B">
        <w:rPr>
          <w:sz w:val="22"/>
          <w:szCs w:val="22"/>
          <w:lang w:val="ru-RU"/>
        </w:rPr>
        <w:t xml:space="preserve">Муниципальное учреждение «Администрация Приволжского сельского поселения» в лице Главы Приволжского сельского поселения ____________, действующей на основании Устава Приволжского сельского поселения,   именуемая в дальнейшем «Продавец», и </w:t>
      </w:r>
      <w:proofErr w:type="spellStart"/>
      <w:r w:rsidRPr="00A1308B">
        <w:rPr>
          <w:sz w:val="22"/>
          <w:szCs w:val="22"/>
          <w:lang w:val="ru-RU"/>
        </w:rPr>
        <w:t>__________________________________именуемый</w:t>
      </w:r>
      <w:proofErr w:type="spellEnd"/>
      <w:r w:rsidRPr="00A1308B">
        <w:rPr>
          <w:sz w:val="22"/>
          <w:szCs w:val="22"/>
          <w:lang w:val="ru-RU"/>
        </w:rPr>
        <w:t xml:space="preserve"> в дальнейшем «Покупатель», совместно именуемые в дальнейшем «Стороны», руководствуясь Федеральным законом от 21.12.2001г. №178-ФЗ «О приватизации государственного и муниципального имущества», </w:t>
      </w:r>
      <w:r w:rsidRPr="00A1308B">
        <w:rPr>
          <w:color w:val="000000"/>
          <w:sz w:val="22"/>
          <w:szCs w:val="22"/>
          <w:lang w:val="ru-RU"/>
        </w:rPr>
        <w:t>Положением об организации и проведении продажи государственного или муниципального имущества в электронной форме</w:t>
      </w:r>
      <w:r w:rsidRPr="00A1308B">
        <w:rPr>
          <w:sz w:val="22"/>
          <w:szCs w:val="22"/>
          <w:lang w:val="ru-RU"/>
        </w:rPr>
        <w:t>, утвержденным</w:t>
      </w:r>
      <w:proofErr w:type="gramEnd"/>
      <w:r w:rsidRPr="00A1308B">
        <w:rPr>
          <w:sz w:val="22"/>
          <w:szCs w:val="22"/>
          <w:lang w:val="ru-RU"/>
        </w:rPr>
        <w:t xml:space="preserve"> </w:t>
      </w:r>
      <w:r w:rsidRPr="00A1308B">
        <w:rPr>
          <w:color w:val="000000"/>
          <w:sz w:val="22"/>
          <w:szCs w:val="22"/>
          <w:lang w:val="ru-RU"/>
        </w:rPr>
        <w:t>постановлением Правительства Российской Федерации от 27.08.2012 № 860</w:t>
      </w:r>
      <w:r w:rsidRPr="00A1308B">
        <w:rPr>
          <w:sz w:val="22"/>
          <w:szCs w:val="22"/>
          <w:lang w:val="ru-RU"/>
        </w:rPr>
        <w:t>,  заключили настоящий договор купли-продажи (далее – Договор) о нижеследующем:</w:t>
      </w:r>
    </w:p>
    <w:p w:rsidR="00F533A1" w:rsidRPr="00A1308B" w:rsidRDefault="00F533A1" w:rsidP="00A1308B">
      <w:pPr>
        <w:pStyle w:val="a4"/>
        <w:ind w:firstLine="851"/>
        <w:rPr>
          <w:b/>
          <w:color w:val="000000" w:themeColor="text1"/>
          <w:sz w:val="22"/>
          <w:szCs w:val="22"/>
          <w:lang w:val="ru-RU"/>
        </w:rPr>
      </w:pPr>
      <w:r w:rsidRPr="00A1308B">
        <w:rPr>
          <w:color w:val="000000" w:themeColor="text1"/>
          <w:sz w:val="22"/>
          <w:szCs w:val="22"/>
          <w:lang w:val="ru-RU"/>
        </w:rPr>
        <w:t>1.Предмет договора.</w:t>
      </w:r>
    </w:p>
    <w:p w:rsidR="00F533A1" w:rsidRPr="00A1308B" w:rsidRDefault="00F533A1" w:rsidP="00A1308B">
      <w:pPr>
        <w:pStyle w:val="21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A1308B">
        <w:rPr>
          <w:rFonts w:ascii="Times New Roman" w:hAnsi="Times New Roman" w:cs="Times New Roman"/>
          <w:color w:val="000000" w:themeColor="text1"/>
        </w:rPr>
        <w:t>1.1. На условиях и в порядке, определенных в процессе проведенного «___» _________  20__ года аукциона в электронной форме, открытого по составу участников и открытого  по форме подачи предложений о цене имущества в соответствии с Протоколом подведения итогов №</w:t>
      </w:r>
      <w:proofErr w:type="spellStart"/>
      <w:r w:rsidRPr="00A1308B">
        <w:rPr>
          <w:rFonts w:ascii="Times New Roman" w:hAnsi="Times New Roman" w:cs="Times New Roman"/>
          <w:color w:val="000000" w:themeColor="text1"/>
        </w:rPr>
        <w:t>___от</w:t>
      </w:r>
      <w:proofErr w:type="spellEnd"/>
      <w:r w:rsidRPr="00A1308B">
        <w:rPr>
          <w:rFonts w:ascii="Times New Roman" w:hAnsi="Times New Roman" w:cs="Times New Roman"/>
          <w:color w:val="000000" w:themeColor="text1"/>
        </w:rPr>
        <w:t xml:space="preserve"> «___» _______ 20___г., Продавец обязуется передать в собственность Покупателя </w:t>
      </w:r>
      <w:r w:rsidRPr="00A1308B">
        <w:rPr>
          <w:rFonts w:ascii="Times New Roman" w:hAnsi="Times New Roman" w:cs="Times New Roman"/>
          <w:bCs/>
          <w:color w:val="000000" w:themeColor="text1"/>
        </w:rPr>
        <w:t>имущество</w:t>
      </w:r>
      <w:r w:rsidRPr="00A1308B">
        <w:rPr>
          <w:rFonts w:ascii="Times New Roman" w:hAnsi="Times New Roman" w:cs="Times New Roman"/>
          <w:color w:val="000000" w:themeColor="text1"/>
        </w:rPr>
        <w:t xml:space="preserve">  в комплексе</w:t>
      </w:r>
      <w:r w:rsidRPr="00A1308B">
        <w:rPr>
          <w:rFonts w:ascii="Times New Roman" w:hAnsi="Times New Roman" w:cs="Times New Roman"/>
          <w:bCs/>
          <w:color w:val="000000" w:themeColor="text1"/>
        </w:rPr>
        <w:t>:</w:t>
      </w:r>
    </w:p>
    <w:p w:rsidR="00F533A1" w:rsidRPr="00A1308B" w:rsidRDefault="00F533A1" w:rsidP="00A1308B">
      <w:pPr>
        <w:widowControl w:val="0"/>
        <w:ind w:firstLine="720"/>
        <w:jc w:val="both"/>
        <w:rPr>
          <w:rFonts w:eastAsia="Calibri"/>
          <w:color w:val="000000" w:themeColor="text1"/>
          <w:sz w:val="22"/>
          <w:szCs w:val="22"/>
        </w:rPr>
      </w:pPr>
      <w:r w:rsidRPr="00A1308B">
        <w:rPr>
          <w:rFonts w:eastAsia="Calibri"/>
          <w:color w:val="000000" w:themeColor="text1"/>
          <w:sz w:val="22"/>
          <w:szCs w:val="22"/>
        </w:rPr>
        <w:t xml:space="preserve">-    здание,   назначение: нежилое здание, количество этажей:1,  год постройки 1902 г. Местоположение объекта: центральная часть деревни, транспортная доступность объекта – автодорога с асфальтовым покрытием, грунтовая дорога. Здание общей площадью 110,0 кв.м.,   кадастровый номер 76:07:020401:32, расположенное по адресу: Российская Федерация, Ярославская  область,  </w:t>
      </w:r>
      <w:proofErr w:type="spellStart"/>
      <w:r w:rsidRPr="00A1308B">
        <w:rPr>
          <w:rFonts w:eastAsia="Calibri"/>
          <w:color w:val="000000" w:themeColor="text1"/>
          <w:sz w:val="22"/>
          <w:szCs w:val="22"/>
        </w:rPr>
        <w:t>Мышкинский</w:t>
      </w:r>
      <w:proofErr w:type="spellEnd"/>
      <w:r w:rsidRPr="00A1308B">
        <w:rPr>
          <w:rFonts w:eastAsia="Calibri"/>
          <w:color w:val="000000" w:themeColor="text1"/>
          <w:sz w:val="22"/>
          <w:szCs w:val="22"/>
        </w:rPr>
        <w:t xml:space="preserve"> район, Архангельский сельский округ, д. </w:t>
      </w:r>
      <w:proofErr w:type="spellStart"/>
      <w:r w:rsidRPr="00A1308B">
        <w:rPr>
          <w:rFonts w:eastAsia="Calibri"/>
          <w:color w:val="000000" w:themeColor="text1"/>
          <w:sz w:val="22"/>
          <w:szCs w:val="22"/>
        </w:rPr>
        <w:t>Манушино</w:t>
      </w:r>
      <w:proofErr w:type="spellEnd"/>
      <w:r w:rsidRPr="00A1308B">
        <w:rPr>
          <w:rFonts w:eastAsia="Calibri"/>
          <w:color w:val="000000" w:themeColor="text1"/>
          <w:sz w:val="22"/>
          <w:szCs w:val="22"/>
        </w:rPr>
        <w:t>, д. № 1</w:t>
      </w:r>
      <w:r w:rsidRPr="00A1308B">
        <w:rPr>
          <w:color w:val="000000" w:themeColor="text1"/>
          <w:sz w:val="22"/>
          <w:szCs w:val="22"/>
        </w:rPr>
        <w:t xml:space="preserve"> (далее Имущество)</w:t>
      </w:r>
      <w:r w:rsidRPr="00A1308B">
        <w:rPr>
          <w:rFonts w:eastAsia="Calibri"/>
          <w:color w:val="000000" w:themeColor="text1"/>
          <w:sz w:val="22"/>
          <w:szCs w:val="22"/>
        </w:rPr>
        <w:t>;</w:t>
      </w:r>
    </w:p>
    <w:p w:rsidR="00F533A1" w:rsidRPr="00A1308B" w:rsidRDefault="00F533A1" w:rsidP="00A1308B">
      <w:pPr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A1308B">
        <w:rPr>
          <w:rFonts w:eastAsia="Calibri"/>
          <w:color w:val="000000" w:themeColor="text1"/>
          <w:sz w:val="22"/>
          <w:szCs w:val="22"/>
        </w:rPr>
        <w:t>- земельный участок, категория земель: земли населенных пунктов, общая площадь 3179 кв</w:t>
      </w:r>
      <w:proofErr w:type="gramStart"/>
      <w:r w:rsidRPr="00A1308B">
        <w:rPr>
          <w:rFonts w:eastAsia="Calibri"/>
          <w:color w:val="000000" w:themeColor="text1"/>
          <w:sz w:val="22"/>
          <w:szCs w:val="22"/>
        </w:rPr>
        <w:t>.м</w:t>
      </w:r>
      <w:proofErr w:type="gramEnd"/>
      <w:r w:rsidRPr="00A1308B">
        <w:rPr>
          <w:rFonts w:eastAsia="Calibri"/>
          <w:color w:val="000000" w:themeColor="text1"/>
          <w:sz w:val="22"/>
          <w:szCs w:val="22"/>
        </w:rPr>
        <w:t xml:space="preserve">, кадастровый номер 76:07:020401:31, разрешенное использование:  обслуживание административного  здания, расположенный по адресу: Российская Федерация, Ярославская  область,  </w:t>
      </w:r>
      <w:proofErr w:type="spellStart"/>
      <w:r w:rsidRPr="00A1308B">
        <w:rPr>
          <w:rFonts w:eastAsia="Calibri"/>
          <w:color w:val="000000" w:themeColor="text1"/>
          <w:sz w:val="22"/>
          <w:szCs w:val="22"/>
        </w:rPr>
        <w:t>Мышкинский</w:t>
      </w:r>
      <w:proofErr w:type="spellEnd"/>
      <w:r w:rsidRPr="00A1308B">
        <w:rPr>
          <w:rFonts w:eastAsia="Calibri"/>
          <w:color w:val="000000" w:themeColor="text1"/>
          <w:sz w:val="22"/>
          <w:szCs w:val="22"/>
        </w:rPr>
        <w:t xml:space="preserve"> район, Архангельский сельский округ, д. </w:t>
      </w:r>
      <w:proofErr w:type="spellStart"/>
      <w:r w:rsidRPr="00A1308B">
        <w:rPr>
          <w:rFonts w:eastAsia="Calibri"/>
          <w:color w:val="000000" w:themeColor="text1"/>
          <w:sz w:val="22"/>
          <w:szCs w:val="22"/>
        </w:rPr>
        <w:t>Манушино</w:t>
      </w:r>
      <w:proofErr w:type="spellEnd"/>
      <w:r w:rsidRPr="00A1308B">
        <w:rPr>
          <w:color w:val="000000" w:themeColor="text1"/>
          <w:sz w:val="22"/>
          <w:szCs w:val="22"/>
        </w:rPr>
        <w:t xml:space="preserve">  (далее земельный участок). </w:t>
      </w:r>
    </w:p>
    <w:p w:rsidR="00F533A1" w:rsidRPr="00A1308B" w:rsidRDefault="00F533A1" w:rsidP="00A1308B">
      <w:pPr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A1308B">
        <w:rPr>
          <w:color w:val="000000" w:themeColor="text1"/>
          <w:sz w:val="22"/>
          <w:szCs w:val="22"/>
        </w:rPr>
        <w:t>Имущество  принадлежит Продавцу на праве собственности - Государственная регистрация права   № 76-76/007-76/004/003/2016-1054/1  от 27.10.2016;</w:t>
      </w:r>
    </w:p>
    <w:p w:rsidR="00F533A1" w:rsidRPr="00A1308B" w:rsidRDefault="00F533A1" w:rsidP="00A1308B">
      <w:pPr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A1308B">
        <w:rPr>
          <w:color w:val="000000" w:themeColor="text1"/>
          <w:sz w:val="22"/>
          <w:szCs w:val="22"/>
        </w:rPr>
        <w:t>Земельный участок принадлежит Продавцу на праве собственности - Государственная регистрация права № 76-76/007-76/004/003/2016-1053/1 от 27.10.2016.</w:t>
      </w:r>
    </w:p>
    <w:p w:rsidR="00F533A1" w:rsidRPr="00A1308B" w:rsidRDefault="00F533A1" w:rsidP="00A1308B">
      <w:pPr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A1308B">
        <w:rPr>
          <w:color w:val="000000" w:themeColor="text1"/>
          <w:sz w:val="22"/>
          <w:szCs w:val="22"/>
        </w:rPr>
        <w:t xml:space="preserve">1.2. Необходимые характеристики Имущества и земельного участка и план расположения определены в кадастровом паспорте и  в Сведениях об основных характеристиках объекта недвижимости. Копия кадастрового паспорта Имущества и копия Выписки из ЕГРН земельного участка, прилагаются к настоящему Договору и являются его неотъемлемой частью (Приложение №1 и приложение №2 к настоящему Договору). </w:t>
      </w:r>
    </w:p>
    <w:p w:rsidR="00F533A1" w:rsidRPr="00A1308B" w:rsidRDefault="00F533A1" w:rsidP="00A1308B">
      <w:pPr>
        <w:pStyle w:val="21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1308B">
        <w:rPr>
          <w:rFonts w:ascii="Times New Roman" w:hAnsi="Times New Roman" w:cs="Times New Roman"/>
          <w:color w:val="000000" w:themeColor="text1"/>
        </w:rPr>
        <w:t>1.3. Существующие ограничения (обременения) права: в соответствии с кадастровыми  паспортами не имеется.</w:t>
      </w:r>
    </w:p>
    <w:p w:rsidR="00F533A1" w:rsidRDefault="00F533A1" w:rsidP="00F533A1">
      <w:pPr>
        <w:jc w:val="center"/>
        <w:rPr>
          <w:b/>
        </w:rPr>
      </w:pPr>
      <w:r>
        <w:rPr>
          <w:b/>
        </w:rPr>
        <w:t>2. Цена продажи Имущества и порядок расчетов.</w:t>
      </w:r>
    </w:p>
    <w:p w:rsidR="00F533A1" w:rsidRDefault="00F533A1" w:rsidP="00F533A1">
      <w:pPr>
        <w:jc w:val="both"/>
        <w:rPr>
          <w:sz w:val="22"/>
          <w:szCs w:val="22"/>
        </w:rPr>
      </w:pPr>
      <w:r>
        <w:t xml:space="preserve"> </w:t>
      </w:r>
      <w:r>
        <w:tab/>
      </w:r>
      <w:r>
        <w:rPr>
          <w:sz w:val="22"/>
          <w:szCs w:val="22"/>
        </w:rPr>
        <w:t xml:space="preserve"> 2.1. Стоимость Имущества в комплексе, установленная в результате аукциона по продаже, составляет ____________________ рублей ___ копеек, в том числе здания _________________ рублей ___ копеек (с учетом НДС)  и земельного участка _____________ рублей ___ копеек.</w:t>
      </w:r>
    </w:p>
    <w:p w:rsidR="00F533A1" w:rsidRDefault="00F533A1" w:rsidP="00F533A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Оплата по настоящему Договору осуществляется Покупателем в российских рублях  единовременно, но не позднее 30  рабочих дней со дня заключения договора купли-продажи. Учитывая, что Покупателем внесен задаток 20% от объявленной начальной цены Имущества в комплексе в сумме __________ руб. __ копеек, в том числе здания _________ рублей __ копеек и земельного участка </w:t>
      </w:r>
      <w:proofErr w:type="spellStart"/>
      <w:r>
        <w:rPr>
          <w:sz w:val="22"/>
          <w:szCs w:val="22"/>
        </w:rPr>
        <w:t>______________рублей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___копеек</w:t>
      </w:r>
      <w:proofErr w:type="spellEnd"/>
      <w:r>
        <w:rPr>
          <w:sz w:val="22"/>
          <w:szCs w:val="22"/>
        </w:rPr>
        <w:t xml:space="preserve">, Покупатель перечисляет Продавцу оставшуюся сумму выкупной стоимости в размере  ___________________ </w:t>
      </w:r>
      <w:proofErr w:type="spellStart"/>
      <w:r>
        <w:rPr>
          <w:sz w:val="22"/>
          <w:szCs w:val="22"/>
        </w:rPr>
        <w:t>рублей_____копеек</w:t>
      </w:r>
      <w:proofErr w:type="spellEnd"/>
      <w:r>
        <w:rPr>
          <w:sz w:val="22"/>
          <w:szCs w:val="22"/>
        </w:rPr>
        <w:t>, в том числе:</w:t>
      </w:r>
    </w:p>
    <w:p w:rsidR="00F533A1" w:rsidRDefault="00F533A1" w:rsidP="00F533A1">
      <w:pPr>
        <w:ind w:firstLine="709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- здания _________________ рублей </w:t>
      </w:r>
      <w:proofErr w:type="spellStart"/>
      <w:r>
        <w:rPr>
          <w:sz w:val="22"/>
          <w:szCs w:val="22"/>
        </w:rPr>
        <w:t>___копеек</w:t>
      </w:r>
      <w:proofErr w:type="spellEnd"/>
      <w:r>
        <w:rPr>
          <w:sz w:val="22"/>
          <w:szCs w:val="22"/>
        </w:rPr>
        <w:t xml:space="preserve">,  </w:t>
      </w:r>
      <w:r>
        <w:rPr>
          <w:bCs/>
          <w:sz w:val="22"/>
          <w:szCs w:val="22"/>
        </w:rPr>
        <w:t xml:space="preserve">путем перечисления денежных средств на счет получателя: УФК по Ярославской области (МУ «Администрация Приволжского сельского поселения), расчетный счет: 40101810700000010010, банк Отделение Ярославль </w:t>
      </w:r>
      <w:proofErr w:type="gramStart"/>
      <w:r>
        <w:rPr>
          <w:bCs/>
          <w:sz w:val="22"/>
          <w:szCs w:val="22"/>
        </w:rPr>
        <w:t>г</w:t>
      </w:r>
      <w:proofErr w:type="gramEnd"/>
      <w:r>
        <w:rPr>
          <w:bCs/>
          <w:sz w:val="22"/>
          <w:szCs w:val="22"/>
        </w:rPr>
        <w:t xml:space="preserve">. Ярославль, БИК:047888001, ИНН:7619004677, КПП:761901001, ОКТМО:78621415000, - КБК (продажа здания) 645 1 14 02053 10 0000 410; </w:t>
      </w:r>
    </w:p>
    <w:p w:rsidR="00F533A1" w:rsidRDefault="00F533A1" w:rsidP="00F533A1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земельного участка ________________ рублей __ копеек на счет получателя: УФК по Ярославской области (МУ «Администрация Приволжского сельского поселения), расчетный счет: 40101810700000010010, банк Отделение Ярославль </w:t>
      </w:r>
      <w:proofErr w:type="gramStart"/>
      <w:r>
        <w:rPr>
          <w:bCs/>
          <w:sz w:val="22"/>
          <w:szCs w:val="22"/>
        </w:rPr>
        <w:t>г</w:t>
      </w:r>
      <w:proofErr w:type="gramEnd"/>
      <w:r>
        <w:rPr>
          <w:bCs/>
          <w:sz w:val="22"/>
          <w:szCs w:val="22"/>
        </w:rPr>
        <w:t>. Ярославль, БИК:047888001, ИНН:7619004677, КПП:761901001, ОКТМО:78621415000, - КБК (продажа земельного участка)645  1 14 06025 10 0000 430.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2.3. Моментом  исполнения обязательства по оплате </w:t>
      </w:r>
      <w:proofErr w:type="gramStart"/>
      <w:r>
        <w:rPr>
          <w:sz w:val="22"/>
          <w:szCs w:val="22"/>
          <w:lang w:val="en-US"/>
        </w:rPr>
        <w:t>c</w:t>
      </w:r>
      <w:proofErr w:type="gramEnd"/>
      <w:r>
        <w:rPr>
          <w:sz w:val="22"/>
          <w:szCs w:val="22"/>
        </w:rPr>
        <w:t>читается день зачисления на счет Продавца денежных средств, указанных в п. 2.2 настоящего Договора.</w:t>
      </w:r>
    </w:p>
    <w:p w:rsidR="00F533A1" w:rsidRDefault="00F533A1" w:rsidP="00F533A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2.4. Покупатель вправе досрочно исполнить свое обязательство с последующим письменным уведомлением об этом Продавца.</w:t>
      </w:r>
    </w:p>
    <w:p w:rsidR="00F533A1" w:rsidRDefault="00F533A1" w:rsidP="00F533A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Передача имущества  и переход права собственности к Покупателю</w:t>
      </w:r>
    </w:p>
    <w:p w:rsidR="00F533A1" w:rsidRPr="00A1308B" w:rsidRDefault="00F533A1" w:rsidP="00F533A1">
      <w:pPr>
        <w:ind w:firstLine="708"/>
        <w:jc w:val="both"/>
        <w:rPr>
          <w:sz w:val="22"/>
          <w:szCs w:val="22"/>
        </w:rPr>
      </w:pPr>
      <w:r w:rsidRPr="00A1308B">
        <w:rPr>
          <w:sz w:val="22"/>
          <w:szCs w:val="22"/>
        </w:rPr>
        <w:t xml:space="preserve">3.1. Передача Имущества в комплексе Продавцом и принятие его Покупателем осуществляется по двухстороннему </w:t>
      </w:r>
      <w:hyperlink r:id="rId6" w:anchor="sub_1000" w:history="1">
        <w:r w:rsidRPr="00A1308B">
          <w:rPr>
            <w:rStyle w:val="a7"/>
            <w:color w:val="000000" w:themeColor="text1"/>
            <w:sz w:val="22"/>
            <w:szCs w:val="22"/>
          </w:rPr>
          <w:t>Акту</w:t>
        </w:r>
      </w:hyperlink>
      <w:r w:rsidRPr="00A1308B">
        <w:rPr>
          <w:sz w:val="22"/>
          <w:szCs w:val="22"/>
        </w:rPr>
        <w:t xml:space="preserve"> приема-передачи, который является неотъемлемой частью настоящего договора и подписывается вместе с подписанием настоящего договора.</w:t>
      </w:r>
    </w:p>
    <w:p w:rsidR="00F533A1" w:rsidRPr="00A1308B" w:rsidRDefault="00F533A1" w:rsidP="00F533A1">
      <w:pPr>
        <w:ind w:firstLine="708"/>
        <w:jc w:val="both"/>
        <w:rPr>
          <w:sz w:val="22"/>
          <w:szCs w:val="22"/>
        </w:rPr>
      </w:pPr>
      <w:r w:rsidRPr="00A1308B">
        <w:rPr>
          <w:sz w:val="22"/>
          <w:szCs w:val="22"/>
        </w:rPr>
        <w:t>3.2. Подготовка Имущества в комплексе  к передаче является обязанностью Продавца и осуществляется за его счет.</w:t>
      </w:r>
    </w:p>
    <w:p w:rsidR="00F533A1" w:rsidRPr="00A1308B" w:rsidRDefault="00F533A1" w:rsidP="00F533A1">
      <w:pPr>
        <w:ind w:firstLine="708"/>
        <w:jc w:val="both"/>
        <w:rPr>
          <w:sz w:val="22"/>
          <w:szCs w:val="22"/>
        </w:rPr>
      </w:pPr>
      <w:r w:rsidRPr="00A1308B">
        <w:rPr>
          <w:sz w:val="22"/>
          <w:szCs w:val="22"/>
        </w:rPr>
        <w:t xml:space="preserve">3.3. Право собственности на Имущество в комплексе возникает у Покупателя после выполнения в совокупности следующих условий: </w:t>
      </w:r>
    </w:p>
    <w:p w:rsidR="00F533A1" w:rsidRPr="00A1308B" w:rsidRDefault="00F533A1" w:rsidP="00F533A1">
      <w:pPr>
        <w:jc w:val="both"/>
        <w:rPr>
          <w:sz w:val="22"/>
          <w:szCs w:val="22"/>
        </w:rPr>
      </w:pPr>
      <w:r w:rsidRPr="00A1308B">
        <w:rPr>
          <w:sz w:val="22"/>
          <w:szCs w:val="22"/>
        </w:rPr>
        <w:t>1)​ подписания настоящего Договора и принятия Имущества в комплексе от Продавца;</w:t>
      </w:r>
    </w:p>
    <w:p w:rsidR="00F533A1" w:rsidRPr="00A1308B" w:rsidRDefault="00F533A1" w:rsidP="00F533A1">
      <w:pPr>
        <w:jc w:val="both"/>
        <w:rPr>
          <w:sz w:val="22"/>
          <w:szCs w:val="22"/>
        </w:rPr>
      </w:pPr>
      <w:r w:rsidRPr="00A1308B">
        <w:rPr>
          <w:sz w:val="22"/>
          <w:szCs w:val="22"/>
        </w:rPr>
        <w:t xml:space="preserve">2)​ оплаты стоимости Имущества в комплексе в размере и порядке, определенном п.п. 2.1, 2.2 настоящего Договора; </w:t>
      </w:r>
    </w:p>
    <w:p w:rsidR="00F533A1" w:rsidRPr="00A1308B" w:rsidRDefault="00F533A1" w:rsidP="00F533A1">
      <w:pPr>
        <w:jc w:val="both"/>
        <w:rPr>
          <w:sz w:val="22"/>
          <w:szCs w:val="22"/>
        </w:rPr>
      </w:pPr>
      <w:r w:rsidRPr="00A1308B">
        <w:rPr>
          <w:sz w:val="22"/>
          <w:szCs w:val="22"/>
        </w:rPr>
        <w:t>3)  с момента государственной регистрации перехода права собственности.</w:t>
      </w:r>
    </w:p>
    <w:p w:rsidR="00F533A1" w:rsidRPr="00A1308B" w:rsidRDefault="00F533A1" w:rsidP="00F533A1">
      <w:pPr>
        <w:ind w:firstLine="708"/>
        <w:jc w:val="both"/>
        <w:rPr>
          <w:sz w:val="22"/>
          <w:szCs w:val="22"/>
        </w:rPr>
      </w:pPr>
      <w:r w:rsidRPr="00A1308B">
        <w:rPr>
          <w:sz w:val="22"/>
          <w:szCs w:val="22"/>
        </w:rPr>
        <w:t xml:space="preserve">3.4. Покупатель со дня оплаты и подписания акта приема-передачи Имущества (приложение № 3 к настоящему Договору) до момента перехода к нему права собственности на Имущество в комплексе осуществляет все полномочия собственника Имущества, за исключением его отчуждения. </w:t>
      </w:r>
    </w:p>
    <w:p w:rsidR="00F533A1" w:rsidRDefault="00F533A1" w:rsidP="00F533A1">
      <w:pPr>
        <w:pStyle w:val="1"/>
        <w:rPr>
          <w:sz w:val="22"/>
          <w:szCs w:val="22"/>
        </w:rPr>
      </w:pPr>
      <w:r>
        <w:rPr>
          <w:sz w:val="22"/>
          <w:szCs w:val="22"/>
        </w:rPr>
        <w:t>4. Гарантии состоятельности сделки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4.1.  Продавец гарантирует, что имущество и земельный участок до заключения настоящего договора никому не продано, не является предметом залога, не обременено правами третьих лиц, в споре, под арестом и запретом не состоит.</w:t>
      </w:r>
    </w:p>
    <w:p w:rsidR="00F533A1" w:rsidRDefault="00F533A1" w:rsidP="00F533A1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Права и обязанности Сторон.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5.1. Покупатель обязан: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5.1.1. Произвести оплату стоимости Имущества в комплексе в срок и в порядке, установленные разделом 2 настоящего Договора;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5.1.2. Принять от Продавца по акту приема – передачи Имущество и земельный участок.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5.1.3. В 30-дневный срок после полной оплаты стоимости Имущества в комплексе произвести государственную регистрацию перехода права собственности на Имущество и земельный участок и представить копии документов о государственной регистрации Продавцу; нести все сопутствующие расходы по регистрации.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5.1.4. Выступать правопреемником в отношении всех касающихся Имущества обязательств эксплуатационного и градостроительного характера, а также обеспечивать доступ на территорию Имущества представителям коммунальных служб по вопросам, касающимся их деятельности.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5.2. Продавец обязан: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5.2.1. Передать Имущество в комплексе по акту приема-передачи Покупателю согласно п. 5.1.2. настоящего договора, причем риск случайной гибели или повреждения Имущества, расходы по его содержанию переходят на Покупателя с момента такой передачи.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5.2.2.  </w:t>
      </w:r>
      <w:proofErr w:type="gramStart"/>
      <w:r>
        <w:rPr>
          <w:sz w:val="22"/>
          <w:szCs w:val="22"/>
        </w:rPr>
        <w:t>Предоставить Покупателю все необходимые документы</w:t>
      </w:r>
      <w:proofErr w:type="gramEnd"/>
      <w:r>
        <w:rPr>
          <w:sz w:val="22"/>
          <w:szCs w:val="22"/>
        </w:rPr>
        <w:t xml:space="preserve"> для государственной регистрации перехода права собственности на объекты.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5.2.3. Принять произведенную Покупателем оплату.</w:t>
      </w:r>
    </w:p>
    <w:p w:rsidR="00F533A1" w:rsidRDefault="00F533A1" w:rsidP="00F533A1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Ответственность Сторон.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6.1.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Риск случайной гибели Имущества до подписания акта-приема передачи лежит на Продавце, после подписания акта - приема передачи на Покупателе. 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6.3. В случае уклонения или отказа победителя аукциона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 </w:t>
      </w:r>
    </w:p>
    <w:p w:rsidR="00F533A1" w:rsidRDefault="00F533A1" w:rsidP="00F533A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Действие Договора.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7.1. Договор вступает в силу с момента его подписания Сторонами и действует до государственной регистрации права собственности Покупателем на передаваемое ему Имущество в комплексе. Договор заключен по месту нахождения Продавца.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В случае неисполнения Покупателем требований, установленных п. 2.2 настоящего договора Продавец имеет право расторгнуть договор в одностороннем порядке, уведомив об этом Покупателя не менее чем за 10 (десять) календарных дней до предполагаемой даты расторжения договора, либо требовать исполнения Договора в судебном порядке. При уклонении или отказе Покупателя от оплаты </w:t>
      </w:r>
      <w:r>
        <w:rPr>
          <w:sz w:val="22"/>
          <w:szCs w:val="22"/>
        </w:rPr>
        <w:lastRenderedPageBreak/>
        <w:t>объекта продажи в установленный срок Покупатель оплачивает Продавцу пени в размере 5 процентов от суммы платежа за каждый день просрочки.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Договор подлежит расторжению также в случаях, предусмотренных действующим законодательством Российской Федерации. </w:t>
      </w:r>
    </w:p>
    <w:p w:rsidR="00F533A1" w:rsidRDefault="00F533A1" w:rsidP="00F533A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 Заключительные положения.</w:t>
      </w:r>
    </w:p>
    <w:p w:rsidR="00F533A1" w:rsidRDefault="00F533A1" w:rsidP="00F533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8.1. Изменения и дополнения к Договору считаются действительными, если они совершены в письменной форме и подписаны уполномоченными на то представителями Сторон.</w:t>
      </w:r>
    </w:p>
    <w:p w:rsidR="00F533A1" w:rsidRDefault="00F533A1" w:rsidP="00F533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8.2. Отношения Сторон, не урегулированные Договором, регулируются действующим законодательством Российской Федерации.</w:t>
      </w:r>
    </w:p>
    <w:p w:rsidR="00F533A1" w:rsidRDefault="00F533A1" w:rsidP="00F533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8.3. Все споры и разногласия, которые могут возникнуть из Договора или в связи с ним, будут разрешаться путем переговоров между Сторонами.</w:t>
      </w:r>
    </w:p>
    <w:p w:rsidR="00F533A1" w:rsidRDefault="00F533A1" w:rsidP="00F533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8.4. Споры, возникшие между Сторонами, которые не удалось решить путем переговоров, подлежат окончательному разрешению в Арбитражном суде.</w:t>
      </w:r>
    </w:p>
    <w:p w:rsidR="00F533A1" w:rsidRDefault="00F533A1" w:rsidP="00F533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8.5. Все уведомления, необходимые при разрешении вопросов по Договору, должны представляться в письменной форме. Уведомления доставляются персонально под роспись или направляются стороне заказным письмом с уведомлением о вручении.</w:t>
      </w:r>
    </w:p>
    <w:p w:rsidR="00F533A1" w:rsidRDefault="00F533A1" w:rsidP="00F533A1">
      <w:pPr>
        <w:ind w:firstLine="709"/>
        <w:rPr>
          <w:sz w:val="22"/>
          <w:szCs w:val="22"/>
        </w:rPr>
      </w:pPr>
      <w:r>
        <w:rPr>
          <w:sz w:val="22"/>
          <w:szCs w:val="22"/>
        </w:rPr>
        <w:t>8.6. Договор составлен в трех экземплярах, имеющих одинаковую юридическую силу, по одному экземпляру для Продавца, Покупателя и для Управления Федеральной службы государственной регистрации, кадастра и картографии по Ярославской области.</w:t>
      </w:r>
    </w:p>
    <w:p w:rsidR="00F533A1" w:rsidRDefault="00F533A1" w:rsidP="00F533A1">
      <w:pPr>
        <w:spacing w:before="100" w:beforeAutospacing="1" w:after="100" w:afterAutospacing="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9. Приложения</w:t>
      </w:r>
    </w:p>
    <w:p w:rsidR="00F533A1" w:rsidRDefault="00F533A1" w:rsidP="00F533A1">
      <w:pPr>
        <w:rPr>
          <w:sz w:val="22"/>
          <w:szCs w:val="22"/>
        </w:rPr>
      </w:pPr>
      <w:r>
        <w:rPr>
          <w:sz w:val="22"/>
          <w:szCs w:val="22"/>
        </w:rPr>
        <w:t>9.1. Документы, являющиеся обязательным приложением к настоящему Договору:</w:t>
      </w:r>
    </w:p>
    <w:p w:rsidR="00F533A1" w:rsidRDefault="00F533A1" w:rsidP="00F533A1">
      <w:pPr>
        <w:rPr>
          <w:sz w:val="22"/>
          <w:szCs w:val="22"/>
        </w:rPr>
      </w:pPr>
      <w:r>
        <w:rPr>
          <w:sz w:val="22"/>
          <w:szCs w:val="22"/>
        </w:rPr>
        <w:t>Приложение №1 – копия Кадастрового паспорта Имущества;</w:t>
      </w:r>
    </w:p>
    <w:p w:rsidR="00F533A1" w:rsidRDefault="00F533A1" w:rsidP="00F533A1">
      <w:pPr>
        <w:rPr>
          <w:sz w:val="22"/>
          <w:szCs w:val="22"/>
        </w:rPr>
      </w:pPr>
      <w:r>
        <w:rPr>
          <w:sz w:val="22"/>
          <w:szCs w:val="22"/>
        </w:rPr>
        <w:t>Приложение №2 – копия Выписки из ЕГРН Земельного участка;</w:t>
      </w:r>
    </w:p>
    <w:p w:rsidR="00F533A1" w:rsidRDefault="00F533A1" w:rsidP="00F533A1">
      <w:pPr>
        <w:rPr>
          <w:sz w:val="22"/>
          <w:szCs w:val="22"/>
        </w:rPr>
      </w:pPr>
      <w:r>
        <w:rPr>
          <w:sz w:val="22"/>
          <w:szCs w:val="22"/>
        </w:rPr>
        <w:t>Приложение №3 - Акт приема-передачи недвижимого имущества.</w:t>
      </w:r>
    </w:p>
    <w:tbl>
      <w:tblPr>
        <w:tblW w:w="0" w:type="auto"/>
        <w:tblLook w:val="04A0"/>
      </w:tblPr>
      <w:tblGrid>
        <w:gridCol w:w="5211"/>
        <w:gridCol w:w="4642"/>
      </w:tblGrid>
      <w:tr w:rsidR="00F533A1" w:rsidTr="00F533A1">
        <w:tc>
          <w:tcPr>
            <w:tcW w:w="5211" w:type="dxa"/>
          </w:tcPr>
          <w:p w:rsidR="00F533A1" w:rsidRDefault="00F533A1">
            <w:pPr>
              <w:spacing w:line="276" w:lineRule="auto"/>
              <w:rPr>
                <w:b/>
              </w:rPr>
            </w:pPr>
          </w:p>
          <w:p w:rsidR="00F533A1" w:rsidRDefault="00F533A1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  <w:p w:rsidR="00F533A1" w:rsidRDefault="00F533A1">
            <w:pPr>
              <w:spacing w:line="276" w:lineRule="auto"/>
            </w:pPr>
          </w:p>
          <w:p w:rsidR="00F533A1" w:rsidRDefault="00F533A1">
            <w:pPr>
              <w:spacing w:line="276" w:lineRule="auto"/>
            </w:pPr>
            <w:r>
              <w:rPr>
                <w:sz w:val="22"/>
                <w:szCs w:val="22"/>
              </w:rPr>
              <w:t>Муниципальное учреждение</w:t>
            </w:r>
          </w:p>
          <w:p w:rsidR="00F533A1" w:rsidRDefault="00F533A1">
            <w:pPr>
              <w:spacing w:line="276" w:lineRule="auto"/>
            </w:pPr>
            <w:r>
              <w:rPr>
                <w:sz w:val="22"/>
                <w:szCs w:val="22"/>
              </w:rPr>
              <w:t xml:space="preserve"> «Администрация Приволжского сельского поселения» </w:t>
            </w:r>
          </w:p>
          <w:p w:rsidR="00F533A1" w:rsidRDefault="00F533A1">
            <w:pPr>
              <w:tabs>
                <w:tab w:val="left" w:pos="993"/>
              </w:tabs>
              <w:spacing w:line="276" w:lineRule="auto"/>
            </w:pPr>
            <w:r>
              <w:rPr>
                <w:sz w:val="22"/>
                <w:szCs w:val="22"/>
              </w:rPr>
              <w:t xml:space="preserve">152830, Ярославская область,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 xml:space="preserve">. Мышкин, </w:t>
            </w:r>
          </w:p>
          <w:p w:rsidR="00F533A1" w:rsidRDefault="00F533A1">
            <w:pPr>
              <w:tabs>
                <w:tab w:val="left" w:pos="993"/>
              </w:tabs>
              <w:spacing w:line="276" w:lineRule="auto"/>
              <w:rPr>
                <w:b/>
              </w:rPr>
            </w:pPr>
            <w:r>
              <w:rPr>
                <w:sz w:val="22"/>
                <w:szCs w:val="22"/>
              </w:rPr>
              <w:t>ул. Никольская, 16а, ИНН 7619004677</w:t>
            </w:r>
          </w:p>
        </w:tc>
        <w:tc>
          <w:tcPr>
            <w:tcW w:w="4642" w:type="dxa"/>
          </w:tcPr>
          <w:p w:rsidR="00F533A1" w:rsidRDefault="00F533A1">
            <w:pPr>
              <w:spacing w:line="276" w:lineRule="auto"/>
              <w:jc w:val="both"/>
              <w:rPr>
                <w:b/>
              </w:rPr>
            </w:pPr>
          </w:p>
          <w:p w:rsidR="00F533A1" w:rsidRDefault="00F533A1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Покупатель: </w:t>
            </w:r>
          </w:p>
          <w:p w:rsidR="00F533A1" w:rsidRDefault="00F533A1">
            <w:pPr>
              <w:spacing w:line="276" w:lineRule="auto"/>
              <w:jc w:val="both"/>
              <w:rPr>
                <w:b/>
              </w:rPr>
            </w:pPr>
          </w:p>
          <w:p w:rsidR="00F533A1" w:rsidRDefault="00F533A1">
            <w:pPr>
              <w:spacing w:line="276" w:lineRule="auto"/>
              <w:jc w:val="both"/>
              <w:rPr>
                <w:b/>
              </w:rPr>
            </w:pPr>
          </w:p>
        </w:tc>
      </w:tr>
      <w:tr w:rsidR="00F533A1" w:rsidTr="00F533A1">
        <w:tc>
          <w:tcPr>
            <w:tcW w:w="9853" w:type="dxa"/>
            <w:gridSpan w:val="2"/>
            <w:hideMark/>
          </w:tcPr>
          <w:p w:rsidR="00F533A1" w:rsidRDefault="00F533A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10. Подписи сторон.</w:t>
            </w:r>
          </w:p>
        </w:tc>
      </w:tr>
      <w:tr w:rsidR="00F533A1" w:rsidTr="00F533A1">
        <w:tc>
          <w:tcPr>
            <w:tcW w:w="5211" w:type="dxa"/>
          </w:tcPr>
          <w:p w:rsidR="00F533A1" w:rsidRDefault="00F533A1">
            <w:pPr>
              <w:spacing w:line="276" w:lineRule="auto"/>
              <w:rPr>
                <w:lang w:eastAsia="en-US"/>
              </w:rPr>
            </w:pPr>
          </w:p>
          <w:p w:rsidR="00F533A1" w:rsidRDefault="00F533A1">
            <w:pPr>
              <w:pStyle w:val="3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Продавец: </w:t>
            </w:r>
          </w:p>
          <w:p w:rsidR="00F533A1" w:rsidRDefault="00F533A1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 w:themeColor="text1"/>
              </w:rPr>
              <w:t xml:space="preserve"> _______________         </w:t>
            </w:r>
          </w:p>
          <w:p w:rsidR="00F533A1" w:rsidRDefault="00F533A1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642" w:type="dxa"/>
          </w:tcPr>
          <w:p w:rsidR="00F533A1" w:rsidRDefault="00F533A1">
            <w:pPr>
              <w:pStyle w:val="6"/>
              <w:rPr>
                <w:rFonts w:ascii="Times New Roman" w:hAnsi="Times New Roman" w:cs="Times New Roman"/>
                <w:i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</w:rPr>
              <w:t xml:space="preserve">Покупатель: </w:t>
            </w:r>
          </w:p>
          <w:p w:rsidR="00F533A1" w:rsidRDefault="00F533A1">
            <w:pPr>
              <w:spacing w:line="276" w:lineRule="auto"/>
              <w:rPr>
                <w:color w:val="000000" w:themeColor="text1"/>
              </w:rPr>
            </w:pPr>
          </w:p>
          <w:p w:rsidR="00F533A1" w:rsidRDefault="00F533A1">
            <w:pPr>
              <w:pStyle w:val="6"/>
              <w:rPr>
                <w:rFonts w:ascii="Times New Roman" w:hAnsi="Times New Roman" w:cs="Times New Roman"/>
                <w:i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</w:rPr>
              <w:t xml:space="preserve">Ф.И.О.     ___________________  </w:t>
            </w:r>
          </w:p>
          <w:p w:rsidR="00F533A1" w:rsidRDefault="00F533A1">
            <w:pPr>
              <w:spacing w:line="276" w:lineRule="auto"/>
              <w:jc w:val="both"/>
              <w:rPr>
                <w:b/>
              </w:rPr>
            </w:pPr>
          </w:p>
        </w:tc>
      </w:tr>
    </w:tbl>
    <w:p w:rsidR="00F533A1" w:rsidRDefault="00F533A1" w:rsidP="00F533A1">
      <w:pPr>
        <w:spacing w:before="100" w:beforeAutospacing="1" w:after="100" w:afterAutospacing="1"/>
        <w:rPr>
          <w:sz w:val="22"/>
          <w:szCs w:val="22"/>
        </w:rPr>
      </w:pPr>
    </w:p>
    <w:p w:rsidR="00F533A1" w:rsidRDefault="00F533A1" w:rsidP="00F533A1">
      <w:pPr>
        <w:spacing w:before="100" w:beforeAutospacing="1" w:after="100" w:afterAutospacing="1"/>
      </w:pPr>
    </w:p>
    <w:p w:rsidR="00A1308B" w:rsidRDefault="00A1308B" w:rsidP="00F533A1">
      <w:pPr>
        <w:spacing w:before="100" w:beforeAutospacing="1" w:after="100" w:afterAutospacing="1"/>
      </w:pPr>
    </w:p>
    <w:p w:rsidR="00A1308B" w:rsidRDefault="00A1308B" w:rsidP="00F533A1">
      <w:pPr>
        <w:spacing w:before="100" w:beforeAutospacing="1" w:after="100" w:afterAutospacing="1"/>
      </w:pPr>
    </w:p>
    <w:p w:rsidR="00A1308B" w:rsidRDefault="00A1308B" w:rsidP="00F533A1">
      <w:pPr>
        <w:spacing w:before="100" w:beforeAutospacing="1" w:after="100" w:afterAutospacing="1"/>
      </w:pPr>
    </w:p>
    <w:p w:rsidR="00A1308B" w:rsidRDefault="00A1308B" w:rsidP="00F533A1">
      <w:pPr>
        <w:spacing w:before="100" w:beforeAutospacing="1" w:after="100" w:afterAutospacing="1"/>
      </w:pPr>
    </w:p>
    <w:p w:rsidR="00F533A1" w:rsidRDefault="00F533A1" w:rsidP="00F533A1">
      <w:pPr>
        <w:spacing w:before="100" w:beforeAutospacing="1" w:after="100" w:afterAutospacing="1"/>
      </w:pPr>
    </w:p>
    <w:p w:rsidR="00F533A1" w:rsidRDefault="00F533A1" w:rsidP="00F533A1">
      <w:pPr>
        <w:spacing w:before="100" w:beforeAutospacing="1" w:after="100" w:afterAutospacing="1"/>
      </w:pPr>
    </w:p>
    <w:p w:rsidR="00F533A1" w:rsidRPr="00F533A1" w:rsidRDefault="00F533A1" w:rsidP="00F533A1">
      <w:pPr>
        <w:pStyle w:val="a4"/>
        <w:ind w:left="142"/>
        <w:jc w:val="right"/>
        <w:rPr>
          <w:sz w:val="24"/>
          <w:szCs w:val="24"/>
          <w:lang w:val="ru-RU"/>
        </w:rPr>
      </w:pPr>
      <w:r w:rsidRPr="00F533A1">
        <w:rPr>
          <w:sz w:val="24"/>
          <w:szCs w:val="24"/>
          <w:lang w:val="ru-RU"/>
        </w:rPr>
        <w:lastRenderedPageBreak/>
        <w:t>Приложение № 3 к Договору  купли-продажи</w:t>
      </w:r>
    </w:p>
    <w:p w:rsidR="00F533A1" w:rsidRPr="00F533A1" w:rsidRDefault="00F533A1" w:rsidP="00F533A1">
      <w:pPr>
        <w:pStyle w:val="a4"/>
        <w:ind w:left="142"/>
        <w:jc w:val="right"/>
        <w:rPr>
          <w:sz w:val="24"/>
          <w:szCs w:val="24"/>
          <w:lang w:val="ru-RU"/>
        </w:rPr>
      </w:pPr>
      <w:r w:rsidRPr="00F533A1">
        <w:rPr>
          <w:sz w:val="24"/>
          <w:szCs w:val="24"/>
          <w:lang w:val="ru-RU"/>
        </w:rPr>
        <w:t xml:space="preserve">                                                                              Недвижимого имущества  от _____20___г. № __</w:t>
      </w:r>
    </w:p>
    <w:p w:rsidR="00F533A1" w:rsidRPr="00F533A1" w:rsidRDefault="00F533A1" w:rsidP="00F533A1">
      <w:pPr>
        <w:pStyle w:val="a4"/>
        <w:ind w:left="142"/>
        <w:rPr>
          <w:sz w:val="24"/>
          <w:szCs w:val="24"/>
          <w:lang w:val="ru-RU"/>
        </w:rPr>
      </w:pPr>
    </w:p>
    <w:p w:rsidR="00F533A1" w:rsidRPr="00F533A1" w:rsidRDefault="00F533A1" w:rsidP="00F533A1">
      <w:pPr>
        <w:pStyle w:val="a4"/>
        <w:ind w:left="142"/>
        <w:rPr>
          <w:b/>
          <w:sz w:val="24"/>
          <w:szCs w:val="24"/>
          <w:lang w:val="ru-RU"/>
        </w:rPr>
      </w:pPr>
    </w:p>
    <w:p w:rsidR="00F533A1" w:rsidRPr="00F533A1" w:rsidRDefault="00F533A1" w:rsidP="00F533A1">
      <w:pPr>
        <w:pStyle w:val="a4"/>
        <w:ind w:left="142"/>
        <w:rPr>
          <w:b/>
          <w:sz w:val="24"/>
          <w:szCs w:val="24"/>
          <w:lang w:val="ru-RU"/>
        </w:rPr>
      </w:pPr>
    </w:p>
    <w:p w:rsidR="00F533A1" w:rsidRPr="00F533A1" w:rsidRDefault="00F533A1" w:rsidP="00F533A1">
      <w:pPr>
        <w:pStyle w:val="a4"/>
        <w:ind w:left="142"/>
        <w:rPr>
          <w:b/>
          <w:sz w:val="24"/>
          <w:szCs w:val="24"/>
          <w:lang w:val="ru-RU"/>
        </w:rPr>
      </w:pPr>
    </w:p>
    <w:p w:rsidR="00F533A1" w:rsidRPr="00F533A1" w:rsidRDefault="00F533A1" w:rsidP="00A1308B">
      <w:pPr>
        <w:pStyle w:val="a4"/>
        <w:ind w:left="142"/>
        <w:jc w:val="center"/>
        <w:rPr>
          <w:b/>
          <w:sz w:val="24"/>
          <w:szCs w:val="24"/>
          <w:lang w:val="ru-RU"/>
        </w:rPr>
      </w:pPr>
      <w:r w:rsidRPr="00F533A1">
        <w:rPr>
          <w:sz w:val="24"/>
          <w:szCs w:val="24"/>
          <w:lang w:val="ru-RU"/>
        </w:rPr>
        <w:t>АКТ</w:t>
      </w:r>
    </w:p>
    <w:p w:rsidR="00F533A1" w:rsidRPr="00F533A1" w:rsidRDefault="00F533A1" w:rsidP="00A1308B">
      <w:pPr>
        <w:pStyle w:val="a4"/>
        <w:ind w:left="142"/>
        <w:jc w:val="center"/>
        <w:rPr>
          <w:b/>
          <w:sz w:val="24"/>
          <w:szCs w:val="24"/>
          <w:lang w:val="ru-RU"/>
        </w:rPr>
      </w:pPr>
      <w:r w:rsidRPr="00F533A1">
        <w:rPr>
          <w:sz w:val="24"/>
          <w:szCs w:val="24"/>
          <w:lang w:val="ru-RU"/>
        </w:rPr>
        <w:t>Приема – передачи</w:t>
      </w:r>
    </w:p>
    <w:p w:rsidR="00F533A1" w:rsidRPr="00F533A1" w:rsidRDefault="00F533A1" w:rsidP="00F533A1">
      <w:pPr>
        <w:pStyle w:val="a4"/>
        <w:ind w:left="142"/>
        <w:rPr>
          <w:b/>
          <w:sz w:val="24"/>
          <w:szCs w:val="24"/>
          <w:lang w:val="ru-RU"/>
        </w:rPr>
      </w:pPr>
    </w:p>
    <w:p w:rsidR="00F533A1" w:rsidRPr="00F533A1" w:rsidRDefault="00F533A1" w:rsidP="00F533A1">
      <w:pPr>
        <w:pStyle w:val="a4"/>
        <w:ind w:left="142"/>
        <w:rPr>
          <w:b/>
          <w:sz w:val="22"/>
          <w:szCs w:val="22"/>
          <w:lang w:val="ru-RU"/>
        </w:rPr>
      </w:pPr>
      <w:r w:rsidRPr="00F533A1">
        <w:rPr>
          <w:sz w:val="22"/>
          <w:szCs w:val="22"/>
          <w:lang w:val="ru-RU"/>
        </w:rPr>
        <w:t xml:space="preserve">г. Мышкин                                                                                             </w:t>
      </w:r>
      <w:proofErr w:type="spellStart"/>
      <w:r w:rsidRPr="00F533A1">
        <w:rPr>
          <w:sz w:val="22"/>
          <w:szCs w:val="22"/>
          <w:lang w:val="ru-RU"/>
        </w:rPr>
        <w:t>_______________года</w:t>
      </w:r>
      <w:proofErr w:type="spellEnd"/>
      <w:r w:rsidRPr="00F533A1">
        <w:rPr>
          <w:sz w:val="22"/>
          <w:szCs w:val="22"/>
          <w:lang w:val="ru-RU"/>
        </w:rPr>
        <w:t>.</w:t>
      </w:r>
    </w:p>
    <w:p w:rsidR="00F533A1" w:rsidRPr="00F533A1" w:rsidRDefault="00F533A1" w:rsidP="00F533A1">
      <w:pPr>
        <w:pStyle w:val="a4"/>
        <w:ind w:left="142"/>
        <w:rPr>
          <w:b/>
          <w:sz w:val="22"/>
          <w:szCs w:val="22"/>
          <w:lang w:val="ru-RU"/>
        </w:rPr>
      </w:pPr>
    </w:p>
    <w:p w:rsidR="00F533A1" w:rsidRPr="00F533A1" w:rsidRDefault="00F533A1" w:rsidP="00F533A1">
      <w:pPr>
        <w:pStyle w:val="a4"/>
        <w:ind w:left="142"/>
        <w:rPr>
          <w:b/>
          <w:sz w:val="22"/>
          <w:szCs w:val="22"/>
          <w:lang w:val="ru-RU"/>
        </w:rPr>
      </w:pPr>
      <w:r w:rsidRPr="00F533A1">
        <w:rPr>
          <w:b/>
          <w:sz w:val="22"/>
          <w:szCs w:val="22"/>
          <w:lang w:val="ru-RU"/>
        </w:rPr>
        <w:t>Мы, нижеподписавшиеся:</w:t>
      </w:r>
    </w:p>
    <w:p w:rsidR="00F533A1" w:rsidRPr="00F533A1" w:rsidRDefault="00F533A1" w:rsidP="00F533A1">
      <w:pPr>
        <w:pStyle w:val="a4"/>
        <w:ind w:left="142"/>
        <w:rPr>
          <w:b/>
          <w:sz w:val="22"/>
          <w:szCs w:val="22"/>
          <w:lang w:val="ru-RU"/>
        </w:rPr>
      </w:pPr>
    </w:p>
    <w:p w:rsidR="00F533A1" w:rsidRPr="00F533A1" w:rsidRDefault="00F533A1" w:rsidP="00F533A1">
      <w:pPr>
        <w:pStyle w:val="a4"/>
        <w:ind w:left="142"/>
        <w:rPr>
          <w:b/>
          <w:sz w:val="22"/>
          <w:szCs w:val="22"/>
          <w:lang w:val="ru-RU"/>
        </w:rPr>
      </w:pPr>
      <w:r w:rsidRPr="00F533A1">
        <w:rPr>
          <w:b/>
          <w:sz w:val="22"/>
          <w:szCs w:val="22"/>
          <w:lang w:val="ru-RU"/>
        </w:rPr>
        <w:t xml:space="preserve">Продавец: </w:t>
      </w:r>
    </w:p>
    <w:p w:rsidR="00F533A1" w:rsidRPr="00A1308B" w:rsidRDefault="00F533A1" w:rsidP="00A1308B">
      <w:pPr>
        <w:pStyle w:val="a4"/>
        <w:ind w:left="720" w:firstLine="11"/>
        <w:rPr>
          <w:b/>
          <w:sz w:val="22"/>
          <w:szCs w:val="22"/>
          <w:lang w:val="ru-RU"/>
        </w:rPr>
      </w:pPr>
      <w:r w:rsidRPr="00A1308B">
        <w:rPr>
          <w:b/>
          <w:sz w:val="22"/>
          <w:szCs w:val="22"/>
          <w:lang w:val="ru-RU"/>
        </w:rPr>
        <w:t>МУ «Администрация Приволжского сельского поселения» в лице Главы Приволжского сельского поселения _______________________</w:t>
      </w:r>
    </w:p>
    <w:p w:rsidR="00F533A1" w:rsidRPr="00A1308B" w:rsidRDefault="00F533A1" w:rsidP="00A1308B">
      <w:pPr>
        <w:pStyle w:val="a4"/>
        <w:ind w:left="142"/>
        <w:rPr>
          <w:b/>
          <w:sz w:val="22"/>
          <w:szCs w:val="22"/>
          <w:lang w:val="ru-RU"/>
        </w:rPr>
      </w:pPr>
      <w:r w:rsidRPr="00A1308B">
        <w:rPr>
          <w:b/>
          <w:sz w:val="22"/>
          <w:szCs w:val="22"/>
          <w:lang w:val="ru-RU"/>
        </w:rPr>
        <w:t xml:space="preserve">Покупатель:  </w:t>
      </w:r>
      <w:proofErr w:type="spellStart"/>
      <w:r w:rsidRPr="00A1308B">
        <w:rPr>
          <w:b/>
          <w:sz w:val="22"/>
          <w:szCs w:val="22"/>
          <w:lang w:val="ru-RU"/>
        </w:rPr>
        <w:t>_______________________________принял</w:t>
      </w:r>
      <w:proofErr w:type="spellEnd"/>
      <w:r w:rsidRPr="00A1308B">
        <w:rPr>
          <w:b/>
          <w:sz w:val="22"/>
          <w:szCs w:val="22"/>
          <w:lang w:val="ru-RU"/>
        </w:rPr>
        <w:t xml:space="preserve"> имущество в комплексе по адресу: </w:t>
      </w:r>
      <w:r w:rsidRPr="00A1308B">
        <w:rPr>
          <w:rFonts w:eastAsia="Calibri"/>
          <w:b/>
          <w:sz w:val="22"/>
          <w:szCs w:val="22"/>
          <w:lang w:val="ru-RU"/>
        </w:rPr>
        <w:t xml:space="preserve">Российская Федерация, Ярославская  область,  </w:t>
      </w:r>
      <w:proofErr w:type="spellStart"/>
      <w:r w:rsidRPr="00A1308B">
        <w:rPr>
          <w:rFonts w:eastAsia="Calibri"/>
          <w:b/>
          <w:sz w:val="22"/>
          <w:szCs w:val="22"/>
          <w:lang w:val="ru-RU"/>
        </w:rPr>
        <w:t>Мышкинский</w:t>
      </w:r>
      <w:proofErr w:type="spellEnd"/>
      <w:r w:rsidRPr="00A1308B">
        <w:rPr>
          <w:rFonts w:eastAsia="Calibri"/>
          <w:b/>
          <w:sz w:val="22"/>
          <w:szCs w:val="22"/>
          <w:lang w:val="ru-RU"/>
        </w:rPr>
        <w:t xml:space="preserve"> район, Архангельский сельский округ, д. </w:t>
      </w:r>
      <w:proofErr w:type="spellStart"/>
      <w:r w:rsidRPr="00A1308B">
        <w:rPr>
          <w:rFonts w:eastAsia="Calibri"/>
          <w:b/>
          <w:sz w:val="22"/>
          <w:szCs w:val="22"/>
          <w:lang w:val="ru-RU"/>
        </w:rPr>
        <w:t>Манушино</w:t>
      </w:r>
      <w:proofErr w:type="spellEnd"/>
      <w:r w:rsidRPr="00A1308B">
        <w:rPr>
          <w:rFonts w:eastAsia="Calibri"/>
          <w:b/>
          <w:sz w:val="22"/>
          <w:szCs w:val="22"/>
          <w:lang w:val="ru-RU"/>
        </w:rPr>
        <w:t>, д. № 1</w:t>
      </w:r>
      <w:r w:rsidRPr="00A1308B">
        <w:rPr>
          <w:b/>
          <w:sz w:val="22"/>
          <w:szCs w:val="22"/>
          <w:lang w:val="ru-RU"/>
        </w:rPr>
        <w:t>:</w:t>
      </w:r>
    </w:p>
    <w:p w:rsidR="00F533A1" w:rsidRPr="00A1308B" w:rsidRDefault="00F533A1" w:rsidP="00A1308B">
      <w:pPr>
        <w:widowControl w:val="0"/>
        <w:ind w:firstLine="720"/>
        <w:jc w:val="both"/>
        <w:rPr>
          <w:rFonts w:eastAsia="Calibri"/>
          <w:sz w:val="22"/>
          <w:szCs w:val="22"/>
        </w:rPr>
      </w:pPr>
      <w:r w:rsidRPr="00A1308B">
        <w:rPr>
          <w:rFonts w:eastAsia="Calibri"/>
          <w:sz w:val="22"/>
          <w:szCs w:val="22"/>
        </w:rPr>
        <w:t xml:space="preserve">-    здание,   назначение: нежилое здание, количество этажей:1,  год постройки 1902 г. Местоположение объекта: центральная часть деревни, транспортная доступность объекта – автодорога с асфальтовым покрытием, грунтовая дорога. Здание общей площадью 110,0 кв.м.,   кадастровый номер 76:07:020401:32, расположенное по адресу: Российская Федерация, Ярославская  область,  </w:t>
      </w:r>
      <w:proofErr w:type="spellStart"/>
      <w:r w:rsidRPr="00A1308B">
        <w:rPr>
          <w:rFonts w:eastAsia="Calibri"/>
          <w:sz w:val="22"/>
          <w:szCs w:val="22"/>
        </w:rPr>
        <w:t>Мышкинский</w:t>
      </w:r>
      <w:proofErr w:type="spellEnd"/>
      <w:r w:rsidRPr="00A1308B">
        <w:rPr>
          <w:rFonts w:eastAsia="Calibri"/>
          <w:sz w:val="22"/>
          <w:szCs w:val="22"/>
        </w:rPr>
        <w:t xml:space="preserve"> район, Архангельский сельский округ, д. </w:t>
      </w:r>
      <w:proofErr w:type="spellStart"/>
      <w:r w:rsidRPr="00A1308B">
        <w:rPr>
          <w:rFonts w:eastAsia="Calibri"/>
          <w:sz w:val="22"/>
          <w:szCs w:val="22"/>
        </w:rPr>
        <w:t>Манушино</w:t>
      </w:r>
      <w:proofErr w:type="spellEnd"/>
      <w:r w:rsidRPr="00A1308B">
        <w:rPr>
          <w:rFonts w:eastAsia="Calibri"/>
          <w:sz w:val="22"/>
          <w:szCs w:val="22"/>
        </w:rPr>
        <w:t>, д. № 1</w:t>
      </w:r>
      <w:r w:rsidRPr="00A1308B">
        <w:rPr>
          <w:sz w:val="22"/>
          <w:szCs w:val="22"/>
        </w:rPr>
        <w:t xml:space="preserve"> (далее Имущество)</w:t>
      </w:r>
      <w:r w:rsidRPr="00A1308B">
        <w:rPr>
          <w:rFonts w:eastAsia="Calibri"/>
          <w:sz w:val="22"/>
          <w:szCs w:val="22"/>
        </w:rPr>
        <w:t>;</w:t>
      </w:r>
    </w:p>
    <w:p w:rsidR="00F533A1" w:rsidRPr="00A1308B" w:rsidRDefault="00F533A1" w:rsidP="00A1308B">
      <w:pPr>
        <w:pStyle w:val="aa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1308B">
        <w:rPr>
          <w:rFonts w:ascii="Times New Roman" w:eastAsia="Calibri" w:hAnsi="Times New Roman" w:cs="Times New Roman"/>
        </w:rPr>
        <w:t>- земельный участок, категория земель: земли населенных пунктов, общая площадь 3179 кв</w:t>
      </w:r>
      <w:proofErr w:type="gramStart"/>
      <w:r w:rsidRPr="00A1308B">
        <w:rPr>
          <w:rFonts w:ascii="Times New Roman" w:eastAsia="Calibri" w:hAnsi="Times New Roman" w:cs="Times New Roman"/>
        </w:rPr>
        <w:t>.м</w:t>
      </w:r>
      <w:proofErr w:type="gramEnd"/>
      <w:r w:rsidRPr="00A1308B">
        <w:rPr>
          <w:rFonts w:ascii="Times New Roman" w:eastAsia="Calibri" w:hAnsi="Times New Roman" w:cs="Times New Roman"/>
        </w:rPr>
        <w:t xml:space="preserve">, кадастровый номер 76:07:020401:31, разрешенное использование:  обслуживание административного  здания, расположенный по адресу: Российская Федерация, Ярославская  область,  </w:t>
      </w:r>
      <w:proofErr w:type="spellStart"/>
      <w:r w:rsidRPr="00A1308B">
        <w:rPr>
          <w:rFonts w:ascii="Times New Roman" w:eastAsia="Calibri" w:hAnsi="Times New Roman" w:cs="Times New Roman"/>
        </w:rPr>
        <w:t>Мышкинский</w:t>
      </w:r>
      <w:proofErr w:type="spellEnd"/>
      <w:r w:rsidRPr="00A1308B">
        <w:rPr>
          <w:rFonts w:ascii="Times New Roman" w:eastAsia="Calibri" w:hAnsi="Times New Roman" w:cs="Times New Roman"/>
        </w:rPr>
        <w:t xml:space="preserve"> район, Архангельский сельский округ, д. </w:t>
      </w:r>
      <w:proofErr w:type="spellStart"/>
      <w:r w:rsidRPr="00A1308B">
        <w:rPr>
          <w:rFonts w:ascii="Times New Roman" w:eastAsia="Calibri" w:hAnsi="Times New Roman" w:cs="Times New Roman"/>
        </w:rPr>
        <w:t>Манушино</w:t>
      </w:r>
      <w:proofErr w:type="spellEnd"/>
      <w:r w:rsidRPr="00A1308B">
        <w:rPr>
          <w:rFonts w:ascii="Times New Roman" w:hAnsi="Times New Roman" w:cs="Times New Roman"/>
          <w:color w:val="000000" w:themeColor="text1"/>
        </w:rPr>
        <w:t xml:space="preserve"> </w:t>
      </w:r>
      <w:r w:rsidRPr="00A1308B">
        <w:rPr>
          <w:rFonts w:ascii="Times New Roman" w:hAnsi="Times New Roman" w:cs="Times New Roman"/>
        </w:rPr>
        <w:t>(далее земельный участок).</w:t>
      </w:r>
    </w:p>
    <w:p w:rsidR="00F533A1" w:rsidRPr="00A1308B" w:rsidRDefault="00F533A1" w:rsidP="00A1308B">
      <w:pPr>
        <w:pStyle w:val="aa"/>
        <w:jc w:val="both"/>
        <w:rPr>
          <w:rFonts w:ascii="Times New Roman" w:hAnsi="Times New Roman" w:cs="Times New Roman"/>
          <w:color w:val="000000" w:themeColor="text1"/>
        </w:rPr>
      </w:pPr>
      <w:r w:rsidRPr="00A1308B">
        <w:rPr>
          <w:rFonts w:ascii="Times New Roman" w:hAnsi="Times New Roman" w:cs="Times New Roman"/>
          <w:color w:val="000000" w:themeColor="text1"/>
        </w:rPr>
        <w:t>Ограничения, обременения: Не имеется.</w:t>
      </w:r>
    </w:p>
    <w:p w:rsidR="00F533A1" w:rsidRDefault="00F533A1" w:rsidP="00F533A1">
      <w:pPr>
        <w:pStyle w:val="aa"/>
        <w:rPr>
          <w:bCs/>
          <w:color w:val="000000" w:themeColor="text1"/>
        </w:rPr>
      </w:pPr>
    </w:p>
    <w:p w:rsidR="00F533A1" w:rsidRDefault="00F533A1" w:rsidP="00F533A1">
      <w:pPr>
        <w:jc w:val="both"/>
        <w:rPr>
          <w:sz w:val="22"/>
          <w:szCs w:val="22"/>
        </w:rPr>
      </w:pPr>
      <w:r>
        <w:rPr>
          <w:sz w:val="22"/>
          <w:szCs w:val="22"/>
        </w:rPr>
        <w:t>1.​ Претензий у Покупателя к Продавцу по передаваемому Имуществу и земельному участку  не имеется.</w:t>
      </w:r>
    </w:p>
    <w:p w:rsidR="00F533A1" w:rsidRDefault="00F533A1" w:rsidP="00F533A1">
      <w:pPr>
        <w:jc w:val="both"/>
        <w:rPr>
          <w:sz w:val="22"/>
          <w:szCs w:val="22"/>
        </w:rPr>
      </w:pPr>
      <w:r>
        <w:rPr>
          <w:sz w:val="22"/>
          <w:szCs w:val="22"/>
        </w:rPr>
        <w:t>2. Претензий по состоянию Имущества и земельного участка - не имеется.</w:t>
      </w:r>
    </w:p>
    <w:p w:rsidR="00F533A1" w:rsidRPr="00A1308B" w:rsidRDefault="00F533A1" w:rsidP="00F533A1">
      <w:pPr>
        <w:pStyle w:val="a4"/>
        <w:rPr>
          <w:sz w:val="22"/>
          <w:szCs w:val="22"/>
          <w:lang w:val="ru-RU"/>
        </w:rPr>
      </w:pPr>
      <w:r w:rsidRPr="00A1308B">
        <w:rPr>
          <w:sz w:val="22"/>
          <w:szCs w:val="22"/>
          <w:lang w:val="ru-RU"/>
        </w:rPr>
        <w:t>3. Недостатки во время осмотра Имущества и  земельного участка - не обнаружены.</w:t>
      </w:r>
    </w:p>
    <w:p w:rsidR="00F533A1" w:rsidRPr="00A1308B" w:rsidRDefault="00F533A1" w:rsidP="00F533A1">
      <w:pPr>
        <w:pStyle w:val="a4"/>
        <w:rPr>
          <w:sz w:val="22"/>
          <w:szCs w:val="22"/>
          <w:lang w:val="ru-RU"/>
        </w:rPr>
      </w:pPr>
      <w:r w:rsidRPr="00A1308B">
        <w:rPr>
          <w:sz w:val="22"/>
          <w:szCs w:val="22"/>
          <w:lang w:val="ru-RU"/>
        </w:rPr>
        <w:t>4. Недостатки Имущества и  земельного участка (в случае их обнаружения при осмотре) – нет.</w:t>
      </w:r>
    </w:p>
    <w:p w:rsidR="00F533A1" w:rsidRPr="00A1308B" w:rsidRDefault="00F533A1" w:rsidP="00F533A1">
      <w:pPr>
        <w:pStyle w:val="a4"/>
        <w:ind w:left="142"/>
        <w:rPr>
          <w:sz w:val="22"/>
          <w:szCs w:val="22"/>
          <w:lang w:val="ru-RU"/>
        </w:rPr>
      </w:pPr>
    </w:p>
    <w:p w:rsidR="00F533A1" w:rsidRPr="00F533A1" w:rsidRDefault="00F533A1" w:rsidP="00F533A1">
      <w:pPr>
        <w:pStyle w:val="a4"/>
        <w:ind w:left="142"/>
        <w:rPr>
          <w:sz w:val="22"/>
          <w:szCs w:val="22"/>
          <w:lang w:val="ru-RU"/>
        </w:rPr>
      </w:pPr>
    </w:p>
    <w:p w:rsidR="00F533A1" w:rsidRPr="00F533A1" w:rsidRDefault="00F533A1" w:rsidP="00F533A1">
      <w:pPr>
        <w:pStyle w:val="a4"/>
        <w:ind w:left="142"/>
        <w:rPr>
          <w:b/>
          <w:sz w:val="22"/>
          <w:szCs w:val="22"/>
          <w:lang w:val="ru-RU"/>
        </w:rPr>
      </w:pPr>
    </w:p>
    <w:p w:rsidR="00F533A1" w:rsidRPr="00F533A1" w:rsidRDefault="00F533A1" w:rsidP="00F533A1">
      <w:pPr>
        <w:pStyle w:val="a4"/>
        <w:ind w:left="142"/>
        <w:rPr>
          <w:b/>
          <w:sz w:val="24"/>
          <w:szCs w:val="24"/>
          <w:lang w:val="ru-RU"/>
        </w:rPr>
      </w:pPr>
    </w:p>
    <w:p w:rsidR="00F533A1" w:rsidRDefault="00F533A1" w:rsidP="00F533A1">
      <w:pPr>
        <w:pStyle w:val="a4"/>
        <w:ind w:left="142"/>
        <w:rPr>
          <w:b/>
          <w:sz w:val="24"/>
          <w:szCs w:val="24"/>
        </w:rPr>
      </w:pPr>
      <w:r>
        <w:rPr>
          <w:sz w:val="24"/>
          <w:szCs w:val="24"/>
        </w:rPr>
        <w:t>ПОДПИСИ:</w:t>
      </w:r>
    </w:p>
    <w:p w:rsidR="00F533A1" w:rsidRDefault="00F533A1" w:rsidP="00F533A1">
      <w:pPr>
        <w:pStyle w:val="a4"/>
        <w:ind w:left="142"/>
        <w:rPr>
          <w:b/>
          <w:sz w:val="24"/>
          <w:szCs w:val="24"/>
        </w:rPr>
      </w:pPr>
    </w:p>
    <w:p w:rsidR="00F533A1" w:rsidRDefault="00F533A1" w:rsidP="00F533A1">
      <w:pPr>
        <w:pStyle w:val="a4"/>
        <w:ind w:left="142"/>
        <w:jc w:val="left"/>
        <w:rPr>
          <w:b/>
          <w:sz w:val="22"/>
          <w:szCs w:val="22"/>
        </w:rPr>
      </w:pPr>
      <w:proofErr w:type="spellStart"/>
      <w:r w:rsidRPr="00A1308B">
        <w:rPr>
          <w:sz w:val="22"/>
          <w:szCs w:val="22"/>
        </w:rPr>
        <w:t>Продавец</w:t>
      </w:r>
      <w:proofErr w:type="spellEnd"/>
      <w:r w:rsidRPr="00A1308B">
        <w:rPr>
          <w:sz w:val="22"/>
          <w:szCs w:val="22"/>
        </w:rPr>
        <w:t>_</w:t>
      </w:r>
      <w:r>
        <w:rPr>
          <w:b/>
          <w:sz w:val="22"/>
          <w:szCs w:val="22"/>
        </w:rPr>
        <w:t xml:space="preserve">_______________________                                                                                                              </w:t>
      </w:r>
    </w:p>
    <w:p w:rsidR="00F533A1" w:rsidRDefault="00F533A1" w:rsidP="00F533A1">
      <w:pPr>
        <w:pStyle w:val="a4"/>
        <w:ind w:left="142"/>
        <w:rPr>
          <w:b/>
          <w:sz w:val="22"/>
          <w:szCs w:val="22"/>
        </w:rPr>
      </w:pPr>
    </w:p>
    <w:p w:rsidR="00F533A1" w:rsidRDefault="00F533A1" w:rsidP="00F533A1">
      <w:pPr>
        <w:pStyle w:val="a4"/>
        <w:ind w:left="142"/>
        <w:rPr>
          <w:b/>
          <w:sz w:val="22"/>
          <w:szCs w:val="22"/>
        </w:rPr>
      </w:pPr>
    </w:p>
    <w:p w:rsidR="00F533A1" w:rsidRDefault="00F533A1" w:rsidP="00F533A1">
      <w:pPr>
        <w:pStyle w:val="2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Покупатель________________________ </w:t>
      </w:r>
    </w:p>
    <w:p w:rsidR="00F533A1" w:rsidRDefault="00F533A1" w:rsidP="00F533A1">
      <w:pPr>
        <w:rPr>
          <w:color w:val="000000" w:themeColor="text1"/>
        </w:rPr>
      </w:pPr>
    </w:p>
    <w:p w:rsidR="00F533A1" w:rsidRDefault="00F533A1" w:rsidP="00F533A1"/>
    <w:p w:rsidR="00F533A1" w:rsidRDefault="00F533A1" w:rsidP="00F533A1">
      <w:pPr>
        <w:shd w:val="clear" w:color="auto" w:fill="FFFFFF"/>
        <w:spacing w:line="240" w:lineRule="atLeast"/>
        <w:jc w:val="both"/>
        <w:rPr>
          <w:color w:val="444444"/>
          <w:sz w:val="22"/>
          <w:szCs w:val="22"/>
        </w:rPr>
      </w:pPr>
    </w:p>
    <w:p w:rsidR="00082BF1" w:rsidRPr="008973CD" w:rsidRDefault="00082BF1" w:rsidP="00F533A1">
      <w:pPr>
        <w:spacing w:before="100" w:beforeAutospacing="1" w:after="100" w:afterAutospacing="1"/>
        <w:jc w:val="center"/>
      </w:pPr>
    </w:p>
    <w:sectPr w:rsidR="00082BF1" w:rsidRPr="008973CD" w:rsidSect="002654A9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5143A"/>
    <w:multiLevelType w:val="hybridMultilevel"/>
    <w:tmpl w:val="AA146F92"/>
    <w:lvl w:ilvl="0" w:tplc="BF9405A8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460"/>
    <w:rsid w:val="00043840"/>
    <w:rsid w:val="00053FB6"/>
    <w:rsid w:val="00054B48"/>
    <w:rsid w:val="00060D54"/>
    <w:rsid w:val="00082BF1"/>
    <w:rsid w:val="00085DE1"/>
    <w:rsid w:val="00094E71"/>
    <w:rsid w:val="000C52EF"/>
    <w:rsid w:val="001112BA"/>
    <w:rsid w:val="00113574"/>
    <w:rsid w:val="001377E5"/>
    <w:rsid w:val="00156042"/>
    <w:rsid w:val="00163DAA"/>
    <w:rsid w:val="001640D1"/>
    <w:rsid w:val="00192E74"/>
    <w:rsid w:val="001C2178"/>
    <w:rsid w:val="001F5987"/>
    <w:rsid w:val="002547ED"/>
    <w:rsid w:val="00255084"/>
    <w:rsid w:val="002654A9"/>
    <w:rsid w:val="00270E22"/>
    <w:rsid w:val="002710C8"/>
    <w:rsid w:val="002B68F3"/>
    <w:rsid w:val="002C0534"/>
    <w:rsid w:val="002C3F33"/>
    <w:rsid w:val="002E5F2D"/>
    <w:rsid w:val="002F6742"/>
    <w:rsid w:val="00354FA8"/>
    <w:rsid w:val="00383913"/>
    <w:rsid w:val="00390460"/>
    <w:rsid w:val="003A3CED"/>
    <w:rsid w:val="003C6010"/>
    <w:rsid w:val="00457907"/>
    <w:rsid w:val="004E6557"/>
    <w:rsid w:val="00504862"/>
    <w:rsid w:val="00505F32"/>
    <w:rsid w:val="00517039"/>
    <w:rsid w:val="00521244"/>
    <w:rsid w:val="00545733"/>
    <w:rsid w:val="00597C2C"/>
    <w:rsid w:val="005E1FFB"/>
    <w:rsid w:val="00605B11"/>
    <w:rsid w:val="00613F25"/>
    <w:rsid w:val="00632127"/>
    <w:rsid w:val="006355B3"/>
    <w:rsid w:val="0066159D"/>
    <w:rsid w:val="0068628A"/>
    <w:rsid w:val="006A0DFF"/>
    <w:rsid w:val="006B390E"/>
    <w:rsid w:val="006C03F0"/>
    <w:rsid w:val="006C2AAA"/>
    <w:rsid w:val="006D7F2F"/>
    <w:rsid w:val="007227FD"/>
    <w:rsid w:val="007E3340"/>
    <w:rsid w:val="00811BBE"/>
    <w:rsid w:val="00833661"/>
    <w:rsid w:val="00865DC7"/>
    <w:rsid w:val="008973CD"/>
    <w:rsid w:val="008B03E7"/>
    <w:rsid w:val="008C1005"/>
    <w:rsid w:val="008C50ED"/>
    <w:rsid w:val="00907DCF"/>
    <w:rsid w:val="00917FC6"/>
    <w:rsid w:val="00973436"/>
    <w:rsid w:val="00984322"/>
    <w:rsid w:val="00A1308B"/>
    <w:rsid w:val="00A2235C"/>
    <w:rsid w:val="00A272EE"/>
    <w:rsid w:val="00A33E5A"/>
    <w:rsid w:val="00AD0586"/>
    <w:rsid w:val="00AD5B37"/>
    <w:rsid w:val="00AE23B7"/>
    <w:rsid w:val="00B41CD3"/>
    <w:rsid w:val="00BC1294"/>
    <w:rsid w:val="00BC7425"/>
    <w:rsid w:val="00C02E0F"/>
    <w:rsid w:val="00C206E2"/>
    <w:rsid w:val="00C271F0"/>
    <w:rsid w:val="00C41F55"/>
    <w:rsid w:val="00C672D2"/>
    <w:rsid w:val="00C96B20"/>
    <w:rsid w:val="00CB2B22"/>
    <w:rsid w:val="00CD7B18"/>
    <w:rsid w:val="00CE00DD"/>
    <w:rsid w:val="00D20985"/>
    <w:rsid w:val="00D66067"/>
    <w:rsid w:val="00D96D98"/>
    <w:rsid w:val="00DB5274"/>
    <w:rsid w:val="00DC62F5"/>
    <w:rsid w:val="00DD1DE6"/>
    <w:rsid w:val="00DD64DD"/>
    <w:rsid w:val="00DE2BCD"/>
    <w:rsid w:val="00E24420"/>
    <w:rsid w:val="00E377CD"/>
    <w:rsid w:val="00E5214E"/>
    <w:rsid w:val="00E5341E"/>
    <w:rsid w:val="00ED4E9A"/>
    <w:rsid w:val="00F10525"/>
    <w:rsid w:val="00F42BBA"/>
    <w:rsid w:val="00F533A1"/>
    <w:rsid w:val="00F73590"/>
    <w:rsid w:val="00F82C8A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6606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BF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DA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DA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DAA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0460"/>
    <w:rPr>
      <w:color w:val="0000FF"/>
      <w:u w:val="single"/>
    </w:rPr>
  </w:style>
  <w:style w:type="paragraph" w:customStyle="1" w:styleId="p1">
    <w:name w:val="p1"/>
    <w:basedOn w:val="a"/>
    <w:rsid w:val="002E5F2D"/>
    <w:pPr>
      <w:spacing w:before="100" w:beforeAutospacing="1" w:after="100" w:afterAutospacing="1"/>
    </w:pPr>
  </w:style>
  <w:style w:type="character" w:customStyle="1" w:styleId="s1">
    <w:name w:val="s1"/>
    <w:basedOn w:val="a0"/>
    <w:rsid w:val="002E5F2D"/>
  </w:style>
  <w:style w:type="paragraph" w:customStyle="1" w:styleId="p2">
    <w:name w:val="p2"/>
    <w:basedOn w:val="a"/>
    <w:rsid w:val="002E5F2D"/>
    <w:pPr>
      <w:spacing w:before="100" w:beforeAutospacing="1" w:after="100" w:afterAutospacing="1"/>
    </w:pPr>
  </w:style>
  <w:style w:type="paragraph" w:customStyle="1" w:styleId="p5">
    <w:name w:val="p5"/>
    <w:basedOn w:val="a"/>
    <w:rsid w:val="002E5F2D"/>
    <w:pPr>
      <w:spacing w:before="100" w:beforeAutospacing="1" w:after="100" w:afterAutospacing="1"/>
    </w:pPr>
  </w:style>
  <w:style w:type="character" w:customStyle="1" w:styleId="s9">
    <w:name w:val="s9"/>
    <w:basedOn w:val="a0"/>
    <w:rsid w:val="002E5F2D"/>
  </w:style>
  <w:style w:type="character" w:customStyle="1" w:styleId="s5">
    <w:name w:val="s5"/>
    <w:basedOn w:val="a0"/>
    <w:rsid w:val="002E5F2D"/>
  </w:style>
  <w:style w:type="character" w:customStyle="1" w:styleId="s2">
    <w:name w:val="s2"/>
    <w:basedOn w:val="a0"/>
    <w:rsid w:val="002E5F2D"/>
  </w:style>
  <w:style w:type="character" w:customStyle="1" w:styleId="s6">
    <w:name w:val="s6"/>
    <w:basedOn w:val="a0"/>
    <w:rsid w:val="002E5F2D"/>
  </w:style>
  <w:style w:type="paragraph" w:customStyle="1" w:styleId="p6">
    <w:name w:val="p6"/>
    <w:basedOn w:val="a"/>
    <w:rsid w:val="002E5F2D"/>
    <w:pPr>
      <w:spacing w:before="100" w:beforeAutospacing="1" w:after="100" w:afterAutospacing="1"/>
    </w:pPr>
  </w:style>
  <w:style w:type="paragraph" w:customStyle="1" w:styleId="p9">
    <w:name w:val="p9"/>
    <w:basedOn w:val="a"/>
    <w:rsid w:val="002E5F2D"/>
    <w:pPr>
      <w:spacing w:before="100" w:beforeAutospacing="1" w:after="100" w:afterAutospacing="1"/>
    </w:pPr>
  </w:style>
  <w:style w:type="character" w:customStyle="1" w:styleId="s7">
    <w:name w:val="s7"/>
    <w:basedOn w:val="a0"/>
    <w:rsid w:val="002E5F2D"/>
  </w:style>
  <w:style w:type="paragraph" w:customStyle="1" w:styleId="p12">
    <w:name w:val="p12"/>
    <w:basedOn w:val="a"/>
    <w:rsid w:val="002E5F2D"/>
    <w:pPr>
      <w:spacing w:before="100" w:beforeAutospacing="1" w:after="100" w:afterAutospacing="1"/>
    </w:pPr>
  </w:style>
  <w:style w:type="character" w:customStyle="1" w:styleId="s10">
    <w:name w:val="s10"/>
    <w:basedOn w:val="a0"/>
    <w:rsid w:val="002E5F2D"/>
  </w:style>
  <w:style w:type="paragraph" w:styleId="a4">
    <w:name w:val="Body Text"/>
    <w:basedOn w:val="a"/>
    <w:link w:val="a5"/>
    <w:rsid w:val="003A3CED"/>
    <w:pPr>
      <w:jc w:val="both"/>
    </w:pPr>
    <w:rPr>
      <w:sz w:val="28"/>
      <w:szCs w:val="20"/>
      <w:lang w:val="en-US"/>
    </w:rPr>
  </w:style>
  <w:style w:type="character" w:customStyle="1" w:styleId="a5">
    <w:name w:val="Основной текст Знак"/>
    <w:basedOn w:val="a0"/>
    <w:link w:val="a4"/>
    <w:rsid w:val="003A3CED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uiPriority w:val="99"/>
    <w:unhideWhenUsed/>
    <w:rsid w:val="00973436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973436"/>
  </w:style>
  <w:style w:type="character" w:customStyle="1" w:styleId="10">
    <w:name w:val="Заголовок 1 Знак"/>
    <w:basedOn w:val="a0"/>
    <w:link w:val="1"/>
    <w:uiPriority w:val="9"/>
    <w:rsid w:val="00D6606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D66067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D66067"/>
    <w:rPr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D6606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9">
    <w:name w:val="Прижатый влево"/>
    <w:basedOn w:val="a"/>
    <w:next w:val="a"/>
    <w:uiPriority w:val="99"/>
    <w:rsid w:val="00D6606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163DA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63D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163DA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082B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ody Text Indent"/>
    <w:basedOn w:val="a"/>
    <w:link w:val="ab"/>
    <w:uiPriority w:val="99"/>
    <w:semiHidden/>
    <w:unhideWhenUsed/>
    <w:rsid w:val="00082BF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82B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6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Users\1\Desktop\&#1090;&#1086;&#1088;&#1075;&#1080;\&#1072;&#1091;&#1082;&#1094;&#1080;&#1086;&#1085;&#1099;%20&#1080;&#1084;&#1091;&#1097;&#1077;&#1089;&#1090;&#1074;&#1086;\&#1040;&#1091;&#1082;&#1094;&#1080;&#1086;&#1085;%20&#1087;&#1086;%20&#1087;&#1088;&#1086;&#1076;&#1072;&#1078;&#1077;%20&#1080;&#1084;&#1091;&#1097;&#1077;&#1089;&#1090;&#1074;&#1072;%20&#1052;&#1072;&#1085;&#1091;&#1096;&#1080;&#1085;&#1086;\&#1040;&#1091;&#1082;&#1094;&#1080;&#1086;&#1085;&#1085;&#1072;&#1103;%20&#1076;&#1086;&#1082;&#1091;&#1084;&#1077;&#1085;&#1090;&#1072;&#1094;&#1080;&#1103;\&#1040;&#1091;&#1082;&#1094;&#1080;&#1086;&#1085;&#1085;&#1072;&#1103;%20&#1076;&#1086;&#1082;&#1091;&#1084;&#1077;&#1085;&#1090;&#1072;&#1094;&#1080;&#1103;%20&#1087;&#1086;%20&#1087;&#1088;&#1086;&#1076;&#1072;&#1078;&#1077;%20&#1079;&#1076;&#1072;&#1085;&#1080;&#1103;%20&#1089;%20&#1079;&#1077;&#1084;.%20&#1091;&#1095;&#1072;&#1089;&#1090;&#1082;&#1086;&#1084;%20&#1076;.&#1052;&#1072;&#1085;&#1091;&#1096;&#1080;&#1085;&#1086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185E5-DEF7-4788-9AE3-6C863C752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3809</Words>
  <Characters>21717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28</cp:revision>
  <cp:lastPrinted>2018-02-27T12:20:00Z</cp:lastPrinted>
  <dcterms:created xsi:type="dcterms:W3CDTF">2015-12-03T07:40:00Z</dcterms:created>
  <dcterms:modified xsi:type="dcterms:W3CDTF">2019-12-12T05:24:00Z</dcterms:modified>
</cp:coreProperties>
</file>