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4" w:rsidRPr="00733D6E" w:rsidRDefault="009A0434" w:rsidP="009A0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 ПРИВОЛЖСКОГО СЕЛЬСКОГО ПОСЕЛЕНИЯ</w:t>
      </w: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33D6E" w:rsidRDefault="009A0434" w:rsidP="009A0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__________2019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Муниципального </w:t>
      </w:r>
    </w:p>
    <w:p w:rsidR="009A0434" w:rsidRPr="00733D6E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Совета Приволжского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20год</w:t>
      </w:r>
    </w:p>
    <w:p w:rsidR="009A0434" w:rsidRDefault="009A0434" w:rsidP="009A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06.10.2003года № 131-ФЗ «Об общих принципах организации местного самоуправления в Российской Федерации», ст. 38 Устава Приволжского сельского поселения</w:t>
      </w:r>
    </w:p>
    <w:p w:rsidR="009A0434" w:rsidRDefault="009A0434" w:rsidP="009A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34" w:rsidRPr="00724E27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 xml:space="preserve">Муниципальный Совет Приволжского сельского поселения  РЕШИЛ: </w:t>
      </w:r>
    </w:p>
    <w:p w:rsidR="009A0434" w:rsidRPr="00724E27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434" w:rsidRPr="00724E27" w:rsidRDefault="009A0434" w:rsidP="009A0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4E27">
        <w:rPr>
          <w:rFonts w:ascii="Times New Roman" w:hAnsi="Times New Roman" w:cs="Times New Roman"/>
          <w:sz w:val="24"/>
          <w:szCs w:val="24"/>
        </w:rPr>
        <w:t>Утвердить прилагаемый План работы Муниципального Совета Приволжского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9A0434" w:rsidRPr="00724E27" w:rsidRDefault="009A0434" w:rsidP="009A0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24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постоянную комиссию по бюджету, налогам, и финансам, Администрацию Приволжского сельского поселения.</w:t>
      </w:r>
    </w:p>
    <w:p w:rsidR="009A0434" w:rsidRDefault="009A0434" w:rsidP="009A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34" w:rsidRPr="00237B50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Председатель Муниципального Совета</w:t>
      </w:r>
    </w:p>
    <w:p w:rsidR="009A0434" w:rsidRPr="00237B50" w:rsidRDefault="009A0434" w:rsidP="009A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                                                      Е.Н.Коршунова</w:t>
      </w: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34" w:rsidRDefault="009A043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2362F1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463C4" w:rsidRPr="002362F1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овета Приволжс</w:t>
      </w:r>
      <w:r w:rsidR="00724E27">
        <w:rPr>
          <w:rFonts w:ascii="Times New Roman" w:hAnsi="Times New Roman" w:cs="Times New Roman"/>
          <w:b/>
          <w:sz w:val="24"/>
          <w:szCs w:val="24"/>
        </w:rPr>
        <w:t>кого сельского поселения на 20</w:t>
      </w:r>
      <w:r w:rsidR="00A054EB">
        <w:rPr>
          <w:rFonts w:ascii="Times New Roman" w:hAnsi="Times New Roman" w:cs="Times New Roman"/>
          <w:b/>
          <w:sz w:val="24"/>
          <w:szCs w:val="24"/>
        </w:rPr>
        <w:t>20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724E27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463C4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24E27">
              <w:rPr>
                <w:b/>
              </w:rPr>
              <w:t>Ответственный</w:t>
            </w:r>
            <w:proofErr w:type="gramEnd"/>
            <w:r w:rsidRPr="00724E27">
              <w:rPr>
                <w:b/>
              </w:rPr>
              <w:t xml:space="preserve"> за подготовку и прохождение вопроса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F820F4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  <w:p w:rsidR="00F820F4" w:rsidRPr="002362F1" w:rsidRDefault="00F820F4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1 квартал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F820F4">
            <w:r>
              <w:t>Администрация Приволжского сельского поселения</w:t>
            </w:r>
          </w:p>
        </w:tc>
      </w:tr>
      <w:tr w:rsidR="00930847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>
            <w:r>
              <w:t xml:space="preserve">Принятие решения о применении к депутату Муниципального Совета Приволжского сельского поселения, Главе Приволжского сельского поселения  мер ответственности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 w:rsidP="00A054EB">
            <w:r>
              <w:t>Об отчете главы Приволжского сельского поселения о результатах его деятельности и деятельности Администрации поселения в 201</w:t>
            </w:r>
            <w:r w:rsidR="00A054EB">
              <w:t>9</w:t>
            </w:r>
            <w:r>
              <w:t>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24E27">
            <w:r>
              <w:t>м</w:t>
            </w:r>
            <w:r w:rsidR="007A583C">
              <w:t>арт</w:t>
            </w:r>
            <w:r>
              <w:t>-апрель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Постоянная комиссия по социальной политике и вопросам местного самоуправления; Глава Приволжского сельского поселения</w:t>
            </w:r>
          </w:p>
        </w:tc>
      </w:tr>
      <w:tr w:rsidR="007A583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A054EB">
            <w:r>
              <w:t>Об исполнении бюджета Приволжс</w:t>
            </w:r>
            <w:r w:rsidR="00724E27">
              <w:t>кого сельского поселения за 201</w:t>
            </w:r>
            <w:r w:rsidR="00A054EB">
              <w:t>9</w:t>
            </w:r>
            <w:r>
              <w:t>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бюджету, налогам, и финансам;</w:t>
            </w:r>
          </w:p>
          <w:p w:rsidR="007A583C" w:rsidRDefault="007A583C" w:rsidP="007A583C">
            <w:r>
              <w:t>Администрация Приволжского сельского поселения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9463C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О внесении изменений и дополнений в Устав Приволжского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7A583C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7A583C" w:rsidTr="00564C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2 квартал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7A583C" w:rsidP="007A583C">
            <w:r>
              <w:t>Администрация Приволжского сельского поселения</w:t>
            </w:r>
          </w:p>
        </w:tc>
      </w:tr>
      <w:tr w:rsidR="007A583C" w:rsidTr="003D10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 xml:space="preserve">                 </w:t>
            </w:r>
          </w:p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3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7A583C" w:rsidP="00930847">
            <w:r>
              <w:t>Администрация Приволжского сельского поселения</w:t>
            </w:r>
          </w:p>
        </w:tc>
      </w:tr>
      <w:tr w:rsidR="007A583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930847">
            <w:r>
              <w:t>О бюджете Приволж</w:t>
            </w:r>
            <w:r w:rsidR="00263959">
              <w:t>ского сельского поселения на 202</w:t>
            </w:r>
            <w:r w:rsidR="00930847">
              <w:t>1</w:t>
            </w:r>
            <w:r>
              <w:t>год и на плановый период 20</w:t>
            </w:r>
            <w:r w:rsidR="00724E27">
              <w:t>2</w:t>
            </w:r>
            <w:r w:rsidR="00930847">
              <w:t>2</w:t>
            </w:r>
            <w:r w:rsidR="00724E27">
              <w:t xml:space="preserve"> и 202</w:t>
            </w:r>
            <w:r w:rsidR="00930847">
              <w:t>3</w:t>
            </w:r>
            <w: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 xml:space="preserve">Администрация Приволжского сельского </w:t>
            </w:r>
            <w:r>
              <w:lastRenderedPageBreak/>
              <w:t>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lastRenderedPageBreak/>
              <w:t>О плане работы Муниципального Совета Приволжского сельского поселения на 20</w:t>
            </w:r>
            <w:r w:rsidR="00263959">
              <w:t>2</w:t>
            </w:r>
            <w:r w:rsidR="00930847">
              <w:t>1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 xml:space="preserve">О </w:t>
            </w:r>
            <w:proofErr w:type="gramStart"/>
            <w:r>
              <w:t>соглашении</w:t>
            </w:r>
            <w:proofErr w:type="gramEnd"/>
            <w:r>
              <w:t xml:space="preserve"> о передаче осуществления полномочий от Администрации Приволжского сельского поселения Администрации Мышкинско</w:t>
            </w:r>
            <w:r w:rsidR="00724E27">
              <w:t>го муниципального района на 20</w:t>
            </w:r>
            <w:r w:rsidR="00263959">
              <w:t>20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</w:tbl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2F1" w:rsidRPr="00F7152B">
        <w:rPr>
          <w:rFonts w:ascii="Times New Roman" w:hAnsi="Times New Roman" w:cs="Times New Roman"/>
          <w:sz w:val="24"/>
          <w:szCs w:val="24"/>
        </w:rPr>
        <w:t>Подготовка и предварительное рассмотрение вопросов очередных заседаний Муниципального Совета П</w:t>
      </w:r>
      <w:r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 w:rsidR="00724E27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Приволжского с</w:t>
      </w:r>
      <w:r w:rsidR="00724E27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 w:rsidR="00724E27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F7152B">
        <w:rPr>
          <w:rFonts w:ascii="Times New Roman" w:hAnsi="Times New Roman" w:cs="Times New Roman"/>
          <w:sz w:val="24"/>
          <w:szCs w:val="24"/>
        </w:rPr>
        <w:t>, вносимым в Устав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F7152B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По проекту бюджета Приволжского сельского поселения на очередной год (в течение года).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724E27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бюджета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B50" w:rsidRDefault="00237B50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50" w:rsidRDefault="00237B50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50" w:rsidRDefault="00237B50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733D6E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F7152B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2F1" w:rsidRPr="00F7152B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C4"/>
    <w:rsid w:val="000A023D"/>
    <w:rsid w:val="002362F1"/>
    <w:rsid w:val="00237B50"/>
    <w:rsid w:val="00263959"/>
    <w:rsid w:val="00285A3F"/>
    <w:rsid w:val="002C7E11"/>
    <w:rsid w:val="003B4B32"/>
    <w:rsid w:val="00453D58"/>
    <w:rsid w:val="00497A26"/>
    <w:rsid w:val="00633DBF"/>
    <w:rsid w:val="00724E27"/>
    <w:rsid w:val="00733D6E"/>
    <w:rsid w:val="007A583C"/>
    <w:rsid w:val="00930847"/>
    <w:rsid w:val="009463C4"/>
    <w:rsid w:val="00976304"/>
    <w:rsid w:val="009A0434"/>
    <w:rsid w:val="009C4933"/>
    <w:rsid w:val="00A054EB"/>
    <w:rsid w:val="00A55D45"/>
    <w:rsid w:val="00B6712B"/>
    <w:rsid w:val="00CE7E87"/>
    <w:rsid w:val="00F30B34"/>
    <w:rsid w:val="00F7152B"/>
    <w:rsid w:val="00F8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Михаил</cp:lastModifiedBy>
  <cp:revision>15</cp:revision>
  <cp:lastPrinted>2019-12-09T05:56:00Z</cp:lastPrinted>
  <dcterms:created xsi:type="dcterms:W3CDTF">2016-12-16T08:49:00Z</dcterms:created>
  <dcterms:modified xsi:type="dcterms:W3CDTF">2019-12-10T05:01:00Z</dcterms:modified>
</cp:coreProperties>
</file>