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C56DD" w:rsidRDefault="000C56DD" w:rsidP="000C56DD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</w:p>
    <w:p w:rsidR="00956F8B" w:rsidRPr="009103E6" w:rsidRDefault="00956F8B" w:rsidP="00956F8B">
      <w:pPr>
        <w:rPr>
          <w:sz w:val="26"/>
          <w:szCs w:val="26"/>
        </w:rPr>
      </w:pPr>
      <w:r w:rsidRPr="009103E6">
        <w:rPr>
          <w:sz w:val="26"/>
          <w:szCs w:val="26"/>
        </w:rPr>
        <w:t xml:space="preserve">          </w:t>
      </w:r>
    </w:p>
    <w:p w:rsidR="000C56DD" w:rsidRDefault="00956F8B" w:rsidP="00956F8B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 xml:space="preserve">АДМИНИСТРАЦИЯ   </w:t>
      </w:r>
    </w:p>
    <w:p w:rsidR="00956F8B" w:rsidRPr="009103E6" w:rsidRDefault="000C56DD" w:rsidP="00956F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ПРИВОЛЖСКОГО  СЕЛЬСКОГО</w:t>
      </w:r>
      <w:r w:rsidR="00956F8B" w:rsidRPr="009103E6">
        <w:rPr>
          <w:b/>
          <w:sz w:val="26"/>
          <w:szCs w:val="26"/>
        </w:rPr>
        <w:t xml:space="preserve">  ПОСЕЛЕНИЯ  </w:t>
      </w:r>
    </w:p>
    <w:p w:rsidR="00956F8B" w:rsidRPr="009103E6" w:rsidRDefault="00956F8B" w:rsidP="00956F8B">
      <w:pPr>
        <w:jc w:val="center"/>
        <w:rPr>
          <w:sz w:val="26"/>
          <w:szCs w:val="26"/>
        </w:rPr>
      </w:pPr>
    </w:p>
    <w:p w:rsidR="00956F8B" w:rsidRPr="009103E6" w:rsidRDefault="00956F8B" w:rsidP="00DD340D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>ПОСТАНОВЛЕНИЕ</w:t>
      </w:r>
    </w:p>
    <w:p w:rsidR="001012ED" w:rsidRDefault="001012ED" w:rsidP="00956F8B">
      <w:pPr>
        <w:jc w:val="both"/>
        <w:rPr>
          <w:sz w:val="26"/>
          <w:szCs w:val="26"/>
        </w:rPr>
      </w:pPr>
    </w:p>
    <w:p w:rsidR="000C56DD" w:rsidRPr="003E166D" w:rsidRDefault="003E166D" w:rsidP="003E166D">
      <w:pPr>
        <w:jc w:val="right"/>
        <w:rPr>
          <w:i/>
          <w:sz w:val="26"/>
          <w:szCs w:val="26"/>
        </w:rPr>
      </w:pPr>
      <w:r w:rsidRPr="003E166D">
        <w:rPr>
          <w:i/>
          <w:sz w:val="26"/>
          <w:szCs w:val="26"/>
        </w:rPr>
        <w:t>ПРОЕКТ</w:t>
      </w:r>
    </w:p>
    <w:p w:rsidR="000C56DD" w:rsidRPr="009103E6" w:rsidRDefault="000C56DD" w:rsidP="00956F8B">
      <w:pPr>
        <w:jc w:val="both"/>
        <w:rPr>
          <w:sz w:val="26"/>
          <w:szCs w:val="26"/>
        </w:rPr>
      </w:pPr>
    </w:p>
    <w:p w:rsidR="00956F8B" w:rsidRPr="009103E6" w:rsidRDefault="000C56DD" w:rsidP="00E67617">
      <w:pPr>
        <w:pStyle w:val="a3"/>
        <w:tabs>
          <w:tab w:val="left" w:pos="5877"/>
        </w:tabs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От   «</w:t>
      </w:r>
      <w:r w:rsidR="003E166D">
        <w:rPr>
          <w:b w:val="0"/>
          <w:w w:val="100"/>
          <w:sz w:val="26"/>
          <w:szCs w:val="26"/>
        </w:rPr>
        <w:t>___</w:t>
      </w:r>
      <w:r>
        <w:rPr>
          <w:b w:val="0"/>
          <w:w w:val="100"/>
          <w:sz w:val="26"/>
          <w:szCs w:val="26"/>
        </w:rPr>
        <w:t>»</w:t>
      </w:r>
      <w:r w:rsidR="00801307">
        <w:rPr>
          <w:b w:val="0"/>
          <w:w w:val="100"/>
          <w:sz w:val="26"/>
          <w:szCs w:val="26"/>
        </w:rPr>
        <w:t xml:space="preserve"> </w:t>
      </w:r>
      <w:r w:rsidR="003E166D">
        <w:rPr>
          <w:b w:val="0"/>
          <w:w w:val="100"/>
          <w:sz w:val="26"/>
          <w:szCs w:val="26"/>
        </w:rPr>
        <w:t>________</w:t>
      </w:r>
      <w:r w:rsidR="00801307">
        <w:rPr>
          <w:b w:val="0"/>
          <w:w w:val="100"/>
          <w:sz w:val="26"/>
          <w:szCs w:val="26"/>
        </w:rPr>
        <w:t xml:space="preserve"> </w:t>
      </w:r>
      <w:r w:rsidR="00956F8B" w:rsidRPr="009103E6">
        <w:rPr>
          <w:b w:val="0"/>
          <w:w w:val="100"/>
          <w:sz w:val="26"/>
          <w:szCs w:val="26"/>
        </w:rPr>
        <w:t>201</w:t>
      </w:r>
      <w:r w:rsidR="003E166D">
        <w:rPr>
          <w:b w:val="0"/>
          <w:w w:val="100"/>
          <w:sz w:val="26"/>
          <w:szCs w:val="26"/>
        </w:rPr>
        <w:t>9</w:t>
      </w:r>
      <w:r w:rsidR="002A37F9">
        <w:rPr>
          <w:b w:val="0"/>
          <w:w w:val="100"/>
          <w:sz w:val="26"/>
          <w:szCs w:val="26"/>
        </w:rPr>
        <w:t xml:space="preserve"> года </w:t>
      </w:r>
      <w:r w:rsidR="00956F8B" w:rsidRPr="009103E6">
        <w:rPr>
          <w:b w:val="0"/>
          <w:w w:val="100"/>
          <w:sz w:val="26"/>
          <w:szCs w:val="26"/>
        </w:rPr>
        <w:t xml:space="preserve"> </w:t>
      </w:r>
      <w:r w:rsidR="000C7691">
        <w:rPr>
          <w:b w:val="0"/>
          <w:w w:val="100"/>
          <w:sz w:val="26"/>
          <w:szCs w:val="26"/>
        </w:rPr>
        <w:tab/>
      </w:r>
      <w:r w:rsidR="000C7691">
        <w:rPr>
          <w:b w:val="0"/>
          <w:w w:val="100"/>
          <w:sz w:val="26"/>
          <w:szCs w:val="26"/>
        </w:rPr>
        <w:tab/>
      </w:r>
      <w:r w:rsidR="000C7691">
        <w:rPr>
          <w:b w:val="0"/>
          <w:w w:val="100"/>
          <w:sz w:val="26"/>
          <w:szCs w:val="26"/>
        </w:rPr>
        <w:tab/>
      </w:r>
      <w:r w:rsidR="00956F8B" w:rsidRPr="009103E6">
        <w:rPr>
          <w:b w:val="0"/>
          <w:w w:val="100"/>
          <w:sz w:val="26"/>
          <w:szCs w:val="26"/>
        </w:rPr>
        <w:t>№</w:t>
      </w:r>
      <w:r w:rsidR="00801307">
        <w:rPr>
          <w:b w:val="0"/>
          <w:w w:val="100"/>
          <w:sz w:val="26"/>
          <w:szCs w:val="26"/>
        </w:rPr>
        <w:t xml:space="preserve"> </w:t>
      </w:r>
      <w:r w:rsidR="003E166D">
        <w:rPr>
          <w:b w:val="0"/>
          <w:w w:val="100"/>
          <w:sz w:val="26"/>
          <w:szCs w:val="26"/>
        </w:rPr>
        <w:t>____</w:t>
      </w:r>
      <w:r w:rsidR="00E67617">
        <w:rPr>
          <w:b w:val="0"/>
          <w:w w:val="100"/>
          <w:sz w:val="26"/>
          <w:szCs w:val="26"/>
        </w:rPr>
        <w:t xml:space="preserve">                </w:t>
      </w:r>
    </w:p>
    <w:p w:rsidR="00956F8B" w:rsidRPr="009103E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9103E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Приволжского</w:t>
      </w:r>
      <w:proofErr w:type="gramEnd"/>
      <w:r>
        <w:rPr>
          <w:sz w:val="26"/>
          <w:szCs w:val="26"/>
        </w:rPr>
        <w:t xml:space="preserve"> сельского</w:t>
      </w: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>поселения от 17.08.2017 №145 «</w:t>
      </w:r>
      <w:r w:rsidR="00956F8B" w:rsidRPr="007E06CF">
        <w:rPr>
          <w:sz w:val="26"/>
          <w:szCs w:val="26"/>
        </w:rPr>
        <w:t>О</w:t>
      </w:r>
      <w:r w:rsidR="00640A36" w:rsidRPr="007E06CF">
        <w:rPr>
          <w:sz w:val="26"/>
          <w:szCs w:val="26"/>
        </w:rPr>
        <w:t>б утверждении Порядка</w:t>
      </w:r>
    </w:p>
    <w:p w:rsidR="002A37F9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формирования</w:t>
      </w:r>
      <w:r w:rsidR="0074756A" w:rsidRPr="007E06CF">
        <w:rPr>
          <w:sz w:val="26"/>
          <w:szCs w:val="26"/>
        </w:rPr>
        <w:t xml:space="preserve">, ведения и </w:t>
      </w:r>
      <w:r w:rsidR="00021381" w:rsidRPr="007E06CF">
        <w:rPr>
          <w:sz w:val="26"/>
          <w:szCs w:val="26"/>
        </w:rPr>
        <w:t xml:space="preserve">обязательного опубликования </w:t>
      </w:r>
    </w:p>
    <w:p w:rsidR="002A37F9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перечня</w:t>
      </w:r>
      <w:r w:rsidR="00194F87" w:rsidRPr="007E06CF">
        <w:rPr>
          <w:sz w:val="26"/>
          <w:szCs w:val="26"/>
        </w:rPr>
        <w:t xml:space="preserve"> </w:t>
      </w:r>
      <w:r w:rsidR="00377CB6" w:rsidRPr="007E06CF">
        <w:rPr>
          <w:sz w:val="26"/>
          <w:szCs w:val="26"/>
        </w:rPr>
        <w:t>муниципального</w:t>
      </w:r>
      <w:r w:rsidRPr="007E06CF">
        <w:rPr>
          <w:sz w:val="26"/>
          <w:szCs w:val="26"/>
        </w:rPr>
        <w:t xml:space="preserve"> имущества, находящегося </w:t>
      </w:r>
    </w:p>
    <w:p w:rsidR="00021381" w:rsidRPr="007E06CF" w:rsidRDefault="004B2C7A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 </w:t>
      </w:r>
      <w:r w:rsidR="00640A36" w:rsidRPr="007E06CF">
        <w:rPr>
          <w:sz w:val="26"/>
          <w:szCs w:val="26"/>
        </w:rPr>
        <w:t>в собственности</w:t>
      </w:r>
      <w:r w:rsidR="00021381" w:rsidRPr="007E06CF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</w:t>
      </w:r>
      <w:r w:rsidR="00640A36" w:rsidRPr="007E06CF">
        <w:rPr>
          <w:sz w:val="26"/>
          <w:szCs w:val="26"/>
        </w:rPr>
        <w:t xml:space="preserve"> поселения</w:t>
      </w:r>
      <w:r w:rsidR="000C56DD">
        <w:rPr>
          <w:sz w:val="26"/>
          <w:szCs w:val="26"/>
        </w:rPr>
        <w:t>,</w:t>
      </w:r>
      <w:r w:rsidR="00640A36" w:rsidRPr="007E06CF">
        <w:rPr>
          <w:sz w:val="26"/>
          <w:szCs w:val="26"/>
        </w:rPr>
        <w:t xml:space="preserve"> </w:t>
      </w:r>
    </w:p>
    <w:p w:rsidR="00021381" w:rsidRPr="007E06CF" w:rsidRDefault="00640A36" w:rsidP="00956F8B">
      <w:pPr>
        <w:rPr>
          <w:sz w:val="26"/>
          <w:szCs w:val="26"/>
        </w:rPr>
      </w:pPr>
      <w:proofErr w:type="gramStart"/>
      <w:r w:rsidRPr="007E06CF">
        <w:rPr>
          <w:sz w:val="26"/>
          <w:szCs w:val="26"/>
        </w:rPr>
        <w:t>свободного от прав</w:t>
      </w:r>
      <w:r w:rsidR="00021381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третьих лиц</w:t>
      </w:r>
      <w:r w:rsidR="00021381" w:rsidRPr="007E06CF">
        <w:rPr>
          <w:sz w:val="26"/>
          <w:szCs w:val="26"/>
        </w:rPr>
        <w:t xml:space="preserve"> (за исключением</w:t>
      </w:r>
      <w:proofErr w:type="gramEnd"/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имущественных прав субъектов малого и среднего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предпринимательства)</w:t>
      </w:r>
      <w:r w:rsidR="00640A36" w:rsidRPr="007E06CF">
        <w:rPr>
          <w:sz w:val="26"/>
          <w:szCs w:val="26"/>
        </w:rPr>
        <w:t>, предназначенного для предоставления</w:t>
      </w:r>
    </w:p>
    <w:p w:rsidR="00640A36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во владение и (или) в пользование субъектам малого</w:t>
      </w:r>
    </w:p>
    <w:p w:rsidR="008C6865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 среднего предпринимательства</w:t>
      </w:r>
      <w:r w:rsidR="00021381" w:rsidRPr="007E06CF">
        <w:rPr>
          <w:sz w:val="26"/>
          <w:szCs w:val="26"/>
        </w:rPr>
        <w:t xml:space="preserve"> и организациям, образующим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инфраструктуру поддержки субъектов малого и среднего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</w:t>
      </w:r>
      <w:r w:rsidR="002A37F9">
        <w:rPr>
          <w:sz w:val="26"/>
          <w:szCs w:val="26"/>
        </w:rPr>
        <w:t>»</w:t>
      </w:r>
    </w:p>
    <w:p w:rsidR="00956F8B" w:rsidRPr="009103E6" w:rsidRDefault="00956F8B" w:rsidP="00956F8B">
      <w:pPr>
        <w:rPr>
          <w:sz w:val="26"/>
          <w:szCs w:val="26"/>
        </w:rPr>
      </w:pPr>
    </w:p>
    <w:p w:rsidR="00640A36" w:rsidRPr="009103E6" w:rsidRDefault="00640A36" w:rsidP="00640A36">
      <w:pPr>
        <w:ind w:right="5101"/>
        <w:rPr>
          <w:sz w:val="26"/>
          <w:szCs w:val="26"/>
        </w:rPr>
      </w:pPr>
    </w:p>
    <w:p w:rsidR="00640A36" w:rsidRPr="009103E6" w:rsidRDefault="00640A36" w:rsidP="00021381">
      <w:pPr>
        <w:pStyle w:val="ConsPlusNormal"/>
        <w:ind w:firstLine="851"/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 </w:t>
      </w:r>
      <w:proofErr w:type="gramStart"/>
      <w:r w:rsidRPr="009103E6">
        <w:rPr>
          <w:sz w:val="26"/>
          <w:szCs w:val="26"/>
        </w:rPr>
        <w:t xml:space="preserve">В соответствии  с  Федеральным  законом  от  06  октября  2003  года   № 131-ФЗ «Об общих принципах организации местного самоуправления в Российской Федерации», </w:t>
      </w:r>
      <w:r w:rsidR="00666175" w:rsidRPr="009103E6">
        <w:rPr>
          <w:sz w:val="26"/>
          <w:szCs w:val="26"/>
        </w:rPr>
        <w:t xml:space="preserve"> </w:t>
      </w:r>
      <w:r w:rsidRPr="009103E6">
        <w:rPr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 w:rsidR="00666175" w:rsidRPr="009103E6">
        <w:rPr>
          <w:sz w:val="26"/>
          <w:szCs w:val="26"/>
        </w:rPr>
        <w:t xml:space="preserve"> </w:t>
      </w:r>
      <w:r w:rsidR="009103E6" w:rsidRPr="009103E6">
        <w:rPr>
          <w:sz w:val="26"/>
          <w:szCs w:val="26"/>
        </w:rPr>
        <w:t>постановлением Правитель</w:t>
      </w:r>
      <w:r w:rsidR="00A64568">
        <w:rPr>
          <w:sz w:val="26"/>
          <w:szCs w:val="26"/>
        </w:rPr>
        <w:t xml:space="preserve">ства Российской Федерации от 21 </w:t>
      </w:r>
      <w:r w:rsidR="009103E6" w:rsidRPr="009103E6">
        <w:rPr>
          <w:sz w:val="26"/>
          <w:szCs w:val="26"/>
        </w:rPr>
        <w:t>августа 2010 года №645 «Об имущественной поддержке субъектов малого и среднего предпринимательства при предоставлении федерального имущества»</w:t>
      </w:r>
      <w:r w:rsidR="00A64568">
        <w:rPr>
          <w:sz w:val="26"/>
          <w:szCs w:val="26"/>
        </w:rPr>
        <w:t xml:space="preserve">, </w:t>
      </w:r>
      <w:r w:rsidR="00992A9D" w:rsidRPr="009103E6">
        <w:rPr>
          <w:sz w:val="26"/>
          <w:szCs w:val="26"/>
        </w:rPr>
        <w:t>решением</w:t>
      </w:r>
      <w:proofErr w:type="gramEnd"/>
      <w:r w:rsidR="00992A9D" w:rsidRPr="009103E6">
        <w:rPr>
          <w:sz w:val="26"/>
          <w:szCs w:val="26"/>
        </w:rPr>
        <w:t xml:space="preserve"> Муниципального Совета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 от 26.0</w:t>
      </w:r>
      <w:r w:rsidR="000C56DD">
        <w:rPr>
          <w:sz w:val="26"/>
          <w:szCs w:val="26"/>
        </w:rPr>
        <w:t>1</w:t>
      </w:r>
      <w:r w:rsidR="00992A9D" w:rsidRPr="009103E6">
        <w:rPr>
          <w:sz w:val="26"/>
          <w:szCs w:val="26"/>
        </w:rPr>
        <w:t>.201</w:t>
      </w:r>
      <w:r w:rsidR="000C56DD">
        <w:rPr>
          <w:sz w:val="26"/>
          <w:szCs w:val="26"/>
        </w:rPr>
        <w:t>0</w:t>
      </w:r>
      <w:r w:rsidR="00992A9D" w:rsidRPr="009103E6">
        <w:rPr>
          <w:sz w:val="26"/>
          <w:szCs w:val="26"/>
        </w:rPr>
        <w:t xml:space="preserve"> № </w:t>
      </w:r>
      <w:r w:rsidR="000C56DD">
        <w:rPr>
          <w:sz w:val="26"/>
          <w:szCs w:val="26"/>
        </w:rPr>
        <w:t>33</w:t>
      </w:r>
      <w:r w:rsidR="00992A9D" w:rsidRPr="009103E6">
        <w:rPr>
          <w:sz w:val="26"/>
          <w:szCs w:val="26"/>
        </w:rPr>
        <w:t xml:space="preserve"> «Об утверждении По</w:t>
      </w:r>
      <w:r w:rsidR="000C56DD">
        <w:rPr>
          <w:sz w:val="26"/>
          <w:szCs w:val="26"/>
        </w:rPr>
        <w:t xml:space="preserve">рядка </w:t>
      </w:r>
      <w:r w:rsidR="00992A9D" w:rsidRPr="009103E6">
        <w:rPr>
          <w:sz w:val="26"/>
          <w:szCs w:val="26"/>
        </w:rPr>
        <w:t xml:space="preserve">управления и распоряжения </w:t>
      </w:r>
      <w:r w:rsidR="000C56DD">
        <w:rPr>
          <w:sz w:val="26"/>
          <w:szCs w:val="26"/>
        </w:rPr>
        <w:t>имуществом, находящимся в</w:t>
      </w:r>
      <w:r w:rsidR="00992A9D" w:rsidRPr="009103E6">
        <w:rPr>
          <w:sz w:val="26"/>
          <w:szCs w:val="26"/>
        </w:rPr>
        <w:t xml:space="preserve"> собственност</w:t>
      </w:r>
      <w:r w:rsidR="000C56DD">
        <w:rPr>
          <w:sz w:val="26"/>
          <w:szCs w:val="26"/>
        </w:rPr>
        <w:t xml:space="preserve">и </w:t>
      </w:r>
      <w:r w:rsidR="00992A9D" w:rsidRPr="009103E6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», </w:t>
      </w:r>
      <w:r w:rsidRPr="009103E6">
        <w:rPr>
          <w:sz w:val="26"/>
          <w:szCs w:val="26"/>
        </w:rPr>
        <w:t xml:space="preserve">Уставом </w:t>
      </w:r>
      <w:r w:rsidR="000C56DD">
        <w:rPr>
          <w:sz w:val="26"/>
          <w:szCs w:val="26"/>
        </w:rPr>
        <w:t xml:space="preserve">Приволжского сельского поселения </w:t>
      </w:r>
      <w:proofErr w:type="spellStart"/>
      <w:r w:rsidR="000C56DD">
        <w:rPr>
          <w:sz w:val="26"/>
          <w:szCs w:val="26"/>
        </w:rPr>
        <w:t>Мышкинского</w:t>
      </w:r>
      <w:proofErr w:type="spellEnd"/>
      <w:r w:rsidR="000C56DD">
        <w:rPr>
          <w:sz w:val="26"/>
          <w:szCs w:val="26"/>
        </w:rPr>
        <w:t xml:space="preserve"> района</w:t>
      </w:r>
      <w:r w:rsidRPr="009103E6">
        <w:rPr>
          <w:sz w:val="26"/>
          <w:szCs w:val="26"/>
        </w:rPr>
        <w:t xml:space="preserve"> Ярославской области,</w:t>
      </w:r>
    </w:p>
    <w:p w:rsidR="00640A36" w:rsidRPr="009103E6" w:rsidRDefault="00640A36" w:rsidP="00640A36">
      <w:pPr>
        <w:pStyle w:val="ConsPlusNormal"/>
        <w:ind w:firstLine="709"/>
        <w:jc w:val="both"/>
        <w:rPr>
          <w:sz w:val="26"/>
          <w:szCs w:val="26"/>
        </w:rPr>
      </w:pPr>
    </w:p>
    <w:p w:rsidR="00956F8B" w:rsidRPr="009103E6" w:rsidRDefault="000C56DD" w:rsidP="000C56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2A37F9">
        <w:rPr>
          <w:sz w:val="26"/>
          <w:szCs w:val="26"/>
        </w:rPr>
        <w:t xml:space="preserve"> </w:t>
      </w:r>
      <w:r w:rsidR="00956F8B" w:rsidRPr="009103E6">
        <w:rPr>
          <w:sz w:val="26"/>
          <w:szCs w:val="26"/>
        </w:rPr>
        <w:t>ПОСТАНОВЛЯЕТ:</w:t>
      </w:r>
    </w:p>
    <w:p w:rsidR="008750E0" w:rsidRPr="009103E6" w:rsidRDefault="008750E0" w:rsidP="00BC337E">
      <w:pPr>
        <w:ind w:left="3686" w:firstLine="3"/>
        <w:jc w:val="both"/>
        <w:rPr>
          <w:sz w:val="26"/>
          <w:szCs w:val="26"/>
        </w:rPr>
      </w:pPr>
    </w:p>
    <w:p w:rsidR="00FB6E81" w:rsidRDefault="008C6865" w:rsidP="003E16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FB6E81" w:rsidRPr="009103E6">
        <w:rPr>
          <w:sz w:val="26"/>
          <w:szCs w:val="26"/>
        </w:rPr>
        <w:t>1. </w:t>
      </w:r>
      <w:r w:rsidR="00021381" w:rsidRPr="009103E6">
        <w:rPr>
          <w:sz w:val="26"/>
          <w:szCs w:val="26"/>
        </w:rPr>
        <w:t xml:space="preserve"> </w:t>
      </w:r>
      <w:proofErr w:type="gramStart"/>
      <w:r w:rsidR="002A37F9">
        <w:rPr>
          <w:sz w:val="26"/>
          <w:szCs w:val="26"/>
        </w:rPr>
        <w:t>Внести</w:t>
      </w:r>
      <w:r w:rsidR="003E166D">
        <w:rPr>
          <w:sz w:val="26"/>
          <w:szCs w:val="26"/>
        </w:rPr>
        <w:t xml:space="preserve"> </w:t>
      </w:r>
      <w:r w:rsidR="002A37F9">
        <w:rPr>
          <w:sz w:val="26"/>
          <w:szCs w:val="26"/>
        </w:rPr>
        <w:t xml:space="preserve"> в</w:t>
      </w:r>
      <w:r w:rsidR="003E166D">
        <w:rPr>
          <w:sz w:val="26"/>
          <w:szCs w:val="26"/>
        </w:rPr>
        <w:t xml:space="preserve"> постановление Администрации Приволжского сельского поселения от 17.08.2017 №145 «Об утверждении</w:t>
      </w:r>
      <w:r w:rsidR="002A37F9">
        <w:rPr>
          <w:sz w:val="26"/>
          <w:szCs w:val="26"/>
        </w:rPr>
        <w:t xml:space="preserve"> </w:t>
      </w:r>
      <w:r w:rsidR="00FB6E81" w:rsidRPr="009103E6">
        <w:rPr>
          <w:sz w:val="26"/>
          <w:szCs w:val="26"/>
        </w:rPr>
        <w:t xml:space="preserve"> П</w:t>
      </w:r>
      <w:r w:rsidR="009103E6">
        <w:rPr>
          <w:sz w:val="26"/>
          <w:szCs w:val="26"/>
        </w:rPr>
        <w:t>орядк</w:t>
      </w:r>
      <w:r w:rsidR="003E166D">
        <w:rPr>
          <w:sz w:val="26"/>
          <w:szCs w:val="26"/>
        </w:rPr>
        <w:t xml:space="preserve">а </w:t>
      </w:r>
      <w:r w:rsidR="009103E6">
        <w:rPr>
          <w:sz w:val="26"/>
          <w:szCs w:val="26"/>
        </w:rPr>
        <w:t xml:space="preserve"> формирования, ведения и </w:t>
      </w:r>
      <w:r w:rsidR="00FB6E81" w:rsidRPr="009103E6">
        <w:rPr>
          <w:sz w:val="26"/>
          <w:szCs w:val="26"/>
        </w:rPr>
        <w:t xml:space="preserve"> обязательного опубликования перечня</w:t>
      </w:r>
      <w:r w:rsidR="00BD6653">
        <w:rPr>
          <w:sz w:val="26"/>
          <w:szCs w:val="26"/>
        </w:rPr>
        <w:t xml:space="preserve"> муниципального</w:t>
      </w:r>
      <w:r w:rsidR="00FB6E81" w:rsidRPr="009103E6">
        <w:rPr>
          <w:sz w:val="26"/>
          <w:szCs w:val="26"/>
        </w:rPr>
        <w:t xml:space="preserve"> имущества, находящегося в собственности </w:t>
      </w:r>
      <w:r w:rsidR="000C56DD">
        <w:rPr>
          <w:sz w:val="26"/>
          <w:szCs w:val="26"/>
        </w:rPr>
        <w:t>Приволжского сельского поселения</w:t>
      </w:r>
      <w:r w:rsidR="00FB6E81" w:rsidRPr="009103E6">
        <w:rPr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</w:t>
      </w:r>
      <w:r w:rsidR="00FB6E81" w:rsidRPr="009103E6">
        <w:rPr>
          <w:sz w:val="26"/>
          <w:szCs w:val="26"/>
        </w:rPr>
        <w:lastRenderedPageBreak/>
        <w:t>поддержки</w:t>
      </w:r>
      <w:proofErr w:type="gramEnd"/>
      <w:r w:rsidR="00FB6E81" w:rsidRPr="009103E6">
        <w:rPr>
          <w:sz w:val="26"/>
          <w:szCs w:val="26"/>
        </w:rPr>
        <w:t xml:space="preserve"> субъектов малого и среднего предпринимательства</w:t>
      </w:r>
      <w:r w:rsidR="003E166D">
        <w:rPr>
          <w:sz w:val="26"/>
          <w:szCs w:val="26"/>
        </w:rPr>
        <w:t xml:space="preserve">» </w:t>
      </w:r>
      <w:r w:rsidR="002A37F9">
        <w:rPr>
          <w:sz w:val="26"/>
          <w:szCs w:val="26"/>
        </w:rPr>
        <w:t xml:space="preserve"> </w:t>
      </w:r>
      <w:r w:rsidR="00540873">
        <w:rPr>
          <w:sz w:val="26"/>
          <w:szCs w:val="26"/>
        </w:rPr>
        <w:t>(</w:t>
      </w:r>
      <w:r w:rsidR="003E166D">
        <w:rPr>
          <w:sz w:val="26"/>
          <w:szCs w:val="26"/>
        </w:rPr>
        <w:t xml:space="preserve">далее – постановление) </w:t>
      </w:r>
      <w:r w:rsidR="002A37F9">
        <w:rPr>
          <w:sz w:val="26"/>
          <w:szCs w:val="26"/>
        </w:rPr>
        <w:t>следующие изменения:</w:t>
      </w:r>
    </w:p>
    <w:p w:rsidR="003E166D" w:rsidRDefault="008C6865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 w:rsidR="002A37F9">
        <w:rPr>
          <w:sz w:val="26"/>
          <w:szCs w:val="26"/>
        </w:rPr>
        <w:t>1.1</w:t>
      </w:r>
      <w:r w:rsidRPr="002B344C">
        <w:rPr>
          <w:sz w:val="26"/>
          <w:szCs w:val="26"/>
        </w:rPr>
        <w:t>.</w:t>
      </w:r>
      <w:r w:rsidR="003E166D">
        <w:rPr>
          <w:sz w:val="26"/>
          <w:szCs w:val="26"/>
        </w:rPr>
        <w:t xml:space="preserve"> Наименование постановления Администрации Приволжского сельского поселения  изложить в новой редакции:</w:t>
      </w:r>
    </w:p>
    <w:p w:rsidR="003E166D" w:rsidRDefault="003E166D" w:rsidP="001D398D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«Об утверждении </w:t>
      </w:r>
      <w:r w:rsidRPr="009103E6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орядка  формирования, ведения и </w:t>
      </w:r>
      <w:r w:rsidRPr="009103E6">
        <w:rPr>
          <w:sz w:val="26"/>
          <w:szCs w:val="26"/>
        </w:rPr>
        <w:t xml:space="preserve"> обязательного опубликования перечня</w:t>
      </w:r>
      <w:r>
        <w:rPr>
          <w:sz w:val="26"/>
          <w:szCs w:val="26"/>
        </w:rPr>
        <w:t xml:space="preserve"> муниципального</w:t>
      </w:r>
      <w:r w:rsidRPr="009103E6">
        <w:rPr>
          <w:sz w:val="26"/>
          <w:szCs w:val="26"/>
        </w:rPr>
        <w:t xml:space="preserve"> имущества, находящегося в собственности </w:t>
      </w:r>
      <w:r>
        <w:rPr>
          <w:sz w:val="26"/>
          <w:szCs w:val="26"/>
        </w:rPr>
        <w:t>Приволжского сельского поселения</w:t>
      </w:r>
      <w:r w:rsidRPr="009103E6">
        <w:rPr>
          <w:sz w:val="26"/>
          <w:szCs w:val="26"/>
        </w:rPr>
        <w:t>, свободного от прав третьих лиц (за исключением</w:t>
      </w:r>
      <w:r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103E6">
        <w:rPr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9103E6">
        <w:rPr>
          <w:sz w:val="26"/>
          <w:szCs w:val="26"/>
        </w:rPr>
        <w:t xml:space="preserve"> и среднего предпринимательств</w:t>
      </w:r>
      <w:r>
        <w:rPr>
          <w:sz w:val="26"/>
          <w:szCs w:val="26"/>
        </w:rPr>
        <w:t>»;</w:t>
      </w:r>
    </w:p>
    <w:p w:rsidR="003E166D" w:rsidRDefault="003E16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Пункт 1 Постановления изложить в новой редакции:</w:t>
      </w:r>
    </w:p>
    <w:p w:rsidR="003E166D" w:rsidRDefault="003E16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proofErr w:type="gramStart"/>
      <w:r>
        <w:rPr>
          <w:sz w:val="26"/>
          <w:szCs w:val="26"/>
        </w:rPr>
        <w:t xml:space="preserve">Утвердить прилагаемый  </w:t>
      </w:r>
      <w:r w:rsidR="00E7096D">
        <w:rPr>
          <w:sz w:val="26"/>
          <w:szCs w:val="26"/>
        </w:rPr>
        <w:t xml:space="preserve">Порядок  формирования, ведения и </w:t>
      </w:r>
      <w:r w:rsidR="00E7096D" w:rsidRPr="009103E6">
        <w:rPr>
          <w:sz w:val="26"/>
          <w:szCs w:val="26"/>
        </w:rPr>
        <w:t xml:space="preserve"> обязательного опубликования перечня</w:t>
      </w:r>
      <w:r w:rsidR="00E7096D">
        <w:rPr>
          <w:sz w:val="26"/>
          <w:szCs w:val="26"/>
        </w:rPr>
        <w:t xml:space="preserve"> муниципального</w:t>
      </w:r>
      <w:r w:rsidR="00E7096D" w:rsidRPr="009103E6">
        <w:rPr>
          <w:sz w:val="26"/>
          <w:szCs w:val="26"/>
        </w:rPr>
        <w:t xml:space="preserve"> имущества, находящегося в собственности </w:t>
      </w:r>
      <w:r w:rsidR="00E7096D">
        <w:rPr>
          <w:sz w:val="26"/>
          <w:szCs w:val="26"/>
        </w:rPr>
        <w:t>Приволжского сельского поселения</w:t>
      </w:r>
      <w:r w:rsidR="00E7096D" w:rsidRPr="009103E6">
        <w:rPr>
          <w:sz w:val="26"/>
          <w:szCs w:val="26"/>
        </w:rPr>
        <w:t>, свободного от прав третьих лиц (за исключением</w:t>
      </w:r>
      <w:r w:rsidR="00E7096D"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E7096D" w:rsidRPr="009103E6">
        <w:rPr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E7096D" w:rsidRPr="009103E6">
        <w:rPr>
          <w:sz w:val="26"/>
          <w:szCs w:val="26"/>
        </w:rPr>
        <w:t xml:space="preserve"> и среднего предпринимательств</w:t>
      </w:r>
      <w:r w:rsidR="00E7096D">
        <w:rPr>
          <w:sz w:val="26"/>
          <w:szCs w:val="26"/>
        </w:rPr>
        <w:t>а</w:t>
      </w:r>
      <w:proofErr w:type="gramStart"/>
      <w:r w:rsidR="00E7096D">
        <w:rPr>
          <w:sz w:val="26"/>
          <w:szCs w:val="26"/>
        </w:rPr>
        <w:t>».;</w:t>
      </w:r>
      <w:proofErr w:type="gramEnd"/>
    </w:p>
    <w:p w:rsidR="00E7096D" w:rsidRDefault="00E709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 xml:space="preserve">Внести в приложение к Постановлению  « Порядок формирования, ведения и </w:t>
      </w:r>
      <w:r w:rsidRPr="009103E6">
        <w:rPr>
          <w:sz w:val="26"/>
          <w:szCs w:val="26"/>
        </w:rPr>
        <w:t xml:space="preserve"> обязательного опубликования перечня</w:t>
      </w:r>
      <w:r>
        <w:rPr>
          <w:sz w:val="26"/>
          <w:szCs w:val="26"/>
        </w:rPr>
        <w:t xml:space="preserve"> муниципального</w:t>
      </w:r>
      <w:r w:rsidRPr="009103E6">
        <w:rPr>
          <w:sz w:val="26"/>
          <w:szCs w:val="26"/>
        </w:rPr>
        <w:t xml:space="preserve"> имущества, находящегося в собственности </w:t>
      </w:r>
      <w:r>
        <w:rPr>
          <w:sz w:val="26"/>
          <w:szCs w:val="26"/>
        </w:rPr>
        <w:t>Приволжского сельского поселения</w:t>
      </w:r>
      <w:r w:rsidRPr="009103E6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  (далее – Порядок</w:t>
      </w:r>
      <w:proofErr w:type="gramEnd"/>
      <w:r>
        <w:rPr>
          <w:sz w:val="26"/>
          <w:szCs w:val="26"/>
        </w:rPr>
        <w:t>) следующие изменения:</w:t>
      </w:r>
    </w:p>
    <w:p w:rsidR="00E7096D" w:rsidRDefault="00E709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  Наименование Порядка изложить в следующей редакции:</w:t>
      </w:r>
    </w:p>
    <w:p w:rsidR="00E7096D" w:rsidRDefault="00E7096D" w:rsidP="003E166D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«Порядок  формирования, ведения и </w:t>
      </w:r>
      <w:r w:rsidRPr="009103E6">
        <w:rPr>
          <w:sz w:val="26"/>
          <w:szCs w:val="26"/>
        </w:rPr>
        <w:t xml:space="preserve"> обязательного опубликования перечня</w:t>
      </w:r>
      <w:r>
        <w:rPr>
          <w:sz w:val="26"/>
          <w:szCs w:val="26"/>
        </w:rPr>
        <w:t xml:space="preserve"> муниципального</w:t>
      </w:r>
      <w:r w:rsidRPr="009103E6">
        <w:rPr>
          <w:sz w:val="26"/>
          <w:szCs w:val="26"/>
        </w:rPr>
        <w:t xml:space="preserve"> имущества, находящегося в собственности </w:t>
      </w:r>
      <w:r>
        <w:rPr>
          <w:sz w:val="26"/>
          <w:szCs w:val="26"/>
        </w:rPr>
        <w:t>Приволжского сельского поселения</w:t>
      </w:r>
      <w:r w:rsidRPr="009103E6">
        <w:rPr>
          <w:sz w:val="26"/>
          <w:szCs w:val="26"/>
        </w:rPr>
        <w:t>, свободного от прав третьих лиц (за исключением</w:t>
      </w:r>
      <w:r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103E6">
        <w:rPr>
          <w:sz w:val="26"/>
          <w:szCs w:val="26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9103E6">
        <w:rPr>
          <w:sz w:val="26"/>
          <w:szCs w:val="26"/>
        </w:rPr>
        <w:t xml:space="preserve"> предпринимательств</w:t>
      </w:r>
      <w:r>
        <w:rPr>
          <w:sz w:val="26"/>
          <w:szCs w:val="26"/>
        </w:rPr>
        <w:t>а»;</w:t>
      </w:r>
    </w:p>
    <w:p w:rsidR="00E7096D" w:rsidRDefault="00E709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2.1.1. В пункте 1.1 Порядка слова «(за исключением имущественных  прав субъектов малого и среднего предпринимательства)»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«(</w:t>
      </w:r>
      <w:r w:rsidRPr="009103E6">
        <w:rPr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  <w:r w:rsidRPr="009103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3E166D" w:rsidRDefault="00E7096D" w:rsidP="003E166D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2.1.2. Пункт 1.2 Порядка изложить в следующей редакции:</w:t>
      </w:r>
    </w:p>
    <w:p w:rsidR="000A09F0" w:rsidRPr="00D05FFF" w:rsidRDefault="000A09F0" w:rsidP="000A09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«1.2. </w:t>
      </w:r>
      <w:proofErr w:type="gramStart"/>
      <w:r w:rsidRPr="00D05FFF">
        <w:rPr>
          <w:rFonts w:eastAsiaTheme="minorHAnsi"/>
          <w:sz w:val="26"/>
          <w:szCs w:val="26"/>
        </w:rPr>
        <w:t xml:space="preserve">В перечень могут быть включены  здания, сооружения и нежилые помещения, находящиеся в собственности </w:t>
      </w:r>
      <w:r>
        <w:rPr>
          <w:rFonts w:eastAsiaTheme="minorHAnsi"/>
          <w:sz w:val="26"/>
          <w:szCs w:val="26"/>
        </w:rPr>
        <w:t xml:space="preserve">Приволжского сельского поселения </w:t>
      </w:r>
      <w:r w:rsidRPr="00D05FFF">
        <w:rPr>
          <w:rFonts w:eastAsiaTheme="minorHAnsi"/>
          <w:sz w:val="26"/>
          <w:szCs w:val="26"/>
        </w:rPr>
        <w:t xml:space="preserve">и свободные от прав третьих лиц, </w:t>
      </w:r>
      <w:r w:rsidRPr="00D05FFF">
        <w:rPr>
          <w:sz w:val="26"/>
          <w:szCs w:val="26"/>
        </w:rPr>
        <w:t xml:space="preserve">за исключением  </w:t>
      </w:r>
      <w:r>
        <w:rPr>
          <w:sz w:val="26"/>
          <w:szCs w:val="26"/>
        </w:rPr>
        <w:t xml:space="preserve">права хозяйственного ведения, права оперативного управления, а также имущественных прав субъектов малого и среднего </w:t>
      </w:r>
      <w:r>
        <w:rPr>
          <w:sz w:val="26"/>
          <w:szCs w:val="26"/>
        </w:rPr>
        <w:lastRenderedPageBreak/>
        <w:t xml:space="preserve">предпринимательства, в том числе земельных участков в аренду субъектам малого и среднего предпринимательства </w:t>
      </w:r>
      <w:r w:rsidRPr="00D05FFF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(</w:t>
      </w:r>
      <w:r w:rsidRPr="00D05FFF">
        <w:rPr>
          <w:rFonts w:eastAsiaTheme="minorHAnsi"/>
          <w:sz w:val="26"/>
          <w:szCs w:val="26"/>
        </w:rPr>
        <w:t xml:space="preserve">далее – </w:t>
      </w:r>
      <w:r>
        <w:rPr>
          <w:rFonts w:eastAsiaTheme="minorHAnsi"/>
          <w:sz w:val="26"/>
          <w:szCs w:val="26"/>
        </w:rPr>
        <w:t xml:space="preserve"> муниципальное </w:t>
      </w:r>
      <w:r w:rsidRPr="00D05FFF">
        <w:rPr>
          <w:rFonts w:eastAsiaTheme="minorHAnsi"/>
          <w:sz w:val="26"/>
          <w:szCs w:val="26"/>
        </w:rPr>
        <w:t>имущество).</w:t>
      </w:r>
      <w:proofErr w:type="gramEnd"/>
    </w:p>
    <w:p w:rsidR="00661E6F" w:rsidRDefault="00661E6F" w:rsidP="00661E6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2.1.3. В пункте 2.1 Порядка слова «(за исключением имущественных  прав субъектов малого и среднего предпринимательства)»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«(</w:t>
      </w:r>
      <w:r w:rsidRPr="009103E6">
        <w:rPr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661E6F" w:rsidRDefault="00661E6F" w:rsidP="00661E6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2.1.4. В подпункте «а»  третьего абзаца пункта 2.1. Порядка  слова  «(за исключением имущественных  прав субъектов малого и среднего предпринимательства)»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«(</w:t>
      </w:r>
      <w:r w:rsidRPr="009103E6">
        <w:rPr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661E6F" w:rsidRDefault="00661E6F" w:rsidP="00661E6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2.1.5. Подпункт «б»  третьего абзаца пункта 2.1. Порядка  изложить в следующей редакции:</w:t>
      </w:r>
    </w:p>
    <w:p w:rsidR="00661E6F" w:rsidRDefault="00661E6F" w:rsidP="00661E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торгов»;</w:t>
      </w:r>
    </w:p>
    <w:p w:rsidR="00661E6F" w:rsidRDefault="00661E6F" w:rsidP="00661E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2.1.6. Подпункт «г»  третьего абзаца пункта 2.1. Порядка дополнить словами следующего содержания:</w:t>
      </w:r>
    </w:p>
    <w:p w:rsidR="00661E6F" w:rsidRDefault="00661E6F" w:rsidP="00661E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767CC">
        <w:rPr>
          <w:sz w:val="26"/>
          <w:szCs w:val="26"/>
        </w:rPr>
        <w:t>,</w:t>
      </w:r>
      <w:r>
        <w:rPr>
          <w:sz w:val="26"/>
          <w:szCs w:val="26"/>
        </w:rPr>
        <w:t>объектом жилищного фонда или объектом сети инженерно-технического обеспечения, к которому подключен объект жилищного фонда</w:t>
      </w:r>
      <w:r w:rsidR="008767C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073EF" w:rsidRDefault="004073EF" w:rsidP="00661E6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2.1.7. Подпункт «е»  третьего абзаца пункта 2.1. Порядка изложить в следующей редакции:</w:t>
      </w:r>
    </w:p>
    <w:p w:rsidR="004073EF" w:rsidRDefault="004073EF" w:rsidP="004073E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«е) муниципальное имущество не подлежит приватизации в соответствии с прогнозным </w:t>
      </w:r>
      <w:hyperlink r:id="rId7" w:history="1">
        <w:r w:rsidRPr="004073EF">
          <w:rPr>
            <w:sz w:val="26"/>
            <w:szCs w:val="26"/>
          </w:rPr>
          <w:t>планом</w:t>
        </w:r>
      </w:hyperlink>
      <w:r>
        <w:rPr>
          <w:sz w:val="26"/>
          <w:szCs w:val="26"/>
        </w:rPr>
        <w:t xml:space="preserve"> (программой) приватизации муниципального имущества»;</w:t>
      </w:r>
    </w:p>
    <w:p w:rsidR="004073EF" w:rsidRDefault="004073EF" w:rsidP="004073E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2.1.8. Третий абзац пункта 2.1 Порядка дополнить  подпунктами «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» - «л» следующего содержания:</w:t>
      </w:r>
    </w:p>
    <w:p w:rsidR="004073EF" w:rsidRDefault="004073EF" w:rsidP="004073E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073EF" w:rsidRDefault="004073EF" w:rsidP="004073E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земельный участок не относится к земельным участкам, предусмотренным </w:t>
      </w:r>
      <w:hyperlink r:id="rId8" w:history="1">
        <w:r w:rsidRPr="004073EF">
          <w:rPr>
            <w:sz w:val="26"/>
            <w:szCs w:val="26"/>
          </w:rPr>
          <w:t>подпунктами 1</w:t>
        </w:r>
      </w:hyperlink>
      <w:r w:rsidRPr="004073EF">
        <w:rPr>
          <w:sz w:val="26"/>
          <w:szCs w:val="26"/>
        </w:rPr>
        <w:t xml:space="preserve"> - </w:t>
      </w:r>
      <w:hyperlink r:id="rId9" w:history="1">
        <w:r w:rsidRPr="004073EF">
          <w:rPr>
            <w:sz w:val="26"/>
            <w:szCs w:val="26"/>
          </w:rPr>
          <w:t>10</w:t>
        </w:r>
      </w:hyperlink>
      <w:r w:rsidRPr="004073EF">
        <w:rPr>
          <w:sz w:val="26"/>
          <w:szCs w:val="26"/>
        </w:rPr>
        <w:t xml:space="preserve">, </w:t>
      </w:r>
      <w:hyperlink r:id="rId10" w:history="1">
        <w:r w:rsidRPr="004073EF">
          <w:rPr>
            <w:sz w:val="26"/>
            <w:szCs w:val="26"/>
          </w:rPr>
          <w:t>13</w:t>
        </w:r>
      </w:hyperlink>
      <w:r w:rsidRPr="004073EF">
        <w:rPr>
          <w:sz w:val="26"/>
          <w:szCs w:val="26"/>
        </w:rPr>
        <w:t xml:space="preserve"> - </w:t>
      </w:r>
      <w:hyperlink r:id="rId11" w:history="1">
        <w:r w:rsidRPr="004073EF">
          <w:rPr>
            <w:sz w:val="26"/>
            <w:szCs w:val="26"/>
          </w:rPr>
          <w:t>15</w:t>
        </w:r>
      </w:hyperlink>
      <w:r w:rsidRPr="004073EF">
        <w:rPr>
          <w:sz w:val="26"/>
          <w:szCs w:val="26"/>
        </w:rPr>
        <w:t xml:space="preserve">, </w:t>
      </w:r>
      <w:hyperlink r:id="rId12" w:history="1">
        <w:r w:rsidRPr="004073EF">
          <w:rPr>
            <w:sz w:val="26"/>
            <w:szCs w:val="26"/>
          </w:rPr>
          <w:t>18</w:t>
        </w:r>
      </w:hyperlink>
      <w:r w:rsidRPr="004073EF">
        <w:rPr>
          <w:sz w:val="26"/>
          <w:szCs w:val="26"/>
        </w:rPr>
        <w:t xml:space="preserve"> и </w:t>
      </w:r>
      <w:hyperlink r:id="rId13" w:history="1">
        <w:r w:rsidRPr="004073EF">
          <w:rPr>
            <w:sz w:val="26"/>
            <w:szCs w:val="26"/>
          </w:rPr>
          <w:t>19 пункта 8 статьи 39.11</w:t>
        </w:r>
      </w:hyperlink>
      <w:r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073EF" w:rsidRDefault="004073EF" w:rsidP="004073E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4073EF" w:rsidRDefault="004073EF" w:rsidP="004073E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Федерации».</w:t>
      </w:r>
      <w:proofErr w:type="gramEnd"/>
    </w:p>
    <w:p w:rsidR="00C23893" w:rsidRDefault="001554A0" w:rsidP="00C2389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2.1.9.</w:t>
      </w:r>
      <w:r w:rsidR="00C23893">
        <w:rPr>
          <w:sz w:val="26"/>
          <w:szCs w:val="26"/>
        </w:rPr>
        <w:t xml:space="preserve"> В первом абзаце пункта 2.2. Порядка  после слов «органов местного самоуправления</w:t>
      </w:r>
      <w:proofErr w:type="gramStart"/>
      <w:r w:rsidR="00C23893">
        <w:rPr>
          <w:sz w:val="26"/>
          <w:szCs w:val="26"/>
        </w:rPr>
        <w:t>,»</w:t>
      </w:r>
      <w:proofErr w:type="gramEnd"/>
      <w:r w:rsidR="00C23893">
        <w:rPr>
          <w:sz w:val="26"/>
          <w:szCs w:val="26"/>
        </w:rPr>
        <w:t xml:space="preserve"> дополнить словами «муниципальных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управления,»;</w:t>
      </w:r>
    </w:p>
    <w:p w:rsidR="001554A0" w:rsidRDefault="00C23893" w:rsidP="004073E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2.1.10. Абзац второй пункта 2.2. Порядка  изложить в следующей редакции:</w:t>
      </w:r>
    </w:p>
    <w:p w:rsidR="00C23893" w:rsidRDefault="00C23893" w:rsidP="00C238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</w:t>
      </w:r>
      <w:proofErr w:type="gramStart"/>
      <w:r>
        <w:rPr>
          <w:sz w:val="26"/>
          <w:szCs w:val="26"/>
        </w:rPr>
        <w:t>.».</w:t>
      </w:r>
      <w:proofErr w:type="gramEnd"/>
    </w:p>
    <w:p w:rsidR="005B6DBE" w:rsidRDefault="00540E64" w:rsidP="005B6D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2.1.11. </w:t>
      </w:r>
      <w:r w:rsidR="005B6DBE">
        <w:rPr>
          <w:sz w:val="26"/>
          <w:szCs w:val="26"/>
        </w:rPr>
        <w:t>В подпункте «а» пункта 2.5 Порядка после слов «муниципального имущества</w:t>
      </w:r>
      <w:proofErr w:type="gramStart"/>
      <w:r w:rsidR="005B6DBE">
        <w:rPr>
          <w:sz w:val="26"/>
          <w:szCs w:val="26"/>
        </w:rPr>
        <w:t>,»</w:t>
      </w:r>
      <w:proofErr w:type="gramEnd"/>
      <w:r w:rsidR="005B6DBE">
        <w:rPr>
          <w:sz w:val="26"/>
          <w:szCs w:val="26"/>
        </w:rPr>
        <w:t xml:space="preserve"> дополнить  словами «в том числе на право заключения договора аренды земельного участка»;</w:t>
      </w:r>
    </w:p>
    <w:p w:rsidR="005B6DBE" w:rsidRDefault="005B6DBE" w:rsidP="005B6D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2.1.12. Подпункт «б» пункта 2.5 Порядка изложить в следующей редакции:</w:t>
      </w:r>
    </w:p>
    <w:p w:rsidR="005B6DBE" w:rsidRPr="006C7470" w:rsidRDefault="005B6DBE" w:rsidP="005B6DB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6C7470">
          <w:rPr>
            <w:sz w:val="26"/>
            <w:szCs w:val="26"/>
          </w:rPr>
          <w:t>законом</w:t>
        </w:r>
      </w:hyperlink>
      <w:r w:rsidRPr="006C7470">
        <w:rPr>
          <w:sz w:val="26"/>
          <w:szCs w:val="26"/>
        </w:rPr>
        <w:t xml:space="preserve"> "О защите конкуренции" или Земельным </w:t>
      </w:r>
      <w:hyperlink r:id="rId15" w:history="1">
        <w:r w:rsidRPr="006C7470">
          <w:rPr>
            <w:sz w:val="26"/>
            <w:szCs w:val="26"/>
          </w:rPr>
          <w:t>кодексом</w:t>
        </w:r>
      </w:hyperlink>
      <w:r w:rsidRPr="006C7470">
        <w:rPr>
          <w:sz w:val="26"/>
          <w:szCs w:val="26"/>
        </w:rPr>
        <w:t xml:space="preserve"> Российской Федерации».</w:t>
      </w:r>
    </w:p>
    <w:p w:rsidR="00540E64" w:rsidRDefault="00DE5731" w:rsidP="00C238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2.1.13. Пункт 2.6 Порядка дополнить подпунктом «в» следующего содержания:</w:t>
      </w:r>
    </w:p>
    <w:p w:rsidR="00DE5731" w:rsidRPr="00DE5731" w:rsidRDefault="00DE5731" w:rsidP="00DE573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муниципальное имущество не соответствует критериям, установленным </w:t>
      </w:r>
      <w:hyperlink r:id="rId16" w:history="1">
        <w:r w:rsidRPr="00DE5731">
          <w:rPr>
            <w:sz w:val="26"/>
            <w:szCs w:val="26"/>
          </w:rPr>
          <w:t>пунктом 2</w:t>
        </w:r>
      </w:hyperlink>
      <w:r w:rsidRPr="00DE5731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 xml:space="preserve">его </w:t>
      </w:r>
      <w:r w:rsidRPr="00DE5731">
        <w:rPr>
          <w:sz w:val="26"/>
          <w:szCs w:val="26"/>
        </w:rPr>
        <w:t xml:space="preserve"> П</w:t>
      </w:r>
      <w:r>
        <w:rPr>
          <w:sz w:val="26"/>
          <w:szCs w:val="26"/>
        </w:rPr>
        <w:t>орядка</w:t>
      </w:r>
      <w:proofErr w:type="gramStart"/>
      <w:r w:rsidRPr="00DE573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 xml:space="preserve">   </w:t>
      </w:r>
      <w:r w:rsidR="001012ED">
        <w:rPr>
          <w:sz w:val="26"/>
          <w:szCs w:val="26"/>
        </w:rPr>
        <w:t xml:space="preserve">      </w:t>
      </w:r>
      <w:r w:rsidR="00540873">
        <w:rPr>
          <w:sz w:val="26"/>
          <w:szCs w:val="26"/>
        </w:rPr>
        <w:t>3</w:t>
      </w:r>
      <w:r w:rsidR="00FB6E81" w:rsidRPr="009103E6">
        <w:rPr>
          <w:sz w:val="26"/>
          <w:szCs w:val="26"/>
        </w:rPr>
        <w:t>. О</w:t>
      </w:r>
      <w:r w:rsidR="00435390">
        <w:rPr>
          <w:sz w:val="26"/>
          <w:szCs w:val="26"/>
        </w:rPr>
        <w:t>бнародовать</w:t>
      </w:r>
      <w:r w:rsidR="00FB6E81" w:rsidRPr="009103E6">
        <w:rPr>
          <w:sz w:val="26"/>
          <w:szCs w:val="26"/>
        </w:rPr>
        <w:t xml:space="preserve"> </w:t>
      </w:r>
      <w:r w:rsidR="009103E6">
        <w:rPr>
          <w:sz w:val="26"/>
          <w:szCs w:val="26"/>
        </w:rPr>
        <w:t xml:space="preserve">настоящее </w:t>
      </w:r>
      <w:r w:rsidR="00FB6E81" w:rsidRPr="009103E6">
        <w:rPr>
          <w:sz w:val="26"/>
          <w:szCs w:val="26"/>
        </w:rPr>
        <w:t>постановл</w:t>
      </w:r>
      <w:r w:rsidR="009103E6">
        <w:rPr>
          <w:sz w:val="26"/>
          <w:szCs w:val="26"/>
        </w:rPr>
        <w:t xml:space="preserve">ение </w:t>
      </w:r>
      <w:r w:rsidR="00FB6E81" w:rsidRPr="009103E6">
        <w:rPr>
          <w:sz w:val="26"/>
          <w:szCs w:val="26"/>
        </w:rPr>
        <w:t xml:space="preserve">и разместить на официальном сайте Администрации </w:t>
      </w:r>
      <w:r w:rsidR="000C56DD">
        <w:rPr>
          <w:sz w:val="26"/>
          <w:szCs w:val="26"/>
        </w:rPr>
        <w:t xml:space="preserve">Приволжского сельского поселения </w:t>
      </w:r>
      <w:r w:rsidR="009103E6">
        <w:rPr>
          <w:sz w:val="26"/>
          <w:szCs w:val="26"/>
        </w:rPr>
        <w:t xml:space="preserve"> в </w:t>
      </w:r>
      <w:r w:rsidR="00D05FFF" w:rsidRPr="00063964">
        <w:rPr>
          <w:sz w:val="26"/>
          <w:szCs w:val="26"/>
        </w:rPr>
        <w:t>информационно-телекоммуникационной</w:t>
      </w:r>
      <w:r w:rsidR="00D05FFF" w:rsidRPr="00063964">
        <w:t xml:space="preserve"> </w:t>
      </w:r>
      <w:r w:rsidR="009103E6">
        <w:rPr>
          <w:sz w:val="26"/>
          <w:szCs w:val="26"/>
        </w:rPr>
        <w:t>сети «Интернет»</w:t>
      </w:r>
      <w:r w:rsidR="00FB6E81" w:rsidRPr="009103E6">
        <w:rPr>
          <w:sz w:val="26"/>
          <w:szCs w:val="26"/>
        </w:rPr>
        <w:t>.</w:t>
      </w:r>
    </w:p>
    <w:p w:rsidR="00565928" w:rsidRPr="009103E6" w:rsidRDefault="00565928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 w:rsidR="00540873">
        <w:rPr>
          <w:sz w:val="26"/>
          <w:szCs w:val="26"/>
        </w:rPr>
        <w:t xml:space="preserve"> 4</w:t>
      </w:r>
      <w:r w:rsidRPr="008C686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</w:t>
      </w:r>
      <w:r w:rsidRPr="008C6865">
        <w:rPr>
          <w:sz w:val="26"/>
          <w:szCs w:val="26"/>
        </w:rPr>
        <w:t>онтроль  за</w:t>
      </w:r>
      <w:proofErr w:type="gramEnd"/>
      <w:r w:rsidRPr="008C6865">
        <w:rPr>
          <w:sz w:val="26"/>
          <w:szCs w:val="26"/>
        </w:rPr>
        <w:t xml:space="preserve">  исполнением  настоящего  постановления  возложить на</w:t>
      </w:r>
      <w:r w:rsidRPr="009103E6">
        <w:rPr>
          <w:sz w:val="26"/>
          <w:szCs w:val="26"/>
        </w:rPr>
        <w:t xml:space="preserve"> заместителя  Главы  Администрации  </w:t>
      </w:r>
      <w:r w:rsidR="000C56DD">
        <w:rPr>
          <w:sz w:val="26"/>
          <w:szCs w:val="26"/>
        </w:rPr>
        <w:t>Приволжского сельского поселения по общим вопросам Сдобнову Н.А.</w:t>
      </w:r>
    </w:p>
    <w:p w:rsidR="00FB6E81" w:rsidRPr="009103E6" w:rsidRDefault="00194F87" w:rsidP="008C6865">
      <w:pPr>
        <w:pStyle w:val="ac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540873">
        <w:rPr>
          <w:sz w:val="26"/>
          <w:szCs w:val="26"/>
        </w:rPr>
        <w:t>5</w:t>
      </w:r>
      <w:r w:rsidR="00021381" w:rsidRPr="009103E6">
        <w:rPr>
          <w:sz w:val="26"/>
          <w:szCs w:val="26"/>
        </w:rPr>
        <w:t>.</w:t>
      </w:r>
      <w:r w:rsidR="00FB6E81" w:rsidRPr="009103E6"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</w:t>
      </w:r>
      <w:r w:rsidR="00FB6E81" w:rsidRPr="009103E6">
        <w:rPr>
          <w:sz w:val="26"/>
          <w:szCs w:val="26"/>
        </w:rPr>
        <w:t>Постановление вступает в силу с момента  его официального опубликования.</w:t>
      </w:r>
    </w:p>
    <w:bookmarkEnd w:id="0"/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0C56DD" w:rsidRDefault="00801307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6F8B" w:rsidRPr="009103E6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56F8B" w:rsidRPr="009103E6">
        <w:rPr>
          <w:sz w:val="26"/>
          <w:szCs w:val="26"/>
        </w:rPr>
        <w:t xml:space="preserve"> </w:t>
      </w:r>
      <w:proofErr w:type="gramStart"/>
      <w:r w:rsidR="000C56DD">
        <w:rPr>
          <w:sz w:val="26"/>
          <w:szCs w:val="26"/>
        </w:rPr>
        <w:t>Приволжского</w:t>
      </w:r>
      <w:proofErr w:type="gramEnd"/>
    </w:p>
    <w:p w:rsidR="008466B0" w:rsidRPr="009103E6" w:rsidRDefault="000C56DD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</w:t>
      </w:r>
      <w:r w:rsidR="00801307">
        <w:rPr>
          <w:sz w:val="26"/>
          <w:szCs w:val="26"/>
        </w:rPr>
        <w:t>Е.Н. Коршунова</w:t>
      </w:r>
      <w:r w:rsidR="00956F8B" w:rsidRPr="009103E6">
        <w:rPr>
          <w:sz w:val="26"/>
          <w:szCs w:val="26"/>
        </w:rPr>
        <w:t xml:space="preserve"> </w:t>
      </w: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8C6865" w:rsidRDefault="008C6865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FB4CF0" w:rsidRPr="00D05FFF" w:rsidRDefault="00FB4CF0" w:rsidP="00540873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</w:p>
    <w:sectPr w:rsidR="00FB4CF0" w:rsidRPr="00D05FFF" w:rsidSect="0054087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AA" w:rsidRDefault="003679AA" w:rsidP="00DD340D">
      <w:r>
        <w:separator/>
      </w:r>
    </w:p>
  </w:endnote>
  <w:endnote w:type="continuationSeparator" w:id="0">
    <w:p w:rsidR="003679AA" w:rsidRDefault="003679AA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AA" w:rsidRDefault="003679AA" w:rsidP="00DD340D">
      <w:r>
        <w:separator/>
      </w:r>
    </w:p>
  </w:footnote>
  <w:footnote w:type="continuationSeparator" w:id="0">
    <w:p w:rsidR="003679AA" w:rsidRDefault="003679AA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63964"/>
    <w:rsid w:val="00076A26"/>
    <w:rsid w:val="000856C2"/>
    <w:rsid w:val="000A09F0"/>
    <w:rsid w:val="000C56DD"/>
    <w:rsid w:val="000C7691"/>
    <w:rsid w:val="000D41CB"/>
    <w:rsid w:val="000E6B57"/>
    <w:rsid w:val="000F2B03"/>
    <w:rsid w:val="001012ED"/>
    <w:rsid w:val="00106075"/>
    <w:rsid w:val="00110274"/>
    <w:rsid w:val="001126B0"/>
    <w:rsid w:val="001221B1"/>
    <w:rsid w:val="00144A05"/>
    <w:rsid w:val="001554A0"/>
    <w:rsid w:val="00193EBD"/>
    <w:rsid w:val="00194F87"/>
    <w:rsid w:val="001A3193"/>
    <w:rsid w:val="001C0137"/>
    <w:rsid w:val="001C194D"/>
    <w:rsid w:val="001D398D"/>
    <w:rsid w:val="001E1572"/>
    <w:rsid w:val="002466B1"/>
    <w:rsid w:val="00255A19"/>
    <w:rsid w:val="002621AE"/>
    <w:rsid w:val="00294872"/>
    <w:rsid w:val="002A251E"/>
    <w:rsid w:val="002A37F9"/>
    <w:rsid w:val="002E3702"/>
    <w:rsid w:val="002E3DF0"/>
    <w:rsid w:val="002E73AB"/>
    <w:rsid w:val="00300C6A"/>
    <w:rsid w:val="0031047E"/>
    <w:rsid w:val="00310ED3"/>
    <w:rsid w:val="00321EC1"/>
    <w:rsid w:val="003406D0"/>
    <w:rsid w:val="00357726"/>
    <w:rsid w:val="003679AA"/>
    <w:rsid w:val="00377CB6"/>
    <w:rsid w:val="0039301F"/>
    <w:rsid w:val="003B530C"/>
    <w:rsid w:val="003D05C0"/>
    <w:rsid w:val="003D26EA"/>
    <w:rsid w:val="003E166D"/>
    <w:rsid w:val="003E7D81"/>
    <w:rsid w:val="003F7B9D"/>
    <w:rsid w:val="004073EF"/>
    <w:rsid w:val="00435390"/>
    <w:rsid w:val="00463F27"/>
    <w:rsid w:val="004A6ECC"/>
    <w:rsid w:val="004B2C7A"/>
    <w:rsid w:val="004D5D9F"/>
    <w:rsid w:val="004E350D"/>
    <w:rsid w:val="00535B78"/>
    <w:rsid w:val="00540873"/>
    <w:rsid w:val="00540E64"/>
    <w:rsid w:val="00541E25"/>
    <w:rsid w:val="00565928"/>
    <w:rsid w:val="00572951"/>
    <w:rsid w:val="005778BA"/>
    <w:rsid w:val="005909B8"/>
    <w:rsid w:val="00593930"/>
    <w:rsid w:val="005B6DBE"/>
    <w:rsid w:val="005D1A3F"/>
    <w:rsid w:val="005D7437"/>
    <w:rsid w:val="005E4F30"/>
    <w:rsid w:val="005E78DC"/>
    <w:rsid w:val="005F7046"/>
    <w:rsid w:val="006253A5"/>
    <w:rsid w:val="006266FD"/>
    <w:rsid w:val="006305EC"/>
    <w:rsid w:val="00636646"/>
    <w:rsid w:val="00640A36"/>
    <w:rsid w:val="00640DEA"/>
    <w:rsid w:val="00661E6F"/>
    <w:rsid w:val="00666175"/>
    <w:rsid w:val="006C7470"/>
    <w:rsid w:val="006D401B"/>
    <w:rsid w:val="00716309"/>
    <w:rsid w:val="007167FC"/>
    <w:rsid w:val="0074756A"/>
    <w:rsid w:val="007505F4"/>
    <w:rsid w:val="0075292C"/>
    <w:rsid w:val="00782E27"/>
    <w:rsid w:val="00787266"/>
    <w:rsid w:val="00790B03"/>
    <w:rsid w:val="007912F2"/>
    <w:rsid w:val="007D1C8E"/>
    <w:rsid w:val="007E06CF"/>
    <w:rsid w:val="00801307"/>
    <w:rsid w:val="008028E5"/>
    <w:rsid w:val="00807023"/>
    <w:rsid w:val="00813193"/>
    <w:rsid w:val="008204E1"/>
    <w:rsid w:val="00825A81"/>
    <w:rsid w:val="008304D3"/>
    <w:rsid w:val="008400A1"/>
    <w:rsid w:val="008466B0"/>
    <w:rsid w:val="0085604A"/>
    <w:rsid w:val="008750E0"/>
    <w:rsid w:val="008767CC"/>
    <w:rsid w:val="008A1C31"/>
    <w:rsid w:val="008A58FC"/>
    <w:rsid w:val="008B0306"/>
    <w:rsid w:val="008C6865"/>
    <w:rsid w:val="008E7BDF"/>
    <w:rsid w:val="008F2DAB"/>
    <w:rsid w:val="008F4BA0"/>
    <w:rsid w:val="009103E6"/>
    <w:rsid w:val="00956F8B"/>
    <w:rsid w:val="00957918"/>
    <w:rsid w:val="0098315F"/>
    <w:rsid w:val="00985C64"/>
    <w:rsid w:val="00992A9D"/>
    <w:rsid w:val="009B28FB"/>
    <w:rsid w:val="009D5C84"/>
    <w:rsid w:val="009D5FE8"/>
    <w:rsid w:val="00A1359D"/>
    <w:rsid w:val="00A14621"/>
    <w:rsid w:val="00A644A7"/>
    <w:rsid w:val="00A64568"/>
    <w:rsid w:val="00A64B7F"/>
    <w:rsid w:val="00A93B0E"/>
    <w:rsid w:val="00B04916"/>
    <w:rsid w:val="00B160C9"/>
    <w:rsid w:val="00B235B6"/>
    <w:rsid w:val="00B30D10"/>
    <w:rsid w:val="00B37DE6"/>
    <w:rsid w:val="00B520CF"/>
    <w:rsid w:val="00B72CE2"/>
    <w:rsid w:val="00BB12AA"/>
    <w:rsid w:val="00BB4C6A"/>
    <w:rsid w:val="00BC2ED0"/>
    <w:rsid w:val="00BC337E"/>
    <w:rsid w:val="00BC6853"/>
    <w:rsid w:val="00BD6653"/>
    <w:rsid w:val="00BD6C25"/>
    <w:rsid w:val="00BE7EF9"/>
    <w:rsid w:val="00C23893"/>
    <w:rsid w:val="00C2390B"/>
    <w:rsid w:val="00C266B2"/>
    <w:rsid w:val="00C96022"/>
    <w:rsid w:val="00CB1EC4"/>
    <w:rsid w:val="00CD7C5D"/>
    <w:rsid w:val="00D00DC4"/>
    <w:rsid w:val="00D05FFF"/>
    <w:rsid w:val="00D303EC"/>
    <w:rsid w:val="00D56EF8"/>
    <w:rsid w:val="00D56F46"/>
    <w:rsid w:val="00D76AF5"/>
    <w:rsid w:val="00DD340D"/>
    <w:rsid w:val="00DD547C"/>
    <w:rsid w:val="00DE5731"/>
    <w:rsid w:val="00DE5ACC"/>
    <w:rsid w:val="00E11F95"/>
    <w:rsid w:val="00E16B92"/>
    <w:rsid w:val="00E17AE6"/>
    <w:rsid w:val="00E57948"/>
    <w:rsid w:val="00E67617"/>
    <w:rsid w:val="00E7096D"/>
    <w:rsid w:val="00E90F9D"/>
    <w:rsid w:val="00E94FB9"/>
    <w:rsid w:val="00EB3F45"/>
    <w:rsid w:val="00EC7D00"/>
    <w:rsid w:val="00EF4B4F"/>
    <w:rsid w:val="00F94FFC"/>
    <w:rsid w:val="00F963B3"/>
    <w:rsid w:val="00FA6EAA"/>
    <w:rsid w:val="00FB29D2"/>
    <w:rsid w:val="00FB4CF0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BEC1954AFDF733B5C9C7FA4DD37AAF7611D71E00CD6EB5EF33757CA96372D5F2AF5EB29EB195A4B5D6EC6C16170868B83DB58FA51I8c1M" TargetMode="External"/><Relationship Id="rId13" Type="http://schemas.openxmlformats.org/officeDocument/2006/relationships/hyperlink" Target="consultantplus://offline/ref=334BEC1954AFDF733B5C9C7FA4DD37AAF7611D71E00CD6EB5EF33757CA96372D5F2AF5EC2CE213054E487F9ECD626C998B9CC75AFBI5c9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DC69FF1E8A360241868E2E33FF90D2B97A381BDB00DA9F1C8F6ACDEC9C50A6BC9BFFA949F14EF4054BF58115EFE1B5A17AD6D4A6165BE1I7Z8M" TargetMode="External"/><Relationship Id="rId12" Type="http://schemas.openxmlformats.org/officeDocument/2006/relationships/hyperlink" Target="consultantplus://offline/ref=334BEC1954AFDF733B5C9C7FA4DD37AAF7611D71E00CD6EB5EF33757CA96372D5F2AF5EC2CE313054E487F9ECD626C998B9CC75AFBI5c9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DD6B0EA2C6D59299457B8EF940A540A121CF42550A3EFB5D04EF0FC12AE61815EDFB3E296B36619BC2B18BC92E41B479D5D69CA7DE4374A9xD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4BEC1954AFDF733B5C9C7FA4DD37AAF7611D71E00CD6EB5EF33757CA96372D5F2AF5EC2CEE13054E487F9ECD626C998B9CC75AFBI5c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424B32DF0B145444705E2F1F1DDD30BE966C03559BD0B38DCF0EBFD2AB769C6B0176E322309AA309469DA370BDu1M" TargetMode="External"/><Relationship Id="rId10" Type="http://schemas.openxmlformats.org/officeDocument/2006/relationships/hyperlink" Target="consultantplus://offline/ref=334BEC1954AFDF733B5C9C7FA4DD37AAF7611D71E00CD6EB5EF33757CA96372D5F2AF5EC2CE813054E487F9ECD626C998B9CC75AFBI5c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BEC1954AFDF733B5C9C7FA4DD37AAF7611D71E00CD6EB5EF33757CA96372D5F2AF5EC2CEB13054E487F9ECD626C998B9CC75AFBI5c9M" TargetMode="External"/><Relationship Id="rId14" Type="http://schemas.openxmlformats.org/officeDocument/2006/relationships/hyperlink" Target="consultantplus://offline/ref=E0424B32DF0B145444705E2F1F1DDD30BE976E035792D0B38DCF0EBFD2AB769C6B0176E322309AA309469DA370BD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FC50-3B50-4BA1-B6ED-E7BF9744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2019-11-12T12:54:00Z</cp:lastPrinted>
  <dcterms:created xsi:type="dcterms:W3CDTF">2017-06-07T08:35:00Z</dcterms:created>
  <dcterms:modified xsi:type="dcterms:W3CDTF">2019-11-12T12:55:00Z</dcterms:modified>
</cp:coreProperties>
</file>