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CD" w:rsidRDefault="00E876CD" w:rsidP="0095158D">
      <w:pPr>
        <w:rPr>
          <w:sz w:val="28"/>
          <w:szCs w:val="28"/>
        </w:rPr>
      </w:pPr>
    </w:p>
    <w:p w:rsidR="00602F7F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АДМИНИСТРАЦИЯ</w:t>
      </w:r>
    </w:p>
    <w:p w:rsidR="00E876CD" w:rsidRPr="00602F7F" w:rsidRDefault="00602F7F" w:rsidP="00602F7F">
      <w:pPr>
        <w:pStyle w:val="1"/>
        <w:ind w:left="567" w:hanging="709"/>
        <w:jc w:val="center"/>
        <w:rPr>
          <w:b/>
          <w:noProof/>
          <w:snapToGrid/>
          <w:sz w:val="24"/>
          <w:szCs w:val="24"/>
        </w:rPr>
      </w:pPr>
      <w:r w:rsidRPr="00602F7F">
        <w:rPr>
          <w:b/>
          <w:noProof/>
          <w:snapToGrid/>
          <w:sz w:val="24"/>
          <w:szCs w:val="24"/>
        </w:rPr>
        <w:t>ПРИВОЛЖСКОГО СЕЛЬСКОГО ПОСЕЛЕНИЯ</w:t>
      </w:r>
    </w:p>
    <w:p w:rsidR="00E876CD" w:rsidRDefault="00E876CD" w:rsidP="00602F7F">
      <w:pPr>
        <w:pStyle w:val="1"/>
        <w:jc w:val="center"/>
        <w:rPr>
          <w:noProof/>
          <w:snapToGrid/>
          <w:sz w:val="24"/>
          <w:szCs w:val="24"/>
        </w:rPr>
      </w:pPr>
    </w:p>
    <w:p w:rsidR="00E876CD" w:rsidRPr="00602F7F" w:rsidRDefault="00E876CD" w:rsidP="00602F7F">
      <w:pPr>
        <w:pStyle w:val="1"/>
        <w:tabs>
          <w:tab w:val="left" w:pos="6615"/>
        </w:tabs>
        <w:jc w:val="right"/>
        <w:rPr>
          <w:i/>
          <w:noProof/>
          <w:snapToGrid/>
          <w:sz w:val="24"/>
          <w:szCs w:val="24"/>
        </w:rPr>
      </w:pPr>
    </w:p>
    <w:p w:rsidR="00E876CD" w:rsidRPr="005D1F51" w:rsidRDefault="00E876CD" w:rsidP="00602F7F">
      <w:pPr>
        <w:pStyle w:val="1"/>
        <w:spacing w:line="360" w:lineRule="auto"/>
        <w:jc w:val="center"/>
        <w:rPr>
          <w:b/>
          <w:noProof/>
          <w:snapToGrid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 w:rsidR="00152ECF" w:rsidRPr="00602F7F" w:rsidRDefault="00602F7F" w:rsidP="00602F7F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76CD" w:rsidRPr="00602F7F">
        <w:rPr>
          <w:rFonts w:ascii="Times New Roman" w:hAnsi="Times New Roman" w:cs="Times New Roman"/>
          <w:sz w:val="24"/>
          <w:szCs w:val="24"/>
        </w:rPr>
        <w:t>т</w:t>
      </w:r>
      <w:r w:rsidRPr="00602F7F">
        <w:rPr>
          <w:rFonts w:ascii="Times New Roman" w:hAnsi="Times New Roman" w:cs="Times New Roman"/>
          <w:sz w:val="24"/>
          <w:szCs w:val="24"/>
        </w:rPr>
        <w:t xml:space="preserve"> </w:t>
      </w:r>
      <w:r w:rsidR="00CF1741">
        <w:rPr>
          <w:rFonts w:ascii="Times New Roman" w:hAnsi="Times New Roman" w:cs="Times New Roman"/>
          <w:sz w:val="24"/>
          <w:szCs w:val="24"/>
        </w:rPr>
        <w:t xml:space="preserve"> 11.09.</w:t>
      </w:r>
      <w:r w:rsidR="00E876CD" w:rsidRPr="00602F7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CD" w:rsidRPr="00602F7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E876CD" w:rsidRPr="00602F7F">
        <w:rPr>
          <w:rFonts w:ascii="Times New Roman" w:hAnsi="Times New Roman" w:cs="Times New Roman"/>
          <w:sz w:val="24"/>
          <w:szCs w:val="24"/>
        </w:rPr>
        <w:t xml:space="preserve"> № </w:t>
      </w:r>
      <w:r w:rsidR="00CF1741">
        <w:rPr>
          <w:rFonts w:ascii="Times New Roman" w:hAnsi="Times New Roman" w:cs="Times New Roman"/>
          <w:sz w:val="24"/>
          <w:szCs w:val="24"/>
        </w:rPr>
        <w:t>165</w:t>
      </w:r>
    </w:p>
    <w:p w:rsidR="00602F7F" w:rsidRDefault="00602F7F" w:rsidP="00E876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65C4" w:rsidRPr="00602F7F" w:rsidRDefault="002065C4" w:rsidP="00602F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  Порядка проведения оценки технического состояния</w:t>
      </w:r>
    </w:p>
    <w:p w:rsidR="00602F7F" w:rsidRPr="00602F7F" w:rsidRDefault="002065C4" w:rsidP="00602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автомобильных дорог</w:t>
      </w:r>
      <w:r w:rsidR="00602F7F" w:rsidRPr="00602F7F">
        <w:rPr>
          <w:rFonts w:ascii="Times New Roman" w:hAnsi="Times New Roman" w:cs="Times New Roman"/>
          <w:b/>
          <w:sz w:val="24"/>
          <w:szCs w:val="24"/>
        </w:rPr>
        <w:t xml:space="preserve"> местного значения в границах населенных пунктов, находящихся в собственности Приволжского сельского поселения</w:t>
      </w:r>
    </w:p>
    <w:p w:rsidR="00602F7F" w:rsidRDefault="00602F7F" w:rsidP="00602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CD7" w:rsidRPr="00E876CD" w:rsidRDefault="002065C4" w:rsidP="00602F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1CD7" w:rsidRPr="00E876CD" w:rsidRDefault="00735902" w:rsidP="0015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от 08.11.2007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 от 10.12.1995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876CD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196-ФЗ «О безопасности дорожного движения»,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Минтранса России от 27.08.2009 №</w:t>
      </w:r>
      <w:r w:rsidR="00E876CD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«О</w:t>
      </w:r>
      <w:proofErr w:type="gramEnd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оценки технического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автомобильных дорог», </w:t>
      </w:r>
      <w:r w:rsidR="00602F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Ярославской области от 30.06.2014 №36-з «О вопросах местного значения сельских  поселений на территории Ярославской области»,</w:t>
      </w:r>
    </w:p>
    <w:p w:rsidR="002065C4" w:rsidRPr="00E876CD" w:rsidRDefault="00602F7F" w:rsidP="00735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5C4" w:rsidRPr="00E876CD" w:rsidRDefault="002065C4" w:rsidP="00602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Порядок </w:t>
      </w: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технического состояния автомобильных дорог</w:t>
      </w:r>
      <w:r w:rsidR="00602F7F" w:rsidRPr="00602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7F" w:rsidRPr="00602F7F">
        <w:rPr>
          <w:rFonts w:ascii="Times New Roman" w:hAnsi="Times New Roman" w:cs="Times New Roman"/>
          <w:sz w:val="24"/>
          <w:szCs w:val="24"/>
        </w:rPr>
        <w:t>местного значения</w:t>
      </w:r>
      <w:proofErr w:type="gramEnd"/>
      <w:r w:rsidR="00602F7F" w:rsidRPr="00602F7F">
        <w:rPr>
          <w:rFonts w:ascii="Times New Roman" w:hAnsi="Times New Roman" w:cs="Times New Roman"/>
          <w:sz w:val="24"/>
          <w:szCs w:val="24"/>
        </w:rPr>
        <w:t xml:space="preserve"> в границах населенных пунктов, находящихся в собственности Приволжского сельского поселения</w:t>
      </w:r>
      <w:r w:rsidR="00602F7F">
        <w:rPr>
          <w:rFonts w:ascii="Times New Roman" w:hAnsi="Times New Roman" w:cs="Times New Roman"/>
          <w:sz w:val="24"/>
          <w:szCs w:val="24"/>
        </w:rPr>
        <w:t>,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902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65C4" w:rsidRPr="00E876CD" w:rsidRDefault="002065C4" w:rsidP="00861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C7501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</w:t>
      </w:r>
      <w:r w:rsidR="00735902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оценке технического состояния автомобильных дорог</w:t>
      </w:r>
      <w:r w:rsidR="005F26F7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5F26F7" w:rsidRPr="00602F7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 w:rsidR="005F26F7">
        <w:rPr>
          <w:rFonts w:ascii="Times New Roman" w:hAnsi="Times New Roman" w:cs="Times New Roman"/>
          <w:sz w:val="24"/>
          <w:szCs w:val="24"/>
        </w:rPr>
        <w:t>,</w:t>
      </w:r>
      <w:r w:rsidR="00735902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47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2 к настоящему постановлению</w:t>
      </w:r>
      <w:r w:rsidR="001C1CD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5C4" w:rsidRPr="00E876CD" w:rsidRDefault="005F26F7" w:rsidP="00E876C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6044D" w:rsidRPr="00E876C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C1CD7" w:rsidRPr="00E876C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36044D" w:rsidRPr="00E876CD">
        <w:rPr>
          <w:rFonts w:ascii="Times New Roman" w:hAnsi="Times New Roman" w:cs="Times New Roman"/>
          <w:sz w:val="24"/>
          <w:szCs w:val="24"/>
        </w:rPr>
        <w:t xml:space="preserve"> комиссии по оценке технического состояния автомобильных дорог </w:t>
      </w:r>
      <w:r w:rsidRPr="00602F7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76CD">
        <w:rPr>
          <w:rFonts w:ascii="Times New Roman" w:hAnsi="Times New Roman" w:cs="Times New Roman"/>
          <w:sz w:val="24"/>
          <w:szCs w:val="24"/>
        </w:rPr>
        <w:t xml:space="preserve"> </w:t>
      </w:r>
      <w:r w:rsidR="00A7747B" w:rsidRPr="00E876CD">
        <w:rPr>
          <w:rFonts w:ascii="Times New Roman" w:hAnsi="Times New Roman" w:cs="Times New Roman"/>
          <w:sz w:val="24"/>
          <w:szCs w:val="24"/>
        </w:rPr>
        <w:t>согласно Приложению № 3</w:t>
      </w:r>
      <w:r w:rsidR="001C1CD7" w:rsidRPr="00E876CD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36044D" w:rsidRPr="00E876CD">
        <w:rPr>
          <w:rFonts w:ascii="Times New Roman" w:hAnsi="Times New Roman" w:cs="Times New Roman"/>
          <w:sz w:val="24"/>
          <w:szCs w:val="24"/>
        </w:rPr>
        <w:t>.</w:t>
      </w:r>
    </w:p>
    <w:p w:rsidR="00A7747B" w:rsidRPr="00E876CD" w:rsidRDefault="00A7747B" w:rsidP="00A7747B">
      <w:pPr>
        <w:pStyle w:val="a6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    4. Настоящее постановление </w:t>
      </w:r>
      <w:r w:rsidR="00E876CD" w:rsidRPr="00E876CD">
        <w:rPr>
          <w:rFonts w:ascii="Times New Roman" w:hAnsi="Times New Roman" w:cs="Times New Roman"/>
          <w:sz w:val="24"/>
          <w:szCs w:val="24"/>
        </w:rPr>
        <w:t>подлежит обнародованию.</w:t>
      </w:r>
    </w:p>
    <w:p w:rsidR="00A7747B" w:rsidRPr="00E876CD" w:rsidRDefault="00A7747B" w:rsidP="00A7747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76CD" w:rsidRPr="00E876C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876C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E876C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876CD">
        <w:rPr>
          <w:rFonts w:ascii="Times New Roman" w:hAnsi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7747B" w:rsidRDefault="00A7747B" w:rsidP="00A7747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76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76CD" w:rsidRPr="00E876CD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5F26F7">
        <w:rPr>
          <w:rFonts w:ascii="Times New Roman" w:hAnsi="Times New Roman"/>
          <w:sz w:val="24"/>
          <w:szCs w:val="24"/>
          <w:lang w:eastAsia="ru-RU"/>
        </w:rPr>
        <w:t>6.</w:t>
      </w:r>
      <w:r w:rsidRPr="00E876CD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 его </w:t>
      </w:r>
      <w:r w:rsidR="005F26F7">
        <w:rPr>
          <w:rFonts w:ascii="Times New Roman" w:hAnsi="Times New Roman"/>
          <w:sz w:val="24"/>
          <w:szCs w:val="24"/>
          <w:lang w:eastAsia="ru-RU"/>
        </w:rPr>
        <w:t>обнародования.</w:t>
      </w:r>
    </w:p>
    <w:p w:rsidR="005F26F7" w:rsidRPr="00E876CD" w:rsidRDefault="005F26F7" w:rsidP="00A7747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26F7" w:rsidRDefault="00CF1741" w:rsidP="005F2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7747B" w:rsidRPr="00E876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7747B" w:rsidRPr="00E876C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</w:t>
      </w:r>
      <w:r w:rsidR="005F26F7">
        <w:rPr>
          <w:rFonts w:ascii="Times New Roman" w:hAnsi="Times New Roman" w:cs="Times New Roman"/>
          <w:sz w:val="24"/>
          <w:szCs w:val="24"/>
        </w:rPr>
        <w:t>Приволжского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47B" w:rsidRPr="00A7747B" w:rsidRDefault="005F26F7" w:rsidP="005F26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F1741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CF1741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876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747B" w:rsidRPr="00E876C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747B" w:rsidRDefault="00A7747B" w:rsidP="00A7747B">
      <w:pPr>
        <w:pStyle w:val="a6"/>
      </w:pPr>
    </w:p>
    <w:p w:rsidR="00EB5398" w:rsidRPr="00A7747B" w:rsidRDefault="00EB5398" w:rsidP="00A7747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8D" w:rsidRDefault="0095158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6F7" w:rsidRDefault="005F26F7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A9" w:rsidRDefault="00C25EA9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A9" w:rsidRDefault="00C25EA9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44D" w:rsidRPr="00E876CD" w:rsidRDefault="00A7747B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F26F7" w:rsidRDefault="00A7747B" w:rsidP="00E87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6044D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="005F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065C4" w:rsidRPr="00E876CD" w:rsidRDefault="005F26F7" w:rsidP="00E87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Приволжского сельского поселения</w:t>
      </w:r>
    </w:p>
    <w:p w:rsidR="002065C4" w:rsidRPr="00E876CD" w:rsidRDefault="002065C4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           от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11.09.2019</w:t>
      </w:r>
      <w:r w:rsidR="00A7747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36044D" w:rsidRPr="00E876CD" w:rsidRDefault="0036044D" w:rsidP="00360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398" w:rsidRPr="00E876CD" w:rsidRDefault="00EB5398" w:rsidP="0036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44D" w:rsidRPr="00E876CD" w:rsidRDefault="0036044D" w:rsidP="0036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оценки технического состояния</w:t>
      </w:r>
    </w:p>
    <w:p w:rsidR="00D101B3" w:rsidRPr="005F26F7" w:rsidRDefault="0036044D" w:rsidP="003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дорог </w:t>
      </w:r>
      <w:r w:rsidR="005F26F7" w:rsidRPr="005F26F7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</w:p>
    <w:p w:rsidR="00A7747B" w:rsidRPr="005F26F7" w:rsidRDefault="00A7747B" w:rsidP="0036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5C4" w:rsidRPr="00E876CD" w:rsidRDefault="002065C4" w:rsidP="00D1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проведения оценки технического состояния автомобильных дорог</w:t>
      </w:r>
      <w:r w:rsidR="005F26F7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5F26F7" w:rsidRPr="00602F7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 устанавливает правила определения соответствия транспортно-эксплуатационных характеристик автомобильных дорог</w:t>
      </w:r>
      <w:r w:rsidR="005F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F26F7" w:rsidRPr="00602F7F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 w:rsidR="00D101B3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01B3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технических регламентов, а также иным нормативным </w:t>
      </w:r>
      <w:r w:rsidR="00D101B3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актам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законодательства Российской Федерации в</w:t>
      </w:r>
      <w:proofErr w:type="gramEnd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технического регулирования. </w:t>
      </w:r>
    </w:p>
    <w:p w:rsidR="00D101B3" w:rsidRPr="00E876CD" w:rsidRDefault="00D101B3" w:rsidP="00D1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Порядка: </w:t>
      </w:r>
    </w:p>
    <w:p w:rsidR="002065C4" w:rsidRPr="00E876CD" w:rsidRDefault="00D101B3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2065C4"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оценкой технического состояния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автомобильной дороги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6F7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5F26F7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5F26F7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</w:t>
      </w:r>
      <w:proofErr w:type="gramEnd"/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диагностикой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6F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общего пользования местного значения,</w:t>
      </w:r>
      <w:r w:rsidR="005F26F7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5F26F7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5F26F7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</w:t>
      </w:r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транспортно-эксплуатационными характеристиками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26F7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общего пользования местного значения,</w:t>
      </w:r>
      <w:r w:rsidR="005F26F7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5F26F7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5F26F7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</w:t>
      </w:r>
      <w:proofErr w:type="gramEnd"/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техническим уровнем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E59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общего пользования местного значения,</w:t>
      </w:r>
      <w:r w:rsidR="00A45E59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A45E59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A45E59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</w:t>
      </w:r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эксплуатационным состоянием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E59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общего пользования местного значения,</w:t>
      </w:r>
      <w:r w:rsidR="00A45E59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A45E59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A45E59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</w:t>
      </w:r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E876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потребительскими свойствами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E59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автомобильной дороги общего пользования местного значения,</w:t>
      </w:r>
      <w:r w:rsidR="00A45E59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A45E59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A45E59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2065C4" w:rsidRPr="002523BF" w:rsidRDefault="00D101B3" w:rsidP="00861F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5C4"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23BF"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BF" w:rsidRPr="002523BF">
        <w:rPr>
          <w:rFonts w:ascii="Times New Roman" w:hAnsi="Times New Roman" w:cs="Times New Roman"/>
          <w:sz w:val="24"/>
          <w:szCs w:val="24"/>
        </w:rPr>
        <w:t>В процессе диагностики автомобильных дорог определяются</w:t>
      </w:r>
      <w:r w:rsidR="002065C4"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48A5" w:rsidRDefault="004A48A5" w:rsidP="004A48A5">
      <w:pPr>
        <w:pStyle w:val="ConsPlusNormal"/>
        <w:ind w:firstLine="539"/>
        <w:jc w:val="both"/>
      </w:pPr>
    </w:p>
    <w:p w:rsidR="002523BF" w:rsidRDefault="002523BF" w:rsidP="002523BF">
      <w:pPr>
        <w:pStyle w:val="ConsPlusNormal"/>
        <w:spacing w:before="240"/>
        <w:ind w:firstLine="540"/>
        <w:jc w:val="both"/>
      </w:pPr>
      <w: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2523BF" w:rsidRDefault="002523BF" w:rsidP="002523BF">
      <w:pPr>
        <w:pStyle w:val="ConsPlusNormal"/>
        <w:ind w:firstLine="539"/>
        <w:jc w:val="both"/>
      </w:pPr>
      <w:r>
        <w:t>ширина проезжей части и земляного полотна;</w:t>
      </w:r>
    </w:p>
    <w:p w:rsidR="002523BF" w:rsidRDefault="002523BF" w:rsidP="002523BF">
      <w:pPr>
        <w:pStyle w:val="ConsPlusNormal"/>
        <w:ind w:firstLine="539"/>
        <w:jc w:val="both"/>
      </w:pPr>
      <w:r>
        <w:t>габарит приближения;</w:t>
      </w:r>
    </w:p>
    <w:p w:rsidR="002523BF" w:rsidRDefault="002523BF" w:rsidP="002523BF">
      <w:pPr>
        <w:pStyle w:val="ConsPlusNormal"/>
        <w:ind w:firstLine="539"/>
        <w:jc w:val="both"/>
      </w:pPr>
      <w:r>
        <w:t>длины прямых, число углов поворотов в плане трассы и величины их радиусов;</w:t>
      </w:r>
    </w:p>
    <w:p w:rsidR="002523BF" w:rsidRDefault="002523BF" w:rsidP="002523BF">
      <w:pPr>
        <w:pStyle w:val="ConsPlusNormal"/>
        <w:ind w:firstLine="539"/>
        <w:jc w:val="both"/>
      </w:pPr>
      <w:r>
        <w:t>протяженность подъемов и спусков;</w:t>
      </w:r>
    </w:p>
    <w:p w:rsidR="002523BF" w:rsidRDefault="002523BF" w:rsidP="002523BF">
      <w:pPr>
        <w:pStyle w:val="ConsPlusNormal"/>
        <w:ind w:firstLine="539"/>
        <w:jc w:val="both"/>
      </w:pPr>
      <w:r>
        <w:t>продольный и поперечный уклоны;</w:t>
      </w:r>
    </w:p>
    <w:p w:rsidR="002523BF" w:rsidRDefault="002523BF" w:rsidP="002523BF">
      <w:pPr>
        <w:pStyle w:val="ConsPlusNormal"/>
        <w:ind w:firstLine="539"/>
        <w:jc w:val="both"/>
      </w:pPr>
      <w:r>
        <w:t>высота насыпи и глубина выемки;</w:t>
      </w:r>
    </w:p>
    <w:p w:rsidR="002523BF" w:rsidRDefault="002523BF" w:rsidP="002523BF">
      <w:pPr>
        <w:pStyle w:val="ConsPlusNormal"/>
        <w:ind w:firstLine="539"/>
        <w:jc w:val="both"/>
      </w:pPr>
      <w:r>
        <w:t>габариты искусственных дорожных сооружений;</w:t>
      </w:r>
    </w:p>
    <w:p w:rsidR="002523BF" w:rsidRDefault="002523BF" w:rsidP="002523BF">
      <w:pPr>
        <w:pStyle w:val="ConsPlusNormal"/>
        <w:ind w:firstLine="539"/>
        <w:jc w:val="both"/>
      </w:pPr>
      <w:r>
        <w:t>наличие элементов водоотвода;</w:t>
      </w:r>
    </w:p>
    <w:p w:rsidR="002523BF" w:rsidRDefault="002523BF" w:rsidP="002523BF">
      <w:pPr>
        <w:pStyle w:val="ConsPlusNormal"/>
        <w:ind w:firstLine="539"/>
        <w:jc w:val="both"/>
      </w:pPr>
      <w:r>
        <w:t>наличие элементов обустройства дороги и технических средств организации дорожного движения;</w:t>
      </w:r>
    </w:p>
    <w:p w:rsidR="002523BF" w:rsidRDefault="002523BF" w:rsidP="002523BF">
      <w:pPr>
        <w:pStyle w:val="ConsPlusNormal"/>
        <w:spacing w:before="240"/>
        <w:ind w:firstLine="540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2523BF" w:rsidRDefault="002523BF" w:rsidP="002523BF">
      <w:pPr>
        <w:pStyle w:val="ConsPlusNormal"/>
        <w:ind w:firstLine="539"/>
        <w:jc w:val="both"/>
      </w:pPr>
      <w:r>
        <w:t xml:space="preserve">продольная ровность и </w:t>
      </w:r>
      <w:proofErr w:type="spellStart"/>
      <w:r>
        <w:t>колейность</w:t>
      </w:r>
      <w:proofErr w:type="spellEnd"/>
      <w:r>
        <w:t xml:space="preserve"> дорожного покрытия;</w:t>
      </w:r>
    </w:p>
    <w:p w:rsidR="002523BF" w:rsidRDefault="002523BF" w:rsidP="002523BF">
      <w:pPr>
        <w:pStyle w:val="ConsPlusNormal"/>
        <w:ind w:firstLine="539"/>
        <w:jc w:val="both"/>
      </w:pPr>
      <w:r>
        <w:t>сцепные свойства дорожного покрытия и состояние обочин;</w:t>
      </w:r>
    </w:p>
    <w:p w:rsidR="002523BF" w:rsidRDefault="002523BF" w:rsidP="002523BF">
      <w:pPr>
        <w:pStyle w:val="ConsPlusNormal"/>
        <w:ind w:firstLine="539"/>
        <w:jc w:val="both"/>
      </w:pPr>
      <w:r>
        <w:t>прочность дорожной одежды;</w:t>
      </w:r>
    </w:p>
    <w:p w:rsidR="002523BF" w:rsidRDefault="002523BF" w:rsidP="002523BF">
      <w:pPr>
        <w:pStyle w:val="ConsPlusNormal"/>
        <w:ind w:firstLine="539"/>
        <w:jc w:val="both"/>
      </w:pPr>
      <w:r>
        <w:t>грузоподъемность искусственных дорожных сооружений;</w:t>
      </w:r>
    </w:p>
    <w:p w:rsidR="002523BF" w:rsidRDefault="002523BF" w:rsidP="002523BF">
      <w:pPr>
        <w:pStyle w:val="ConsPlusNormal"/>
        <w:ind w:firstLine="539"/>
        <w:jc w:val="both"/>
      </w:pPr>
      <w: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523BF" w:rsidRDefault="002523BF" w:rsidP="002523BF">
      <w:pPr>
        <w:pStyle w:val="ConsPlusNormal"/>
        <w:spacing w:before="240"/>
        <w:ind w:firstLine="540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2523BF" w:rsidRDefault="002523BF" w:rsidP="002523BF">
      <w:pPr>
        <w:pStyle w:val="ConsPlusNormal"/>
        <w:ind w:firstLine="540"/>
        <w:jc w:val="both"/>
      </w:pPr>
      <w:r>
        <w:t>средняя скорость движения транспортного потока;</w:t>
      </w:r>
    </w:p>
    <w:p w:rsidR="002523BF" w:rsidRDefault="002523BF" w:rsidP="002523BF">
      <w:pPr>
        <w:pStyle w:val="ConsPlusNormal"/>
        <w:ind w:firstLine="540"/>
        <w:jc w:val="both"/>
      </w:pPr>
      <w:r>
        <w:t>безопасность и удобство движения транспортного потока;</w:t>
      </w:r>
    </w:p>
    <w:p w:rsidR="002523BF" w:rsidRDefault="002523BF" w:rsidP="002523BF">
      <w:pPr>
        <w:pStyle w:val="ConsPlusNormal"/>
        <w:ind w:firstLine="540"/>
        <w:jc w:val="both"/>
      </w:pPr>
      <w:r>
        <w:t xml:space="preserve">пропускная способность и уровень загрузки </w:t>
      </w:r>
      <w:proofErr w:type="gramStart"/>
      <w:r>
        <w:t>автомобильной</w:t>
      </w:r>
      <w:proofErr w:type="gramEnd"/>
      <w:r>
        <w:t xml:space="preserve"> дороги движением;</w:t>
      </w:r>
    </w:p>
    <w:p w:rsidR="002523BF" w:rsidRDefault="002523BF" w:rsidP="002523BF">
      <w:pPr>
        <w:pStyle w:val="ConsPlusNormal"/>
        <w:ind w:firstLine="540"/>
        <w:jc w:val="both"/>
      </w:pPr>
      <w:r>
        <w:t>среднегодовая суточная интенсивность движения и состав транспортного потока;</w:t>
      </w:r>
    </w:p>
    <w:p w:rsidR="002523BF" w:rsidRDefault="002523BF" w:rsidP="002523BF">
      <w:pPr>
        <w:pStyle w:val="ConsPlusNormal"/>
        <w:ind w:firstLine="540"/>
        <w:jc w:val="both"/>
      </w:pPr>
      <w: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2523BF" w:rsidRDefault="002523BF" w:rsidP="002523BF">
      <w:pPr>
        <w:pStyle w:val="ConsPlusNormal"/>
        <w:ind w:firstLine="540"/>
        <w:jc w:val="both"/>
      </w:pPr>
      <w:r>
        <w:t>степень воздействия дороги на окружающую среду.</w:t>
      </w:r>
    </w:p>
    <w:p w:rsidR="004A48A5" w:rsidRDefault="004A48A5" w:rsidP="00252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5C4" w:rsidRPr="00E876CD" w:rsidRDefault="002523BF" w:rsidP="00861F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Оценка технического состояния автомобильных дорог 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  проводится в отношении</w:t>
      </w:r>
      <w:r w:rsidR="003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автомобильных дорог общего пользования местного значения </w:t>
      </w:r>
      <w:r w:rsidR="000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0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  <w:r w:rsidR="003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автомобильных дорог и осуществления дорожной деят</w:t>
      </w:r>
      <w:r w:rsidR="000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65C4" w:rsidRPr="00E876CD" w:rsidRDefault="002523BF" w:rsidP="00861F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проведения работ по диагностике и оценке технического состояния автомобильных дорог</w:t>
      </w:r>
      <w:r w:rsidR="000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EEA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значения,</w:t>
      </w:r>
      <w:r w:rsidR="00075EEA" w:rsidRPr="005F26F7">
        <w:rPr>
          <w:rFonts w:ascii="Times New Roman" w:hAnsi="Times New Roman" w:cs="Times New Roman"/>
          <w:sz w:val="24"/>
          <w:szCs w:val="24"/>
        </w:rPr>
        <w:t xml:space="preserve"> </w:t>
      </w:r>
      <w:r w:rsidR="00075EEA" w:rsidRPr="00602F7F">
        <w:rPr>
          <w:rFonts w:ascii="Times New Roman" w:hAnsi="Times New Roman" w:cs="Times New Roman"/>
          <w:sz w:val="24"/>
          <w:szCs w:val="24"/>
        </w:rPr>
        <w:t>в границах населенных пунктов, находящихся в собственности Приволжского сельского поселения</w:t>
      </w:r>
      <w:r w:rsidR="00075EEA" w:rsidRPr="004E7E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D970CB" w:rsidRPr="00E876CD" w:rsidRDefault="002523BF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Диагностика автомобильных дорог 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втомобильных дорог приведены в П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риложении к настоящему Порядку. </w:t>
      </w:r>
    </w:p>
    <w:p w:rsidR="002065C4" w:rsidRPr="00E876CD" w:rsidRDefault="002065C4" w:rsidP="00861FD2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</w:t>
      </w:r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змерений, либо должно быть </w:t>
      </w:r>
      <w:proofErr w:type="spellStart"/>
      <w:r w:rsidR="00D970CB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рологически</w:t>
      </w:r>
      <w:proofErr w:type="spellEnd"/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аттестованным. </w:t>
      </w:r>
    </w:p>
    <w:p w:rsidR="002065C4" w:rsidRPr="00E876CD" w:rsidRDefault="002523BF" w:rsidP="00861FD2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оценки технического состояния автомобильной дороги используются </w:t>
      </w:r>
      <w:proofErr w:type="gramStart"/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65C4" w:rsidRPr="00E876CD" w:rsidRDefault="00D970CB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 обновления автоматизированного банка дорожных и мостовых данных; </w:t>
      </w:r>
    </w:p>
    <w:p w:rsidR="002065C4" w:rsidRPr="00E876CD" w:rsidRDefault="00D970CB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форм государственной статистической отчетности; </w:t>
      </w:r>
    </w:p>
    <w:p w:rsidR="002065C4" w:rsidRPr="00E876CD" w:rsidRDefault="00D970CB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потребности в работах по реконструкции, капитальному ремонту, ремонту и содержанию автомобильных дорог; </w:t>
      </w:r>
    </w:p>
    <w:p w:rsidR="002065C4" w:rsidRPr="00E876CD" w:rsidRDefault="00D970CB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ежегодного и среднесрочного планирования работ по реконструкции, капитальному ремонту, ремонту и содержанию автомобильных дорог; </w:t>
      </w:r>
    </w:p>
    <w:p w:rsidR="002065C4" w:rsidRPr="00E876CD" w:rsidRDefault="00861FD2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</w:t>
      </w:r>
    </w:p>
    <w:p w:rsidR="002065C4" w:rsidRPr="00E876CD" w:rsidRDefault="00075EEA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возможности движения транспортного средства, </w:t>
      </w:r>
      <w:r w:rsidR="00861FD2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перевозки тяжеловесных и (или) крупногабаритных грузов, по автомобильной дороге; </w:t>
      </w:r>
    </w:p>
    <w:p w:rsidR="002065C4" w:rsidRPr="00E876CD" w:rsidRDefault="00861FD2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временного ограничения или прекращения движения транспортных средств по автомобильным дорогам; </w:t>
      </w:r>
    </w:p>
    <w:p w:rsidR="002065C4" w:rsidRPr="00E876CD" w:rsidRDefault="00861FD2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</w:t>
      </w:r>
    </w:p>
    <w:p w:rsidR="002065C4" w:rsidRPr="00E876CD" w:rsidRDefault="00861FD2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муниципального  реестра автомобильных дорог местного значения; </w:t>
      </w:r>
    </w:p>
    <w:p w:rsidR="002065C4" w:rsidRPr="00E876CD" w:rsidRDefault="00861FD2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65C4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целей, предусмотренных законодательством Российской Федерации, </w:t>
      </w:r>
    </w:p>
    <w:p w:rsidR="002065C4" w:rsidRPr="00E876CD" w:rsidRDefault="002065C4" w:rsidP="00861FD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</w:t>
      </w:r>
      <w:r w:rsidR="000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поселения.</w:t>
      </w:r>
    </w:p>
    <w:p w:rsidR="00861FD2" w:rsidRPr="00E876CD" w:rsidRDefault="002065C4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Pr="00E876CD" w:rsidRDefault="00393AD5" w:rsidP="00393AD5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BF" w:rsidRDefault="00075EEA" w:rsidP="002523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523BF" w:rsidRP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3BF" w:rsidRPr="0025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оценки </w:t>
      </w:r>
    </w:p>
    <w:p w:rsidR="002523BF" w:rsidRDefault="002523BF" w:rsidP="002523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технического состояния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автомобильных дорог</w:t>
      </w:r>
    </w:p>
    <w:p w:rsidR="002523BF" w:rsidRDefault="002523BF" w:rsidP="00252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23BF">
        <w:rPr>
          <w:rFonts w:ascii="Times New Roman" w:hAnsi="Times New Roman" w:cs="Times New Roman"/>
          <w:sz w:val="24"/>
          <w:szCs w:val="24"/>
        </w:rPr>
        <w:t xml:space="preserve">местного значения в границах населенных пунктов, </w:t>
      </w:r>
    </w:p>
    <w:p w:rsidR="002523BF" w:rsidRPr="002523BF" w:rsidRDefault="002523BF" w:rsidP="002523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523BF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2523BF">
        <w:rPr>
          <w:rFonts w:ascii="Times New Roman" w:hAnsi="Times New Roman" w:cs="Times New Roman"/>
          <w:sz w:val="24"/>
          <w:szCs w:val="24"/>
        </w:rPr>
        <w:t xml:space="preserve"> в собственности Приволжского сельского поселения</w:t>
      </w:r>
    </w:p>
    <w:p w:rsidR="00075EEA" w:rsidRPr="00E876CD" w:rsidRDefault="00075EEA" w:rsidP="00075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861FD2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2065C4" w:rsidP="00601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диагностики автомобильных дорог</w:t>
      </w:r>
      <w:r w:rsidR="00861FD2" w:rsidRPr="00E87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8ED" w:rsidRPr="005F26F7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</w:p>
    <w:p w:rsidR="006018ED" w:rsidRPr="005F26F7" w:rsidRDefault="006018ED" w:rsidP="0060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0"/>
        <w:gridCol w:w="2405"/>
        <w:gridCol w:w="2906"/>
        <w:gridCol w:w="3394"/>
      </w:tblGrid>
      <w:tr w:rsidR="002065C4" w:rsidRPr="00E876CD" w:rsidTr="00861FD2">
        <w:trPr>
          <w:trHeight w:val="78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6018ED" w:rsidRDefault="006018ED" w:rsidP="00861F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65C4" w:rsidRPr="00E876CD" w:rsidRDefault="002065C4" w:rsidP="00861F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065C4" w:rsidRPr="00E876CD" w:rsidRDefault="002065C4" w:rsidP="00861FD2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065C4" w:rsidRPr="00E876CD" w:rsidRDefault="002065C4" w:rsidP="002065C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диагностики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065C4" w:rsidRPr="00E876CD" w:rsidRDefault="002065C4" w:rsidP="002065C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5C4" w:rsidRPr="00E876CD" w:rsidRDefault="002065C4" w:rsidP="0086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2065C4" w:rsidRPr="00E876CD" w:rsidRDefault="002065C4" w:rsidP="0086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2065C4" w:rsidRPr="00E876CD" w:rsidRDefault="002065C4" w:rsidP="0086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диагностики</w:t>
            </w:r>
          </w:p>
        </w:tc>
      </w:tr>
      <w:tr w:rsidR="002065C4" w:rsidRPr="00E876CD" w:rsidTr="00EB5398">
        <w:trPr>
          <w:trHeight w:val="1720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065C4" w:rsidRPr="00E876CD" w:rsidRDefault="002065C4" w:rsidP="002065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5C4" w:rsidRPr="00E876CD" w:rsidRDefault="00B23CB2" w:rsidP="00EB539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</w:t>
            </w:r>
            <w:r w:rsidR="002065C4"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лет</w:t>
            </w:r>
          </w:p>
        </w:tc>
      </w:tr>
      <w:tr w:rsidR="002065C4" w:rsidRPr="00E876CD" w:rsidTr="00EB5398"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065C4" w:rsidRPr="00E876CD" w:rsidRDefault="002065C4" w:rsidP="002065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5C4" w:rsidRPr="00E876CD" w:rsidRDefault="002065C4" w:rsidP="00EB539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2065C4" w:rsidRPr="00E876CD" w:rsidTr="00EB5398">
        <w:trPr>
          <w:trHeight w:val="2007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2065C4" w:rsidRPr="00E876CD" w:rsidRDefault="002065C4" w:rsidP="002065C4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Инструментальное и визуальное обследование по параметрам, влияющим на транспортно-эксплуатационные характеристики автомобильных дорог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5C4" w:rsidRPr="00E876CD" w:rsidRDefault="002065C4" w:rsidP="00EB539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2065C4" w:rsidRPr="00E876CD" w:rsidTr="00EB5398">
        <w:trPr>
          <w:trHeight w:val="2475"/>
        </w:trPr>
        <w:tc>
          <w:tcPr>
            <w:tcW w:w="670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2906" w:type="dxa"/>
            <w:tcBorders>
              <w:left w:val="single" w:sz="8" w:space="0" w:color="auto"/>
              <w:bottom w:val="single" w:sz="8" w:space="0" w:color="auto"/>
            </w:tcBorders>
            <w:hideMark/>
          </w:tcPr>
          <w:p w:rsidR="002065C4" w:rsidRPr="00E876CD" w:rsidRDefault="002065C4" w:rsidP="00861FD2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 </w:t>
            </w:r>
          </w:p>
        </w:tc>
        <w:tc>
          <w:tcPr>
            <w:tcW w:w="3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65C4" w:rsidRPr="00E876CD" w:rsidRDefault="002065C4" w:rsidP="00EB5398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элементов</w:t>
            </w:r>
            <w:proofErr w:type="gramEnd"/>
            <w:r w:rsidRPr="00E87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</w:t>
            </w:r>
          </w:p>
        </w:tc>
      </w:tr>
    </w:tbl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D5" w:rsidRDefault="00393AD5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93A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8C2" w:rsidRDefault="000828C2" w:rsidP="0060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3BF" w:rsidRDefault="006018ED" w:rsidP="0060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523BF" w:rsidRDefault="002523BF" w:rsidP="0060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8ED"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8ED" w:rsidRPr="00E876CD" w:rsidRDefault="006018ED" w:rsidP="0060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 сельского поселения</w:t>
      </w:r>
    </w:p>
    <w:p w:rsidR="006018ED" w:rsidRPr="00E876CD" w:rsidRDefault="006018ED" w:rsidP="00601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           от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A7747B" w:rsidRPr="00E876CD" w:rsidRDefault="00A7747B" w:rsidP="0039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A8" w:rsidRPr="00E876CD" w:rsidRDefault="000B6DA8">
      <w:pPr>
        <w:rPr>
          <w:rFonts w:ascii="Times New Roman" w:hAnsi="Times New Roman" w:cs="Times New Roman"/>
          <w:sz w:val="24"/>
          <w:szCs w:val="24"/>
        </w:rPr>
      </w:pPr>
    </w:p>
    <w:p w:rsidR="00861FD2" w:rsidRPr="00E876CD" w:rsidRDefault="00861FD2">
      <w:pPr>
        <w:rPr>
          <w:rFonts w:ascii="Times New Roman" w:hAnsi="Times New Roman" w:cs="Times New Roman"/>
          <w:sz w:val="24"/>
          <w:szCs w:val="24"/>
        </w:rPr>
      </w:pPr>
    </w:p>
    <w:p w:rsidR="006018ED" w:rsidRDefault="00861FD2" w:rsidP="006018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комиссии по оценке технического состояния автомобильных </w:t>
      </w:r>
      <w:r w:rsidR="0060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 </w:t>
      </w:r>
      <w:r w:rsidR="006018ED" w:rsidRPr="005F26F7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</w:p>
    <w:p w:rsidR="006018ED" w:rsidRPr="005F26F7" w:rsidRDefault="006018ED" w:rsidP="0060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E876CD" w:rsidRDefault="00861FD2" w:rsidP="00601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E876CD" w:rsidRDefault="00861FD2" w:rsidP="00861F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E876CD" w:rsidRDefault="00861FD2" w:rsidP="00861F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E876CD" w:rsidRDefault="00861FD2" w:rsidP="00861FD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</w:t>
      </w:r>
      <w:r w:rsidRPr="0008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018ED" w:rsidRPr="0008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Глава Приволжского сельского поселения</w:t>
      </w:r>
    </w:p>
    <w:tbl>
      <w:tblPr>
        <w:tblW w:w="0" w:type="auto"/>
        <w:tblLook w:val="04A0"/>
      </w:tblPr>
      <w:tblGrid>
        <w:gridCol w:w="3794"/>
        <w:gridCol w:w="5493"/>
      </w:tblGrid>
      <w:tr w:rsidR="00EB5398" w:rsidRPr="00E876CD" w:rsidTr="00F41BFA">
        <w:trPr>
          <w:trHeight w:val="898"/>
        </w:trPr>
        <w:tc>
          <w:tcPr>
            <w:tcW w:w="3794" w:type="dxa"/>
            <w:shd w:val="clear" w:color="auto" w:fill="auto"/>
          </w:tcPr>
          <w:p w:rsidR="00EB5398" w:rsidRPr="00E876CD" w:rsidRDefault="00EB5398" w:rsidP="003A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B5398" w:rsidRPr="00E876CD" w:rsidRDefault="00EB5398" w:rsidP="003A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B5398" w:rsidRPr="00E876CD" w:rsidRDefault="00EB5398" w:rsidP="00861FD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0828C2" w:rsidRDefault="00861FD2" w:rsidP="006018ED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="0060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="006018ED" w:rsidRPr="0008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1 (2) категории Администрации                       </w:t>
      </w:r>
    </w:p>
    <w:tbl>
      <w:tblPr>
        <w:tblW w:w="0" w:type="auto"/>
        <w:tblLook w:val="04A0"/>
      </w:tblPr>
      <w:tblGrid>
        <w:gridCol w:w="3652"/>
        <w:gridCol w:w="5493"/>
      </w:tblGrid>
      <w:tr w:rsidR="00EB5398" w:rsidRPr="000828C2" w:rsidTr="006018ED">
        <w:trPr>
          <w:trHeight w:val="1124"/>
        </w:trPr>
        <w:tc>
          <w:tcPr>
            <w:tcW w:w="3652" w:type="dxa"/>
            <w:shd w:val="clear" w:color="auto" w:fill="auto"/>
          </w:tcPr>
          <w:p w:rsidR="00393AD5" w:rsidRPr="000828C2" w:rsidRDefault="00393AD5" w:rsidP="006018ED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EB5398" w:rsidRPr="000828C2" w:rsidRDefault="006018ED" w:rsidP="006018ED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8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Приволжского сельского поселения</w:t>
            </w:r>
          </w:p>
        </w:tc>
      </w:tr>
    </w:tbl>
    <w:p w:rsidR="00EB5398" w:rsidRPr="00E876CD" w:rsidRDefault="00EB5398" w:rsidP="00861FD2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1FD2" w:rsidRPr="000828C2" w:rsidRDefault="00861FD2" w:rsidP="006018ED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="0060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018ED" w:rsidRPr="0008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Администрации </w:t>
      </w:r>
      <w:proofErr w:type="gramStart"/>
      <w:r w:rsidR="006018ED" w:rsidRPr="000828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Приволжского</w:t>
      </w:r>
      <w:proofErr w:type="gramEnd"/>
    </w:p>
    <w:p w:rsidR="00393AD5" w:rsidRPr="000828C2" w:rsidRDefault="006018ED" w:rsidP="006018ED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C2">
        <w:rPr>
          <w:rFonts w:ascii="Times New Roman" w:hAnsi="Times New Roman" w:cs="Times New Roman"/>
          <w:sz w:val="24"/>
          <w:szCs w:val="24"/>
        </w:rPr>
        <w:tab/>
        <w:t>сельского поселения</w:t>
      </w:r>
    </w:p>
    <w:p w:rsidR="00061C1F" w:rsidRPr="00E876CD" w:rsidRDefault="00061C1F" w:rsidP="0086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1C1F" w:rsidRPr="000828C2" w:rsidRDefault="006018ED" w:rsidP="006018E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28C2">
        <w:rPr>
          <w:rFonts w:ascii="Times New Roman" w:hAnsi="Times New Roman" w:cs="Times New Roman"/>
          <w:sz w:val="24"/>
          <w:szCs w:val="24"/>
        </w:rPr>
        <w:t xml:space="preserve">   начальник организационного отдела Администрации</w:t>
      </w:r>
    </w:p>
    <w:p w:rsidR="00061C1F" w:rsidRPr="000828C2" w:rsidRDefault="006018ED" w:rsidP="006018E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8C2">
        <w:rPr>
          <w:rFonts w:ascii="Times New Roman" w:hAnsi="Times New Roman" w:cs="Times New Roman"/>
          <w:sz w:val="24"/>
          <w:szCs w:val="24"/>
        </w:rPr>
        <w:tab/>
        <w:t xml:space="preserve">   Приволжского сельского поселения</w:t>
      </w:r>
    </w:p>
    <w:p w:rsidR="00061C1F" w:rsidRPr="000828C2" w:rsidRDefault="00061C1F" w:rsidP="00861F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7A1C" w:rsidRPr="000828C2" w:rsidRDefault="006018ED" w:rsidP="006018ED">
      <w:pPr>
        <w:tabs>
          <w:tab w:val="left" w:pos="3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Администрации </w:t>
      </w:r>
      <w:proofErr w:type="gramStart"/>
      <w:r w:rsidRPr="000828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Приволжского</w:t>
      </w:r>
      <w:proofErr w:type="gramEnd"/>
      <w:r w:rsidRPr="000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1C" w:rsidRPr="000828C2" w:rsidRDefault="006018ED" w:rsidP="006018ED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сельского  поселения</w:t>
      </w:r>
    </w:p>
    <w:p w:rsidR="003A7A1C" w:rsidRPr="000828C2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8ED" w:rsidRDefault="006018ED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A5" w:rsidRDefault="004A48A5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A5" w:rsidRDefault="004A48A5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A5" w:rsidRDefault="004A48A5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A5" w:rsidRDefault="004A48A5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1C" w:rsidRPr="00E876CD" w:rsidRDefault="003A7A1C" w:rsidP="003A7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2523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828C2" w:rsidRDefault="000828C2" w:rsidP="00082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0828C2" w:rsidRPr="00E876CD" w:rsidRDefault="000828C2" w:rsidP="00082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Приволжского сельского поселения</w:t>
      </w:r>
    </w:p>
    <w:p w:rsidR="000828C2" w:rsidRPr="00E876CD" w:rsidRDefault="000828C2" w:rsidP="00082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            от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11.09.2019</w:t>
      </w:r>
      <w:r w:rsidRPr="00E8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F1741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216918" w:rsidRPr="00E876CD" w:rsidRDefault="00216918" w:rsidP="00216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09" w:rsidRPr="00E876CD" w:rsidRDefault="00ED5F09" w:rsidP="00216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918" w:rsidRPr="00E876CD" w:rsidRDefault="00216918" w:rsidP="00216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881" w:rsidRPr="00E876CD" w:rsidRDefault="00110881" w:rsidP="001108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hAnsi="Times New Roman"/>
          <w:b/>
          <w:sz w:val="24"/>
          <w:szCs w:val="24"/>
        </w:rPr>
        <w:t>ПОЛОЖЕНИЕ</w:t>
      </w:r>
    </w:p>
    <w:p w:rsidR="000828C2" w:rsidRDefault="00110881" w:rsidP="0008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hAnsi="Times New Roman"/>
          <w:b/>
          <w:sz w:val="24"/>
          <w:szCs w:val="24"/>
        </w:rPr>
        <w:t>о  комиссии по оценке технического</w:t>
      </w:r>
      <w:r w:rsidR="000828C2">
        <w:rPr>
          <w:rFonts w:ascii="Times New Roman" w:hAnsi="Times New Roman"/>
          <w:b/>
          <w:sz w:val="24"/>
          <w:szCs w:val="24"/>
        </w:rPr>
        <w:t xml:space="preserve"> </w:t>
      </w:r>
      <w:r w:rsidRPr="00E876CD">
        <w:rPr>
          <w:rFonts w:ascii="Times New Roman" w:hAnsi="Times New Roman"/>
          <w:b/>
          <w:sz w:val="24"/>
          <w:szCs w:val="24"/>
        </w:rPr>
        <w:t xml:space="preserve">состояния </w:t>
      </w:r>
      <w:r w:rsidR="000828C2" w:rsidRPr="00E87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автомобильных </w:t>
      </w:r>
      <w:r w:rsidR="000828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дорог </w:t>
      </w:r>
      <w:r w:rsidR="000828C2" w:rsidRPr="005F26F7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пунктов, находящихся в собственности</w:t>
      </w:r>
    </w:p>
    <w:p w:rsidR="000828C2" w:rsidRDefault="000828C2" w:rsidP="0008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F7"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0828C2" w:rsidRDefault="000828C2" w:rsidP="00082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881" w:rsidRPr="00E876CD" w:rsidRDefault="00110881" w:rsidP="00082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6C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2C0D" w:rsidRPr="00292C0D" w:rsidRDefault="00110881" w:rsidP="0029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1.1. Комиссия по оценке технического состояния </w:t>
      </w:r>
      <w:r w:rsidR="00292C0D" w:rsidRPr="00292C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2C0D" w:rsidRPr="0029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автомобильных дорог </w:t>
      </w:r>
      <w:r w:rsidR="00292C0D" w:rsidRPr="00292C0D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</w:t>
      </w:r>
      <w:r w:rsidR="00292C0D">
        <w:rPr>
          <w:rFonts w:ascii="Times New Roman" w:hAnsi="Times New Roman" w:cs="Times New Roman"/>
          <w:sz w:val="24"/>
          <w:szCs w:val="24"/>
        </w:rPr>
        <w:t xml:space="preserve"> </w:t>
      </w:r>
      <w:r w:rsidR="00292C0D" w:rsidRPr="00292C0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C2E47" w:rsidRPr="00E876CD">
        <w:rPr>
          <w:rFonts w:ascii="Times New Roman" w:hAnsi="Times New Roman" w:cs="Times New Roman"/>
          <w:sz w:val="24"/>
          <w:szCs w:val="24"/>
        </w:rPr>
        <w:t xml:space="preserve"> </w:t>
      </w:r>
      <w:r w:rsidRPr="00E876CD">
        <w:rPr>
          <w:rFonts w:ascii="Times New Roman" w:hAnsi="Times New Roman" w:cs="Times New Roman"/>
          <w:sz w:val="24"/>
          <w:szCs w:val="24"/>
        </w:rPr>
        <w:t xml:space="preserve">(далее - Комиссия) является коллегиальным органом </w:t>
      </w:r>
      <w:r w:rsidR="00292C0D">
        <w:rPr>
          <w:rFonts w:ascii="Times New Roman" w:hAnsi="Times New Roman" w:cs="Times New Roman"/>
          <w:sz w:val="24"/>
          <w:szCs w:val="24"/>
        </w:rPr>
        <w:t>А</w:t>
      </w:r>
      <w:r w:rsidRPr="00E876C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92C0D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Pr="00E876CD">
        <w:rPr>
          <w:rFonts w:ascii="Times New Roman" w:hAnsi="Times New Roman" w:cs="Times New Roman"/>
          <w:sz w:val="24"/>
          <w:szCs w:val="24"/>
        </w:rPr>
        <w:t xml:space="preserve">, осуществляющим диагностику </w:t>
      </w:r>
      <w:r w:rsidR="00292C0D" w:rsidRPr="0029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автомобильных дорог </w:t>
      </w:r>
      <w:r w:rsidR="00292C0D" w:rsidRPr="00292C0D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 w:rsidR="00292C0D">
        <w:rPr>
          <w:rFonts w:ascii="Times New Roman" w:hAnsi="Times New Roman" w:cs="Times New Roman"/>
          <w:sz w:val="24"/>
          <w:szCs w:val="24"/>
        </w:rPr>
        <w:t>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1.2. В своей деятельности Комиссия руководствуется  Федеральным законом от  08.11.2007 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27.08.2009   № 150 «О порядке проведения оценки технического состояния автомобильных дорог», нормативно-правовыми актами</w:t>
      </w:r>
      <w:r w:rsidR="00292C0D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</w:t>
      </w:r>
      <w:r w:rsidRPr="00E876CD">
        <w:rPr>
          <w:rFonts w:ascii="Times New Roman" w:hAnsi="Times New Roman" w:cs="Times New Roman"/>
          <w:sz w:val="24"/>
          <w:szCs w:val="24"/>
        </w:rPr>
        <w:t>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1.3. Состав Комиссии утверждается постановлением </w:t>
      </w:r>
      <w:r w:rsidR="00292C0D">
        <w:rPr>
          <w:rFonts w:ascii="Times New Roman" w:hAnsi="Times New Roman" w:cs="Times New Roman"/>
          <w:sz w:val="24"/>
          <w:szCs w:val="24"/>
        </w:rPr>
        <w:t>А</w:t>
      </w:r>
      <w:r w:rsidRPr="00E876C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92C0D">
        <w:rPr>
          <w:rFonts w:ascii="Times New Roman" w:hAnsi="Times New Roman" w:cs="Times New Roman"/>
          <w:sz w:val="24"/>
          <w:szCs w:val="24"/>
        </w:rPr>
        <w:t>Приволжского сельского поселения.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0881" w:rsidRPr="00E876CD" w:rsidRDefault="00110881" w:rsidP="00110881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6CD">
        <w:rPr>
          <w:rFonts w:ascii="Times New Roman" w:hAnsi="Times New Roman" w:cs="Times New Roman"/>
          <w:b/>
          <w:bCs/>
          <w:sz w:val="24"/>
          <w:szCs w:val="24"/>
        </w:rPr>
        <w:t>Основные функции Комиссии</w:t>
      </w:r>
    </w:p>
    <w:p w:rsidR="00110881" w:rsidRPr="00E876CD" w:rsidRDefault="00110881" w:rsidP="00110881">
      <w:pPr>
        <w:pStyle w:val="a7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C0D" w:rsidRDefault="00292C0D" w:rsidP="00292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</w:t>
      </w:r>
      <w:r w:rsidR="00110881" w:rsidRPr="00E876CD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соответствия транспортно-эксплуатационных характеристик </w:t>
      </w:r>
      <w:r w:rsidRPr="0029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автомобильных дорог </w:t>
      </w:r>
      <w:r w:rsidRPr="00292C0D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</w:p>
    <w:p w:rsidR="00110881" w:rsidRPr="00E876CD" w:rsidRDefault="00110881" w:rsidP="00292C0D">
      <w:pPr>
        <w:pStyle w:val="a6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(далее – автомобильные дороги) требованиям технических регламентов.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</w:t>
      </w:r>
      <w:r w:rsidR="00292C0D">
        <w:rPr>
          <w:rFonts w:ascii="Times New Roman" w:hAnsi="Times New Roman" w:cs="Times New Roman"/>
          <w:sz w:val="24"/>
          <w:szCs w:val="24"/>
        </w:rPr>
        <w:t xml:space="preserve">  </w:t>
      </w:r>
      <w:r w:rsidRPr="00E876CD">
        <w:rPr>
          <w:rFonts w:ascii="Times New Roman" w:hAnsi="Times New Roman" w:cs="Times New Roman"/>
          <w:sz w:val="24"/>
          <w:szCs w:val="24"/>
        </w:rPr>
        <w:t>при планировании работ по капитальному ремонту, ремонту и содержанию автомобильных дорог.</w:t>
      </w:r>
    </w:p>
    <w:p w:rsidR="00110881" w:rsidRPr="00E876CD" w:rsidRDefault="00292C0D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2.2.</w:t>
      </w:r>
      <w:r w:rsidR="00110881" w:rsidRPr="00E876CD">
        <w:rPr>
          <w:rFonts w:ascii="Times New Roman" w:hAnsi="Times New Roman" w:cs="Times New Roman"/>
          <w:sz w:val="24"/>
          <w:szCs w:val="24"/>
        </w:rPr>
        <w:t>При подготовке к диагностике Комиссия изучает имеющиеся сведения об автомобильных дорогах: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- технические паспорта автомобильных дорог;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- схемы дислокации дорожных знаков;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- статистика аварийности;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- предыдущие акты оценки технического состояния автомобильных дорог.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2.3. В процессе диагностики технического состояния автомобильных дорог Комиссия определяет: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E876CD">
        <w:rPr>
          <w:rFonts w:ascii="Times New Roman" w:hAnsi="Times New Roman" w:cs="Times New Roman"/>
          <w:sz w:val="24"/>
          <w:szCs w:val="24"/>
        </w:rPr>
        <w:t>характеристик</w:t>
      </w:r>
      <w:proofErr w:type="gramEnd"/>
      <w:r w:rsidRPr="00E876CD">
        <w:rPr>
          <w:rFonts w:ascii="Times New Roman" w:hAnsi="Times New Roman" w:cs="Times New Roman"/>
          <w:sz w:val="24"/>
          <w:szCs w:val="24"/>
        </w:rPr>
        <w:t xml:space="preserve"> автомобильных дорог (технический уровень автомобильных дорог);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E876CD">
        <w:rPr>
          <w:rFonts w:ascii="Times New Roman" w:hAnsi="Times New Roman" w:cs="Times New Roman"/>
          <w:sz w:val="24"/>
          <w:szCs w:val="24"/>
        </w:rPr>
        <w:t>характеристик</w:t>
      </w:r>
      <w:proofErr w:type="gramEnd"/>
      <w:r w:rsidRPr="00E876CD">
        <w:rPr>
          <w:rFonts w:ascii="Times New Roman" w:hAnsi="Times New Roman" w:cs="Times New Roman"/>
          <w:sz w:val="24"/>
          <w:szCs w:val="24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lastRenderedPageBreak/>
        <w:t xml:space="preserve">     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2.4. Комиссия проводит следующие виды диагностики автомобильных дорог: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CD">
        <w:rPr>
          <w:rFonts w:ascii="Times New Roman" w:hAnsi="Times New Roman"/>
          <w:sz w:val="24"/>
          <w:szCs w:val="24"/>
        </w:rPr>
        <w:t xml:space="preserve">         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CD">
        <w:rPr>
          <w:rFonts w:ascii="Times New Roman" w:hAnsi="Times New Roman"/>
          <w:sz w:val="24"/>
          <w:szCs w:val="24"/>
        </w:rPr>
        <w:t xml:space="preserve">         2.6. При проведении обследования технического состояния </w:t>
      </w:r>
      <w:r w:rsidR="00292C0D" w:rsidRPr="00292C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автомобильных дорог </w:t>
      </w:r>
      <w:r w:rsidR="00292C0D" w:rsidRPr="00292C0D">
        <w:rPr>
          <w:rFonts w:ascii="Times New Roman" w:hAnsi="Times New Roman" w:cs="Times New Roman"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  <w:r w:rsidR="00152ECF" w:rsidRPr="00292C0D">
        <w:rPr>
          <w:rFonts w:ascii="Times New Roman" w:hAnsi="Times New Roman"/>
          <w:bCs/>
          <w:sz w:val="24"/>
          <w:szCs w:val="24"/>
        </w:rPr>
        <w:t xml:space="preserve">, находящиеся на территории </w:t>
      </w:r>
      <w:r w:rsidRPr="00292C0D">
        <w:rPr>
          <w:rFonts w:ascii="Times New Roman" w:hAnsi="Times New Roman"/>
          <w:bCs/>
          <w:sz w:val="24"/>
          <w:szCs w:val="24"/>
        </w:rPr>
        <w:t>основное внимание</w:t>
      </w:r>
      <w:r w:rsidRPr="00E876CD">
        <w:rPr>
          <w:rFonts w:ascii="Times New Roman" w:hAnsi="Times New Roman"/>
          <w:bCs/>
          <w:sz w:val="24"/>
          <w:szCs w:val="24"/>
        </w:rPr>
        <w:t xml:space="preserve"> уделяется: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D">
        <w:rPr>
          <w:rFonts w:ascii="Times New Roman" w:hAnsi="Times New Roman"/>
          <w:bCs/>
          <w:sz w:val="24"/>
          <w:szCs w:val="24"/>
        </w:rPr>
        <w:t xml:space="preserve">              - эксплуатационному состоянию проезжей части, обочин, тротуаров, пешеходных дорожек;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D">
        <w:rPr>
          <w:rFonts w:ascii="Times New Roman" w:hAnsi="Times New Roman"/>
          <w:bCs/>
          <w:sz w:val="24"/>
          <w:szCs w:val="24"/>
        </w:rPr>
        <w:t xml:space="preserve">              - обеспечению видимости на кривых в плане и продольных в профиле, пересечениях и примыканиях;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D">
        <w:rPr>
          <w:rFonts w:ascii="Times New Roman" w:hAnsi="Times New Roman"/>
          <w:bCs/>
          <w:sz w:val="24"/>
          <w:szCs w:val="24"/>
        </w:rPr>
        <w:t xml:space="preserve">              - ограждению мест производства работ на проезжей части, организации и состоянию их объездов;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D">
        <w:rPr>
          <w:rFonts w:ascii="Times New Roman" w:hAnsi="Times New Roman"/>
          <w:bCs/>
          <w:sz w:val="24"/>
          <w:szCs w:val="24"/>
        </w:rPr>
        <w:t xml:space="preserve">              - состоянию дорожных знаков, разметки;</w:t>
      </w:r>
    </w:p>
    <w:p w:rsidR="00ED5F09" w:rsidRPr="00E876CD" w:rsidRDefault="00ED5F09" w:rsidP="00ED5F0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76CD">
        <w:rPr>
          <w:rFonts w:ascii="Times New Roman" w:hAnsi="Times New Roman"/>
          <w:bCs/>
          <w:sz w:val="24"/>
          <w:szCs w:val="24"/>
        </w:rPr>
        <w:t xml:space="preserve">              - обеспечению чистоты и порядка полосы отвода и территории, прилегающей к дороге.</w:t>
      </w:r>
    </w:p>
    <w:p w:rsidR="00110881" w:rsidRPr="00E876CD" w:rsidRDefault="00ED5F09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 2.7</w:t>
      </w:r>
      <w:r w:rsidR="00110881" w:rsidRPr="00E876CD">
        <w:rPr>
          <w:rFonts w:ascii="Times New Roman" w:hAnsi="Times New Roman" w:cs="Times New Roman"/>
          <w:sz w:val="24"/>
          <w:szCs w:val="24"/>
        </w:rPr>
        <w:t>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</w:t>
      </w:r>
      <w:r w:rsidRPr="00E876CD">
        <w:rPr>
          <w:rFonts w:ascii="Times New Roman" w:hAnsi="Times New Roman" w:cs="Times New Roman"/>
          <w:sz w:val="24"/>
          <w:szCs w:val="24"/>
        </w:rPr>
        <w:t xml:space="preserve">ленных недостатков (Приложение </w:t>
      </w:r>
      <w:r w:rsidR="00110881" w:rsidRPr="00E876CD">
        <w:rPr>
          <w:rFonts w:ascii="Times New Roman" w:hAnsi="Times New Roman" w:cs="Times New Roman"/>
          <w:sz w:val="24"/>
          <w:szCs w:val="24"/>
        </w:rPr>
        <w:t>к положению).</w:t>
      </w:r>
    </w:p>
    <w:p w:rsidR="00ED5F09" w:rsidRPr="00E876CD" w:rsidRDefault="002C2E47" w:rsidP="002C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ED5F09" w:rsidRPr="00E876CD">
        <w:rPr>
          <w:rFonts w:ascii="Times New Roman" w:hAnsi="Times New Roman"/>
          <w:bCs/>
          <w:sz w:val="24"/>
          <w:szCs w:val="24"/>
        </w:rPr>
        <w:t xml:space="preserve">2.8. При выявлении в процессе </w:t>
      </w:r>
      <w:proofErr w:type="gramStart"/>
      <w:r w:rsidR="00ED5F09" w:rsidRPr="00E876CD">
        <w:rPr>
          <w:rFonts w:ascii="Times New Roman" w:hAnsi="Times New Roman"/>
          <w:sz w:val="24"/>
          <w:szCs w:val="24"/>
        </w:rPr>
        <w:t>проведения обследования технического состояния автомобильных дорог отступлений</w:t>
      </w:r>
      <w:proofErr w:type="gramEnd"/>
      <w:r w:rsidR="00ED5F09" w:rsidRPr="00E876CD">
        <w:rPr>
          <w:rFonts w:ascii="Times New Roman" w:hAnsi="Times New Roman"/>
          <w:sz w:val="24"/>
          <w:szCs w:val="24"/>
        </w:rPr>
        <w:t xml:space="preserve"> от требований к эксплуатационному состоянию дорог по условиям обеспечения безопасности дорожного движения готовится предписание, и устанавливаются сроки устранения недостатков, определенные государственным стандартом.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0881" w:rsidRPr="00E876CD" w:rsidRDefault="00110881" w:rsidP="00110881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6CD">
        <w:rPr>
          <w:rFonts w:ascii="Times New Roman" w:hAnsi="Times New Roman" w:cs="Times New Roman"/>
          <w:b/>
          <w:bCs/>
          <w:sz w:val="24"/>
          <w:szCs w:val="24"/>
        </w:rPr>
        <w:t>3. Полномочия Комиссии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0881" w:rsidRPr="00E876CD" w:rsidRDefault="00110881" w:rsidP="002C2E47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6CD">
        <w:rPr>
          <w:rFonts w:ascii="Times New Roman" w:hAnsi="Times New Roman" w:cs="Times New Roman"/>
          <w:b/>
          <w:bCs/>
          <w:sz w:val="24"/>
          <w:szCs w:val="24"/>
        </w:rPr>
        <w:t>Права комиссии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6CD">
        <w:rPr>
          <w:rFonts w:ascii="Times New Roman" w:hAnsi="Times New Roman" w:cs="Times New Roman"/>
          <w:bCs/>
          <w:sz w:val="24"/>
          <w:szCs w:val="24"/>
        </w:rPr>
        <w:t xml:space="preserve">      4.1. Комиссия имеет право: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lastRenderedPageBreak/>
        <w:t xml:space="preserve">      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0881" w:rsidRPr="00E876CD" w:rsidRDefault="00110881" w:rsidP="002C2E47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6CD">
        <w:rPr>
          <w:rFonts w:ascii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110881" w:rsidRPr="00E876CD" w:rsidRDefault="00110881" w:rsidP="0011088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ED5F09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5.2. Секретарь Комиссии ведет рабочую документацию Комиссии, оповещает ее членов о сроках пр</w:t>
      </w:r>
      <w:r w:rsidR="00B23CB2" w:rsidRPr="00E876CD">
        <w:rPr>
          <w:rFonts w:ascii="Times New Roman" w:hAnsi="Times New Roman" w:cs="Times New Roman"/>
          <w:sz w:val="24"/>
          <w:szCs w:val="24"/>
        </w:rPr>
        <w:t>оведения диагностики,  оформляет</w:t>
      </w:r>
      <w:r w:rsidRPr="00E876CD">
        <w:rPr>
          <w:rFonts w:ascii="Times New Roman" w:hAnsi="Times New Roman" w:cs="Times New Roman"/>
          <w:sz w:val="24"/>
          <w:szCs w:val="24"/>
        </w:rPr>
        <w:t xml:space="preserve"> Акт</w:t>
      </w:r>
      <w:r w:rsidR="00ED5F09" w:rsidRPr="00E876CD">
        <w:rPr>
          <w:rFonts w:ascii="Times New Roman" w:hAnsi="Times New Roman" w:cs="Times New Roman"/>
          <w:sz w:val="24"/>
          <w:szCs w:val="24"/>
        </w:rPr>
        <w:t>.</w:t>
      </w:r>
    </w:p>
    <w:p w:rsidR="00110881" w:rsidRPr="00E876CD" w:rsidRDefault="00110881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5.3. Решение Комиссии принимается 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110881" w:rsidRPr="00E876CD" w:rsidRDefault="004A48A5" w:rsidP="002C2E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0881" w:rsidRPr="00E876CD">
        <w:rPr>
          <w:rFonts w:ascii="Times New Roman" w:hAnsi="Times New Roman" w:cs="Times New Roman"/>
          <w:sz w:val="24"/>
          <w:szCs w:val="24"/>
        </w:rPr>
        <w:t>5.4. Оформление Акта осуществляется в срок, не превышающий трех дней со дня окончания диагностики.</w:t>
      </w:r>
    </w:p>
    <w:p w:rsidR="00B23CB2" w:rsidRPr="008E549D" w:rsidRDefault="008E549D" w:rsidP="008E5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A48A5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В случае выявления </w:t>
      </w:r>
      <w:r w:rsidRPr="008E549D">
        <w:rPr>
          <w:rFonts w:ascii="Times New Roman" w:hAnsi="Times New Roman" w:cs="Times New Roman"/>
          <w:sz w:val="24"/>
          <w:szCs w:val="24"/>
        </w:rPr>
        <w:t xml:space="preserve">недостатков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состоянии, оборудовании и</w:t>
      </w:r>
      <w:r w:rsidR="00260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содержании автомобильных дорог,</w:t>
      </w:r>
      <w:r w:rsidRPr="008E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мостов и иных транспортных инженерных сооружений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автомобильных дорогах</w:t>
      </w:r>
      <w:r w:rsidRPr="008E54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дорожно-транспортных происшествий на автомобильных дорогах общего пользования.</w:t>
      </w:r>
    </w:p>
    <w:p w:rsidR="00216918" w:rsidRPr="00260124" w:rsidRDefault="00260124" w:rsidP="00260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5.6. В течение 1 дня  с момента подписания Акта  секретарь Комиссии передает Акт в Администрацию Приволжского сельского поселения для 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ования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 по содержанию и ремонту автомобильных дорог, а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очередност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601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выполнения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устранению выявленных  недостатков. </w:t>
      </w: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18" w:rsidRPr="00E876CD" w:rsidRDefault="00216918" w:rsidP="00216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4644"/>
        <w:gridCol w:w="4962"/>
      </w:tblGrid>
      <w:tr w:rsidR="00216918" w:rsidRPr="00E876CD" w:rsidTr="00F56799">
        <w:tc>
          <w:tcPr>
            <w:tcW w:w="4644" w:type="dxa"/>
          </w:tcPr>
          <w:p w:rsidR="00216918" w:rsidRPr="00E876CD" w:rsidRDefault="00216918" w:rsidP="00ED5F0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8" w:rsidRPr="00E876CD" w:rsidRDefault="0021691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8" w:rsidRPr="00E876CD" w:rsidRDefault="0021691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16918" w:rsidRPr="00E876CD" w:rsidRDefault="0021691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8" w:rsidRPr="00E876CD" w:rsidRDefault="0021691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8" w:rsidRPr="00E876CD" w:rsidRDefault="0021691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E47" w:rsidRDefault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918" w:rsidRPr="00E876CD" w:rsidRDefault="00ED5F09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C2E47" w:rsidRDefault="00216918" w:rsidP="00F56799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76CD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ED5F09" w:rsidRPr="00E876CD">
              <w:rPr>
                <w:rFonts w:ascii="Times New Roman" w:hAnsi="Times New Roman" w:cs="Times New Roman"/>
                <w:sz w:val="24"/>
                <w:szCs w:val="24"/>
              </w:rPr>
              <w:t xml:space="preserve">оложению о </w:t>
            </w:r>
            <w:r w:rsidRPr="00E876C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оценке технического состояния автомобильных дорог</w:t>
            </w:r>
            <w:r w:rsidR="00F5679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в границах населенных пунктов, находящихся в собственности Приволжского сельского поселения </w:t>
            </w:r>
          </w:p>
          <w:p w:rsidR="002C2E47" w:rsidRPr="00E876CD" w:rsidRDefault="002C2E47" w:rsidP="002C2E47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918" w:rsidRPr="00E876CD" w:rsidRDefault="00216918" w:rsidP="002169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216918" w:rsidRPr="00E876CD" w:rsidRDefault="00216918" w:rsidP="0021691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CD">
        <w:rPr>
          <w:rFonts w:ascii="Times New Roman" w:hAnsi="Times New Roman" w:cs="Times New Roman"/>
          <w:b/>
          <w:sz w:val="24"/>
          <w:szCs w:val="24"/>
        </w:rPr>
        <w:t>оценки технического состояния автомобильных дорог,</w:t>
      </w:r>
    </w:p>
    <w:p w:rsidR="00F56799" w:rsidRPr="00F56799" w:rsidRDefault="00F56799" w:rsidP="00F5679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99">
        <w:rPr>
          <w:rFonts w:ascii="Times New Roman" w:hAnsi="Times New Roman" w:cs="Times New Roman"/>
          <w:b/>
          <w:sz w:val="24"/>
          <w:szCs w:val="24"/>
        </w:rPr>
        <w:t>местного значения в границах населенных пунктов, находящихся в собственности Приволжского сельского поселения</w:t>
      </w:r>
    </w:p>
    <w:p w:rsidR="00F56799" w:rsidRDefault="00F5679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6799" w:rsidRDefault="00F5679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6799" w:rsidRDefault="00F5679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16918" w:rsidRPr="00E876CD" w:rsidRDefault="00ED5F0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К</w:t>
      </w:r>
      <w:r w:rsidR="00216918" w:rsidRPr="00E876CD">
        <w:rPr>
          <w:rFonts w:ascii="Times New Roman" w:hAnsi="Times New Roman" w:cs="Times New Roman"/>
          <w:sz w:val="24"/>
          <w:szCs w:val="24"/>
        </w:rPr>
        <w:t xml:space="preserve">омиссия по оценке технического состояния автомобильных дорог, </w:t>
      </w:r>
      <w:r w:rsidRPr="00E876CD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</w:t>
      </w:r>
      <w:r w:rsidR="004A48A5">
        <w:rPr>
          <w:rFonts w:ascii="Times New Roman" w:hAnsi="Times New Roman" w:cs="Times New Roman"/>
          <w:sz w:val="24"/>
          <w:szCs w:val="24"/>
        </w:rPr>
        <w:t>Приволжского сельского поселения</w:t>
      </w:r>
      <w:r w:rsidR="00216918" w:rsidRPr="00E876CD">
        <w:rPr>
          <w:rFonts w:ascii="Times New Roman" w:hAnsi="Times New Roman" w:cs="Times New Roman"/>
          <w:sz w:val="24"/>
          <w:szCs w:val="24"/>
        </w:rPr>
        <w:t>, у</w:t>
      </w:r>
      <w:r w:rsidRPr="00E876CD">
        <w:rPr>
          <w:rFonts w:ascii="Times New Roman" w:hAnsi="Times New Roman" w:cs="Times New Roman"/>
          <w:sz w:val="24"/>
          <w:szCs w:val="24"/>
        </w:rPr>
        <w:t xml:space="preserve">твержденная постановлением </w:t>
      </w:r>
      <w:r w:rsidR="004A48A5">
        <w:rPr>
          <w:rFonts w:ascii="Times New Roman" w:hAnsi="Times New Roman" w:cs="Times New Roman"/>
          <w:sz w:val="24"/>
          <w:szCs w:val="24"/>
        </w:rPr>
        <w:t xml:space="preserve">Администрации Приволжского сельского поселения </w:t>
      </w:r>
      <w:r w:rsidR="002C2E47">
        <w:rPr>
          <w:rFonts w:ascii="Times New Roman" w:hAnsi="Times New Roman" w:cs="Times New Roman"/>
          <w:sz w:val="24"/>
          <w:szCs w:val="24"/>
        </w:rPr>
        <w:t xml:space="preserve"> </w:t>
      </w:r>
      <w:r w:rsidRPr="00E876CD">
        <w:rPr>
          <w:rFonts w:ascii="Times New Roman" w:hAnsi="Times New Roman" w:cs="Times New Roman"/>
          <w:sz w:val="24"/>
          <w:szCs w:val="24"/>
        </w:rPr>
        <w:t xml:space="preserve">от </w:t>
      </w:r>
      <w:r w:rsidR="002C2E47">
        <w:rPr>
          <w:rFonts w:ascii="Times New Roman" w:hAnsi="Times New Roman" w:cs="Times New Roman"/>
          <w:sz w:val="24"/>
          <w:szCs w:val="24"/>
        </w:rPr>
        <w:t>______________</w:t>
      </w:r>
      <w:r w:rsidRPr="00E876CD">
        <w:rPr>
          <w:rFonts w:ascii="Times New Roman" w:hAnsi="Times New Roman" w:cs="Times New Roman"/>
          <w:sz w:val="24"/>
          <w:szCs w:val="24"/>
        </w:rPr>
        <w:t>20</w:t>
      </w:r>
      <w:r w:rsidR="004A48A5">
        <w:rPr>
          <w:rFonts w:ascii="Times New Roman" w:hAnsi="Times New Roman" w:cs="Times New Roman"/>
          <w:sz w:val="24"/>
          <w:szCs w:val="24"/>
        </w:rPr>
        <w:t>_____</w:t>
      </w:r>
      <w:r w:rsidRPr="00E876CD">
        <w:rPr>
          <w:rFonts w:ascii="Times New Roman" w:hAnsi="Times New Roman" w:cs="Times New Roman"/>
          <w:sz w:val="24"/>
          <w:szCs w:val="24"/>
        </w:rPr>
        <w:t xml:space="preserve"> г. № </w:t>
      </w:r>
      <w:r w:rsidR="002C2E47">
        <w:rPr>
          <w:rFonts w:ascii="Times New Roman" w:hAnsi="Times New Roman" w:cs="Times New Roman"/>
          <w:sz w:val="24"/>
          <w:szCs w:val="24"/>
        </w:rPr>
        <w:t>___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в составе: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876CD">
        <w:rPr>
          <w:rFonts w:ascii="Times New Roman" w:hAnsi="Times New Roman" w:cs="Times New Roman"/>
          <w:sz w:val="24"/>
          <w:szCs w:val="24"/>
        </w:rPr>
        <w:br/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(указать наименование объекта и его функциональное назначение)</w:t>
      </w:r>
    </w:p>
    <w:p w:rsidR="00216918" w:rsidRPr="00E876CD" w:rsidRDefault="00ED5F0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16918" w:rsidRPr="00E876CD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год ввода в эксплуатацию _________, 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дата последнего ремонта, реконструкции _________, протяженность ____________ </w:t>
      </w:r>
      <w:proofErr w:type="gramStart"/>
      <w:r w:rsidRPr="00E876C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E876CD">
        <w:rPr>
          <w:rFonts w:ascii="Times New Roman" w:hAnsi="Times New Roman" w:cs="Times New Roman"/>
          <w:sz w:val="24"/>
          <w:szCs w:val="24"/>
        </w:rPr>
        <w:t>.,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Комиссия установила следующее:</w:t>
      </w:r>
    </w:p>
    <w:p w:rsidR="00260124" w:rsidRDefault="00260124" w:rsidP="00260124">
      <w:pPr>
        <w:pStyle w:val="ConsPlusNormal"/>
        <w:spacing w:before="240"/>
        <w:ind w:firstLine="540"/>
        <w:jc w:val="both"/>
      </w:pPr>
      <w: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ширина проезжей части и земляного </w:t>
      </w:r>
      <w:proofErr w:type="spellStart"/>
      <w:r>
        <w:t>полотна_____________________________________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>габарит приближения _________________________________________________________;</w:t>
      </w:r>
    </w:p>
    <w:p w:rsidR="00260124" w:rsidRDefault="00260124" w:rsidP="00260124">
      <w:pPr>
        <w:pStyle w:val="ConsPlusNormal"/>
        <w:ind w:firstLine="539"/>
        <w:jc w:val="both"/>
      </w:pPr>
      <w:r>
        <w:t>длины прямых, число углов поворотов в плане трассы и величины их радиусов _______;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протяженность подъемов и </w:t>
      </w:r>
      <w:proofErr w:type="spellStart"/>
      <w:r>
        <w:t>спусков_____________________________________________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продольный и поперечный </w:t>
      </w:r>
      <w:proofErr w:type="spellStart"/>
      <w:r>
        <w:t>уклоны______________________________________________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>высота насыпи и глубина выемки ______________________________________________;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габариты искусственных дорожных </w:t>
      </w:r>
      <w:proofErr w:type="spellStart"/>
      <w:r>
        <w:t>сооружений__________________________________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наличие элементов </w:t>
      </w:r>
      <w:proofErr w:type="spellStart"/>
      <w:r>
        <w:t>водоотвода_________________________________________________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>наличие элементов обустройства дороги и технических средств организации дорожного движения ________________________________________________________________________;</w:t>
      </w:r>
    </w:p>
    <w:p w:rsidR="00260124" w:rsidRDefault="00260124" w:rsidP="00260124">
      <w:pPr>
        <w:pStyle w:val="ConsPlusNormal"/>
        <w:spacing w:before="240"/>
        <w:ind w:firstLine="540"/>
        <w:jc w:val="both"/>
      </w:pPr>
      <w: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продольная ровность и </w:t>
      </w:r>
      <w:proofErr w:type="spellStart"/>
      <w:r>
        <w:t>колейность</w:t>
      </w:r>
      <w:proofErr w:type="spellEnd"/>
      <w:r>
        <w:t xml:space="preserve"> дорожного </w:t>
      </w:r>
      <w:proofErr w:type="spellStart"/>
      <w:r>
        <w:t>покрытия____________________________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сцепные свойства дорожного покрытия и состояние </w:t>
      </w:r>
      <w:proofErr w:type="spellStart"/>
      <w:r>
        <w:t>обочин_________________________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прочность дорожной </w:t>
      </w:r>
      <w:proofErr w:type="spellStart"/>
      <w:r>
        <w:t>одежды___________________________________________________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грузоподъемность искусственных дорожных </w:t>
      </w:r>
      <w:proofErr w:type="spellStart"/>
      <w:r>
        <w:t>сооружений___________________________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39"/>
        <w:jc w:val="both"/>
      </w:pPr>
      <w:r>
        <w:t xml:space="preserve">объем и вид повреждений проезжей части, земляного полотна и системы водоотвода, </w:t>
      </w:r>
      <w:r>
        <w:lastRenderedPageBreak/>
        <w:t xml:space="preserve">искусственных дорожных сооружений, элементов обустройства дороги и технических средств организации дорожного движения </w:t>
      </w:r>
      <w:r w:rsidR="009C5794">
        <w:t>___________________________________________________</w:t>
      </w:r>
      <w:r>
        <w:t>;</w:t>
      </w:r>
    </w:p>
    <w:p w:rsidR="00260124" w:rsidRDefault="00260124" w:rsidP="00260124">
      <w:pPr>
        <w:pStyle w:val="ConsPlusNormal"/>
        <w:spacing w:before="240"/>
        <w:ind w:firstLine="540"/>
        <w:jc w:val="both"/>
      </w:pPr>
      <w: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средняя скорость движения транспортного </w:t>
      </w:r>
      <w:proofErr w:type="spellStart"/>
      <w:r>
        <w:t>потока</w:t>
      </w:r>
      <w:r w:rsidR="009C5794">
        <w:t>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безопасность и удобство движения транспортного </w:t>
      </w:r>
      <w:proofErr w:type="spellStart"/>
      <w:r>
        <w:t>потока</w:t>
      </w:r>
      <w:r w:rsidR="009C5794">
        <w:t>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пропускная способность и уровень загрузки </w:t>
      </w:r>
      <w:proofErr w:type="gramStart"/>
      <w:r>
        <w:t>автомобильной</w:t>
      </w:r>
      <w:proofErr w:type="gramEnd"/>
      <w:r>
        <w:t xml:space="preserve"> дороги </w:t>
      </w:r>
      <w:proofErr w:type="spellStart"/>
      <w:r>
        <w:t>движением</w:t>
      </w:r>
      <w:r w:rsidR="009C5794">
        <w:t>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среднегодовая суточная интенсивность движения и состав транспортного </w:t>
      </w:r>
      <w:proofErr w:type="spellStart"/>
      <w:r>
        <w:t>потока</w:t>
      </w:r>
      <w:r w:rsidR="009C5794">
        <w:t>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способность дороги пропускать транспортные средства с допустимыми для движения осевыми нагрузками, общей массой и </w:t>
      </w:r>
      <w:proofErr w:type="spellStart"/>
      <w:r>
        <w:t>габаритами</w:t>
      </w:r>
      <w:r w:rsidR="009C5794">
        <w:t>______________________________________</w:t>
      </w:r>
      <w:proofErr w:type="spellEnd"/>
      <w:r>
        <w:t>;</w:t>
      </w:r>
    </w:p>
    <w:p w:rsidR="00260124" w:rsidRDefault="00260124" w:rsidP="00260124">
      <w:pPr>
        <w:pStyle w:val="ConsPlusNormal"/>
        <w:ind w:firstLine="540"/>
        <w:jc w:val="both"/>
      </w:pPr>
      <w:r>
        <w:t xml:space="preserve">степень воздействия дороги на окружающую </w:t>
      </w:r>
      <w:proofErr w:type="spellStart"/>
      <w:r>
        <w:t>среду</w:t>
      </w:r>
      <w:r w:rsidR="009C5794">
        <w:t>________________________________</w:t>
      </w:r>
      <w:proofErr w:type="spellEnd"/>
      <w:r>
        <w:t>.</w:t>
      </w:r>
    </w:p>
    <w:p w:rsidR="00260124" w:rsidRDefault="00260124" w:rsidP="0021691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6918" w:rsidRPr="00E876CD" w:rsidRDefault="00216918" w:rsidP="0021691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Заключение:</w:t>
      </w:r>
    </w:p>
    <w:p w:rsidR="00216918" w:rsidRPr="00E876CD" w:rsidRDefault="00216918" w:rsidP="0021691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1. Заключение по оценке технического состояния объекта: _____________________________________________________________________________</w:t>
      </w:r>
    </w:p>
    <w:p w:rsidR="00216918" w:rsidRPr="00E876CD" w:rsidRDefault="00216918" w:rsidP="00216918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2. Предложения по устранению недостатков, сроки их проведения, конкретные исполнители:___________________________________________</w:t>
      </w:r>
      <w:r w:rsidR="009C5794">
        <w:rPr>
          <w:rFonts w:ascii="Times New Roman" w:hAnsi="Times New Roman" w:cs="Times New Roman"/>
          <w:sz w:val="24"/>
          <w:szCs w:val="24"/>
        </w:rPr>
        <w:t>_________________________</w:t>
      </w:r>
      <w:r w:rsidRPr="00E876CD">
        <w:rPr>
          <w:rFonts w:ascii="Times New Roman" w:hAnsi="Times New Roman" w:cs="Times New Roman"/>
          <w:sz w:val="24"/>
          <w:szCs w:val="24"/>
        </w:rPr>
        <w:t>_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Председатель комиссии    ____________________   /____________________/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D5F09" w:rsidRPr="00E876CD" w:rsidRDefault="00ED5F09" w:rsidP="00ED5F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Секретарь комиссии    ____________________   /____________________/</w:t>
      </w:r>
    </w:p>
    <w:p w:rsidR="00ED5F09" w:rsidRPr="00E876CD" w:rsidRDefault="00ED5F09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>Члены комиссии                ____________________   /____________________/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216918" w:rsidRPr="00E876CD" w:rsidRDefault="00216918" w:rsidP="0021691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p w:rsidR="00ED5F09" w:rsidRPr="00E876CD" w:rsidRDefault="00ED5F09" w:rsidP="00ED5F0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   /____________________/</w:t>
      </w:r>
    </w:p>
    <w:p w:rsidR="00216918" w:rsidRPr="00E876CD" w:rsidRDefault="00ED5F09" w:rsidP="002C2E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</w:r>
      <w:r w:rsidRPr="00E876CD">
        <w:rPr>
          <w:rFonts w:ascii="Times New Roman" w:hAnsi="Times New Roman" w:cs="Times New Roman"/>
          <w:sz w:val="24"/>
          <w:szCs w:val="24"/>
        </w:rPr>
        <w:tab/>
        <w:t xml:space="preserve">                   (подпись)                                (Ф.И.О.)</w:t>
      </w:r>
    </w:p>
    <w:sectPr w:rsidR="00216918" w:rsidRPr="00E876CD" w:rsidSect="006018ED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50541"/>
    <w:multiLevelType w:val="hybridMultilevel"/>
    <w:tmpl w:val="0BDEC88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E5"/>
    <w:rsid w:val="00023543"/>
    <w:rsid w:val="00061C1F"/>
    <w:rsid w:val="00075EEA"/>
    <w:rsid w:val="000828C2"/>
    <w:rsid w:val="000B6DA8"/>
    <w:rsid w:val="00110881"/>
    <w:rsid w:val="00152ECF"/>
    <w:rsid w:val="001650E8"/>
    <w:rsid w:val="001C1CD7"/>
    <w:rsid w:val="002065C4"/>
    <w:rsid w:val="00216918"/>
    <w:rsid w:val="002523BF"/>
    <w:rsid w:val="00260124"/>
    <w:rsid w:val="00292C0D"/>
    <w:rsid w:val="002A43E5"/>
    <w:rsid w:val="002C2E47"/>
    <w:rsid w:val="002F3AAB"/>
    <w:rsid w:val="0036044D"/>
    <w:rsid w:val="00393AD5"/>
    <w:rsid w:val="003A7A1C"/>
    <w:rsid w:val="004A48A5"/>
    <w:rsid w:val="004C0E53"/>
    <w:rsid w:val="004E7E1E"/>
    <w:rsid w:val="005142EC"/>
    <w:rsid w:val="00561280"/>
    <w:rsid w:val="005C4F55"/>
    <w:rsid w:val="005F26F7"/>
    <w:rsid w:val="006018ED"/>
    <w:rsid w:val="00602F7F"/>
    <w:rsid w:val="00735902"/>
    <w:rsid w:val="007F4B63"/>
    <w:rsid w:val="00843899"/>
    <w:rsid w:val="00861FD2"/>
    <w:rsid w:val="008E549D"/>
    <w:rsid w:val="0092312F"/>
    <w:rsid w:val="0095158D"/>
    <w:rsid w:val="009C5794"/>
    <w:rsid w:val="00A45E59"/>
    <w:rsid w:val="00A4730B"/>
    <w:rsid w:val="00A7747B"/>
    <w:rsid w:val="00B23CB2"/>
    <w:rsid w:val="00BD23DC"/>
    <w:rsid w:val="00BD3A6D"/>
    <w:rsid w:val="00C25EA9"/>
    <w:rsid w:val="00C64D8F"/>
    <w:rsid w:val="00CB2224"/>
    <w:rsid w:val="00CF1741"/>
    <w:rsid w:val="00D101B3"/>
    <w:rsid w:val="00D10DFD"/>
    <w:rsid w:val="00D136D8"/>
    <w:rsid w:val="00D47B2F"/>
    <w:rsid w:val="00D970CB"/>
    <w:rsid w:val="00E67676"/>
    <w:rsid w:val="00E876CD"/>
    <w:rsid w:val="00EB5398"/>
    <w:rsid w:val="00ED5F09"/>
    <w:rsid w:val="00EE7E45"/>
    <w:rsid w:val="00F30899"/>
    <w:rsid w:val="00F56799"/>
    <w:rsid w:val="00FA22FF"/>
    <w:rsid w:val="00FC7501"/>
    <w:rsid w:val="00FD42DA"/>
    <w:rsid w:val="00FF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C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A7747B"/>
    <w:rPr>
      <w:rFonts w:ascii="Calibri" w:eastAsia="Calibri" w:hAnsi="Calibri" w:cs="Calibri"/>
      <w:kern w:val="2"/>
      <w:lang w:eastAsia="ar-SA"/>
    </w:rPr>
  </w:style>
  <w:style w:type="paragraph" w:styleId="a6">
    <w:name w:val="No Spacing"/>
    <w:link w:val="a5"/>
    <w:uiPriority w:val="1"/>
    <w:qFormat/>
    <w:rsid w:val="00A7747B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styleId="a7">
    <w:name w:val="List Paragraph"/>
    <w:basedOn w:val="a"/>
    <w:uiPriority w:val="34"/>
    <w:qFormat/>
    <w:rsid w:val="00061C1F"/>
    <w:pPr>
      <w:spacing w:after="0" w:line="240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16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9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E876CD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4A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3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048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Пользователь</cp:lastModifiedBy>
  <cp:revision>13</cp:revision>
  <cp:lastPrinted>2019-09-11T08:12:00Z</cp:lastPrinted>
  <dcterms:created xsi:type="dcterms:W3CDTF">2019-08-15T08:37:00Z</dcterms:created>
  <dcterms:modified xsi:type="dcterms:W3CDTF">2019-09-11T08:15:00Z</dcterms:modified>
</cp:coreProperties>
</file>