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7F" w:rsidRDefault="009045B9" w:rsidP="007068C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B9">
        <w:rPr>
          <w:rFonts w:ascii="Times New Roman" w:hAnsi="Times New Roman" w:cs="Times New Roman"/>
          <w:b/>
          <w:sz w:val="28"/>
          <w:szCs w:val="28"/>
        </w:rPr>
        <w:t>АДМИНИСТРАЦИЯ ПРИВОЛЖСКОГО СЕЛЬСКОГО ПОСЕЛЕНИЯ</w:t>
      </w:r>
    </w:p>
    <w:p w:rsidR="009045B9" w:rsidRDefault="009045B9" w:rsidP="00904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A1164F">
        <w:rPr>
          <w:rFonts w:ascii="Times New Roman" w:hAnsi="Times New Roman" w:cs="Times New Roman"/>
          <w:b/>
          <w:sz w:val="28"/>
          <w:szCs w:val="28"/>
        </w:rPr>
        <w:t>Е</w:t>
      </w:r>
    </w:p>
    <w:p w:rsidR="009045B9" w:rsidRDefault="009045B9" w:rsidP="0090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550E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550E4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550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№</w:t>
      </w:r>
      <w:r w:rsidR="00E613E8">
        <w:rPr>
          <w:rFonts w:ascii="Times New Roman" w:hAnsi="Times New Roman" w:cs="Times New Roman"/>
          <w:sz w:val="24"/>
          <w:szCs w:val="24"/>
        </w:rPr>
        <w:t>47</w:t>
      </w:r>
    </w:p>
    <w:p w:rsidR="009045B9" w:rsidRPr="009045B9" w:rsidRDefault="009045B9" w:rsidP="009045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5B9">
        <w:rPr>
          <w:rFonts w:ascii="Times New Roman" w:hAnsi="Times New Roman" w:cs="Times New Roman"/>
          <w:b/>
          <w:sz w:val="24"/>
          <w:szCs w:val="24"/>
        </w:rPr>
        <w:t>О  проведении месячника по уборке и благоустройству</w:t>
      </w:r>
    </w:p>
    <w:p w:rsidR="009045B9" w:rsidRDefault="00E24A4B" w:rsidP="009045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045B9" w:rsidRPr="009045B9">
        <w:rPr>
          <w:rFonts w:ascii="Times New Roman" w:hAnsi="Times New Roman" w:cs="Times New Roman"/>
          <w:b/>
          <w:sz w:val="24"/>
          <w:szCs w:val="24"/>
        </w:rPr>
        <w:t>ерритори</w:t>
      </w:r>
      <w:r w:rsidR="00385006">
        <w:rPr>
          <w:rFonts w:ascii="Times New Roman" w:hAnsi="Times New Roman" w:cs="Times New Roman"/>
          <w:b/>
          <w:sz w:val="24"/>
          <w:szCs w:val="24"/>
        </w:rPr>
        <w:t>й</w:t>
      </w:r>
      <w:r w:rsidR="009045B9" w:rsidRPr="009045B9"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 </w:t>
      </w:r>
    </w:p>
    <w:p w:rsidR="009045B9" w:rsidRDefault="00C550E4" w:rsidP="009045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весенний период 2018</w:t>
      </w:r>
      <w:r w:rsidR="009045B9" w:rsidRPr="009045B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045B9" w:rsidRDefault="009045B9" w:rsidP="009045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45B9" w:rsidRDefault="009045B9" w:rsidP="00A11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с Федеральным законом от 6 октября 2003 г. №131-ФЗ «Об общих принципах организации местного самоуправления в Российской Федерации»</w:t>
      </w:r>
      <w:r w:rsidR="00E24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A4B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Правительства Ярославской области от 11.04.1996 года № 101 «о проведении весенних работ по благоустройству» (с изменениями на 09.08.2012 года), </w:t>
      </w:r>
      <w:r>
        <w:rPr>
          <w:rFonts w:ascii="Times New Roman" w:hAnsi="Times New Roman" w:cs="Times New Roman"/>
          <w:sz w:val="24"/>
          <w:szCs w:val="24"/>
        </w:rPr>
        <w:t>на основании Правил благоустройства территории Приволжского сельского поселения, утвержденных Муниципальным Советом Приволжского сельского поселения от 30 октября 2012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№28, </w:t>
      </w:r>
      <w:r w:rsidR="00E24A4B">
        <w:rPr>
          <w:rFonts w:ascii="Times New Roman" w:hAnsi="Times New Roman" w:cs="Times New Roman"/>
          <w:sz w:val="24"/>
          <w:szCs w:val="24"/>
        </w:rPr>
        <w:t>с целью создания комфортных общественных пространств</w:t>
      </w:r>
    </w:p>
    <w:p w:rsidR="009045B9" w:rsidRDefault="009045B9" w:rsidP="009045B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45B9">
        <w:rPr>
          <w:rFonts w:ascii="Times New Roman" w:hAnsi="Times New Roman" w:cs="Times New Roman"/>
          <w:b/>
          <w:sz w:val="24"/>
          <w:szCs w:val="24"/>
        </w:rPr>
        <w:t>АДМИНИСТРАЦИЯ 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45B9" w:rsidRDefault="009045B9" w:rsidP="007068C2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месячник по уборке и благоустройству территори</w:t>
      </w:r>
      <w:r w:rsidR="0038500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поселения.</w:t>
      </w:r>
    </w:p>
    <w:p w:rsidR="009045B9" w:rsidRDefault="009045B9" w:rsidP="007068C2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сроки проведения месячника по убо</w:t>
      </w:r>
      <w:r w:rsidR="00385006">
        <w:rPr>
          <w:rFonts w:ascii="Times New Roman" w:hAnsi="Times New Roman" w:cs="Times New Roman"/>
          <w:sz w:val="24"/>
          <w:szCs w:val="24"/>
        </w:rPr>
        <w:t>рке и благоустройству территорий</w:t>
      </w:r>
      <w:r>
        <w:rPr>
          <w:rFonts w:ascii="Times New Roman" w:hAnsi="Times New Roman" w:cs="Times New Roman"/>
          <w:sz w:val="24"/>
          <w:szCs w:val="24"/>
        </w:rPr>
        <w:t xml:space="preserve"> Приволжского с</w:t>
      </w:r>
      <w:r w:rsidR="00AC1F52">
        <w:rPr>
          <w:rFonts w:ascii="Times New Roman" w:hAnsi="Times New Roman" w:cs="Times New Roman"/>
          <w:sz w:val="24"/>
          <w:szCs w:val="24"/>
        </w:rPr>
        <w:t xml:space="preserve">ельского поселения в период с </w:t>
      </w:r>
      <w:r w:rsidR="00C550E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24A4B">
        <w:rPr>
          <w:rFonts w:ascii="Times New Roman" w:hAnsi="Times New Roman" w:cs="Times New Roman"/>
          <w:sz w:val="24"/>
          <w:szCs w:val="24"/>
        </w:rPr>
        <w:t>4.201</w:t>
      </w:r>
      <w:r w:rsidR="00C550E4">
        <w:rPr>
          <w:rFonts w:ascii="Times New Roman" w:hAnsi="Times New Roman" w:cs="Times New Roman"/>
          <w:sz w:val="24"/>
          <w:szCs w:val="24"/>
        </w:rPr>
        <w:t>8</w:t>
      </w:r>
      <w:r w:rsidR="00E24A4B">
        <w:rPr>
          <w:rFonts w:ascii="Times New Roman" w:hAnsi="Times New Roman" w:cs="Times New Roman"/>
          <w:sz w:val="24"/>
          <w:szCs w:val="24"/>
        </w:rPr>
        <w:t xml:space="preserve"> по 30.04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550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5B9" w:rsidRDefault="009045B9" w:rsidP="007068C2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385006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>
        <w:rPr>
          <w:rFonts w:ascii="Times New Roman" w:hAnsi="Times New Roman" w:cs="Times New Roman"/>
          <w:sz w:val="24"/>
          <w:szCs w:val="24"/>
        </w:rPr>
        <w:t>проведени</w:t>
      </w:r>
      <w:r w:rsidR="00385006">
        <w:rPr>
          <w:rFonts w:ascii="Times New Roman" w:hAnsi="Times New Roman" w:cs="Times New Roman"/>
          <w:sz w:val="24"/>
          <w:szCs w:val="24"/>
        </w:rPr>
        <w:t>ю месячника по уборке территорий</w:t>
      </w:r>
      <w:r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поселения. (Приложение 1)</w:t>
      </w:r>
    </w:p>
    <w:p w:rsidR="009045B9" w:rsidRDefault="009045B9" w:rsidP="007068C2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субботников на территории Приволжского сельского поселения</w:t>
      </w:r>
      <w:r w:rsidR="007068C2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0E49BA" w:rsidRDefault="007068C2" w:rsidP="007068C2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организаци</w:t>
      </w:r>
      <w:r w:rsidR="00E24A4B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и учреждений, находящихся на территории</w:t>
      </w:r>
      <w:r w:rsidR="000E49BA">
        <w:rPr>
          <w:rFonts w:ascii="Times New Roman" w:hAnsi="Times New Roman" w:cs="Times New Roman"/>
          <w:sz w:val="24"/>
          <w:szCs w:val="24"/>
        </w:rPr>
        <w:t xml:space="preserve"> Приволжского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поселения, независимо от организационно-правовых форм и </w:t>
      </w:r>
      <w:r w:rsidR="00E24A4B">
        <w:rPr>
          <w:rFonts w:ascii="Times New Roman" w:hAnsi="Times New Roman" w:cs="Times New Roman"/>
          <w:sz w:val="24"/>
          <w:szCs w:val="24"/>
        </w:rPr>
        <w:t>форм собственности</w:t>
      </w:r>
      <w:r w:rsidR="000E49BA">
        <w:rPr>
          <w:rFonts w:ascii="Times New Roman" w:hAnsi="Times New Roman" w:cs="Times New Roman"/>
          <w:sz w:val="24"/>
          <w:szCs w:val="24"/>
        </w:rPr>
        <w:t>:</w:t>
      </w:r>
    </w:p>
    <w:p w:rsidR="007068C2" w:rsidRDefault="000E49BA" w:rsidP="000E49BA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4A4B" w:rsidRPr="000E49BA">
        <w:rPr>
          <w:rFonts w:ascii="Times New Roman" w:hAnsi="Times New Roman" w:cs="Times New Roman"/>
          <w:sz w:val="24"/>
          <w:szCs w:val="24"/>
        </w:rPr>
        <w:t xml:space="preserve"> в срок до 30</w:t>
      </w:r>
      <w:r w:rsidR="007068C2" w:rsidRPr="000E49BA">
        <w:rPr>
          <w:rFonts w:ascii="Times New Roman" w:hAnsi="Times New Roman" w:cs="Times New Roman"/>
          <w:sz w:val="24"/>
          <w:szCs w:val="24"/>
        </w:rPr>
        <w:t>.0</w:t>
      </w:r>
      <w:r w:rsidR="00E24A4B" w:rsidRPr="000E49BA">
        <w:rPr>
          <w:rFonts w:ascii="Times New Roman" w:hAnsi="Times New Roman" w:cs="Times New Roman"/>
          <w:sz w:val="24"/>
          <w:szCs w:val="24"/>
        </w:rPr>
        <w:t>4</w:t>
      </w:r>
      <w:r w:rsidR="00C550E4">
        <w:rPr>
          <w:rFonts w:ascii="Times New Roman" w:hAnsi="Times New Roman" w:cs="Times New Roman"/>
          <w:sz w:val="24"/>
          <w:szCs w:val="24"/>
        </w:rPr>
        <w:t>.2018</w:t>
      </w:r>
      <w:r w:rsidR="007068C2" w:rsidRPr="000E49BA">
        <w:rPr>
          <w:rFonts w:ascii="Times New Roman" w:hAnsi="Times New Roman" w:cs="Times New Roman"/>
          <w:sz w:val="24"/>
          <w:szCs w:val="24"/>
        </w:rPr>
        <w:t xml:space="preserve"> провести уборку и благоу</w:t>
      </w:r>
      <w:r w:rsidR="00E24A4B" w:rsidRPr="000E49BA">
        <w:rPr>
          <w:rFonts w:ascii="Times New Roman" w:hAnsi="Times New Roman" w:cs="Times New Roman"/>
          <w:sz w:val="24"/>
          <w:szCs w:val="24"/>
        </w:rPr>
        <w:t>стройство прилегающих территорий</w:t>
      </w:r>
      <w:r w:rsidR="007068C2" w:rsidRPr="000E49BA">
        <w:rPr>
          <w:rFonts w:ascii="Times New Roman" w:hAnsi="Times New Roman" w:cs="Times New Roman"/>
          <w:sz w:val="24"/>
          <w:szCs w:val="24"/>
        </w:rPr>
        <w:t xml:space="preserve"> в соответствии с Правилами благоустройства территории Приволжского сельского поселения, мусор утилизировать или вывозить н</w:t>
      </w:r>
      <w:r>
        <w:rPr>
          <w:rFonts w:ascii="Times New Roman" w:hAnsi="Times New Roman" w:cs="Times New Roman"/>
          <w:sz w:val="24"/>
          <w:szCs w:val="24"/>
        </w:rPr>
        <w:t>а санкционированный полигон ТБО;</w:t>
      </w:r>
    </w:p>
    <w:p w:rsidR="007068C2" w:rsidRDefault="007068C2" w:rsidP="007068C2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организаций торговли и общественного питания, культурно – бытовых услуг независимо от форм собственности организовать работы по проведению витрин, фасадов, вывесок в состояние, соответствующее требованиям и заключить договор на вывоз и утилизацию мусора.</w:t>
      </w:r>
    </w:p>
    <w:p w:rsidR="007068C2" w:rsidRDefault="007068C2" w:rsidP="007068C2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ответственных по организации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месячника по уборке и благоустройству территории Приволжского сельского поселения специалистов Приволжского сельского поселения</w:t>
      </w:r>
      <w:r w:rsidR="00E24A4B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8C2" w:rsidRDefault="007068C2" w:rsidP="007068C2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068C2" w:rsidRDefault="007068C2" w:rsidP="007068C2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обнародования.</w:t>
      </w:r>
    </w:p>
    <w:p w:rsidR="00E613E8" w:rsidRDefault="00E613E8" w:rsidP="00E61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3E8" w:rsidRPr="00E613E8" w:rsidRDefault="00E613E8" w:rsidP="00E61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8C2" w:rsidRDefault="007068C2" w:rsidP="007068C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68C2">
        <w:rPr>
          <w:rFonts w:ascii="Times New Roman" w:hAnsi="Times New Roman" w:cs="Times New Roman"/>
          <w:b/>
          <w:sz w:val="24"/>
          <w:szCs w:val="24"/>
        </w:rPr>
        <w:t>Глава Приволжского сельского поселения                                              Коршунова Е.Н.</w:t>
      </w:r>
    </w:p>
    <w:p w:rsidR="00E613E8" w:rsidRDefault="00E613E8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613E8" w:rsidRDefault="00E613E8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Pr="00AC1F52" w:rsidRDefault="00426682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1F5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26682" w:rsidRPr="00AC1F52" w:rsidRDefault="00426682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AC1F52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  <w:r w:rsidRPr="00AC1F5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26682" w:rsidRDefault="00E613E8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от 09.04.2018 г. №47</w:t>
      </w: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42668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проведению месячника по уборке территорий Приволжского сельского поселения.</w:t>
      </w:r>
    </w:p>
    <w:p w:rsidR="00426682" w:rsidRDefault="00426682" w:rsidP="0042668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территорий, закрепляемых за предприятиями, организациями, учреждениями, индивидуальными предпринимателями по уборке мусора, расположенных на территории Приволжского сельского поселения</w:t>
      </w:r>
    </w:p>
    <w:tbl>
      <w:tblPr>
        <w:tblStyle w:val="a4"/>
        <w:tblW w:w="9775" w:type="dxa"/>
        <w:tblLook w:val="04A0"/>
      </w:tblPr>
      <w:tblGrid>
        <w:gridCol w:w="834"/>
        <w:gridCol w:w="1592"/>
        <w:gridCol w:w="4199"/>
        <w:gridCol w:w="3150"/>
      </w:tblGrid>
      <w:tr w:rsidR="00426682" w:rsidRPr="00E924B2" w:rsidTr="00EB0158">
        <w:trPr>
          <w:trHeight w:val="859"/>
        </w:trPr>
        <w:tc>
          <w:tcPr>
            <w:tcW w:w="834" w:type="dxa"/>
          </w:tcPr>
          <w:p w:rsidR="00426682" w:rsidRPr="00E924B2" w:rsidRDefault="0042668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2" w:type="dxa"/>
          </w:tcPr>
          <w:p w:rsidR="00426682" w:rsidRPr="00E924B2" w:rsidRDefault="0042668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199" w:type="dxa"/>
          </w:tcPr>
          <w:p w:rsidR="00426682" w:rsidRPr="00E924B2" w:rsidRDefault="0042668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Предприятия, организация, учреждения, ИП</w:t>
            </w:r>
          </w:p>
        </w:tc>
        <w:tc>
          <w:tcPr>
            <w:tcW w:w="3150" w:type="dxa"/>
          </w:tcPr>
          <w:p w:rsidR="00426682" w:rsidRPr="00E924B2" w:rsidRDefault="0042668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Закрепленная территория на расстоянии 10 метров во все стороны от периметра здания и земельного участка</w:t>
            </w:r>
          </w:p>
        </w:tc>
      </w:tr>
      <w:tr w:rsidR="00E924B2" w:rsidRPr="00E924B2" w:rsidTr="00EB0158">
        <w:trPr>
          <w:trHeight w:val="211"/>
        </w:trPr>
        <w:tc>
          <w:tcPr>
            <w:tcW w:w="834" w:type="dxa"/>
            <w:vMerge w:val="restart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vMerge w:val="restart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д. Климово</w:t>
            </w: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Климовский ФАП, </w:t>
            </w:r>
            <w:proofErr w:type="spellStart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Шивякова</w:t>
            </w:r>
            <w:proofErr w:type="spellEnd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3150" w:type="dxa"/>
          </w:tcPr>
          <w:p w:rsidR="00E924B2" w:rsidRPr="00E924B2" w:rsidRDefault="00E924B2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Прилегающая территория 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Климовская</w:t>
            </w:r>
            <w:proofErr w:type="spellEnd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, Соколова Е.В.</w:t>
            </w:r>
          </w:p>
        </w:tc>
        <w:tc>
          <w:tcPr>
            <w:tcW w:w="3150" w:type="dxa"/>
          </w:tcPr>
          <w:p w:rsidR="00E924B2" w:rsidRPr="00E924B2" w:rsidRDefault="00D84AED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Прилегающая территория </w:t>
            </w:r>
          </w:p>
        </w:tc>
      </w:tr>
      <w:tr w:rsidR="00E924B2" w:rsidRPr="00E924B2" w:rsidTr="00EB0158">
        <w:trPr>
          <w:trHeight w:val="233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 РАЙПО Магазин №37, 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>Ежов А.Н.</w:t>
            </w:r>
          </w:p>
        </w:tc>
        <w:tc>
          <w:tcPr>
            <w:tcW w:w="3150" w:type="dxa"/>
          </w:tcPr>
          <w:p w:rsidR="00E924B2" w:rsidRPr="00E924B2" w:rsidRDefault="00D84AED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436"/>
        </w:trPr>
        <w:tc>
          <w:tcPr>
            <w:tcW w:w="834" w:type="dxa"/>
            <w:vMerge w:val="restart"/>
            <w:vAlign w:val="center"/>
          </w:tcPr>
          <w:p w:rsidR="00E924B2" w:rsidRPr="00E924B2" w:rsidRDefault="00E924B2" w:rsidP="00E92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vMerge w:val="restart"/>
            <w:vAlign w:val="center"/>
          </w:tcPr>
          <w:p w:rsidR="00E924B2" w:rsidRPr="00E924B2" w:rsidRDefault="00E924B2" w:rsidP="00E92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Богородское</w:t>
            </w: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сад, Шабанова А.П.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ФАП, Зернова С.В.</w:t>
            </w:r>
          </w:p>
        </w:tc>
        <w:tc>
          <w:tcPr>
            <w:tcW w:w="3150" w:type="dxa"/>
          </w:tcPr>
          <w:p w:rsidR="00E924B2" w:rsidRPr="00E924B2" w:rsidRDefault="00EB0158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Прилегающая территория 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Смирнова Г.Л.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Почта России Отделение связи с. Богородское, Борисова Г.К.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Чикун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В.А,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E92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 РАЙПО Магазин №3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Носырин</w:t>
            </w:r>
            <w:proofErr w:type="spellEnd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211"/>
        </w:trPr>
        <w:tc>
          <w:tcPr>
            <w:tcW w:w="834" w:type="dxa"/>
            <w:vMerge w:val="restart"/>
            <w:vAlign w:val="center"/>
          </w:tcPr>
          <w:p w:rsidR="002B5436" w:rsidRPr="00E924B2" w:rsidRDefault="002B5436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vMerge w:val="restart"/>
            <w:vAlign w:val="center"/>
          </w:tcPr>
          <w:p w:rsidR="002B5436" w:rsidRPr="00E924B2" w:rsidRDefault="00D84AED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B5436">
              <w:rPr>
                <w:rFonts w:ascii="Times New Roman" w:hAnsi="Times New Roman" w:cs="Times New Roman"/>
                <w:sz w:val="18"/>
                <w:szCs w:val="18"/>
              </w:rPr>
              <w:t>. Мартыново</w:t>
            </w: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СПК «Верный путь» Монахов Н.Ф.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ФАП Тарасова Н.С.</w:t>
            </w:r>
          </w:p>
        </w:tc>
        <w:tc>
          <w:tcPr>
            <w:tcW w:w="3150" w:type="dxa"/>
          </w:tcPr>
          <w:p w:rsidR="002B5436" w:rsidRPr="00E924B2" w:rsidRDefault="00EB0158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Прилегающая территория 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СДК Румянцева А.В.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Мартыновская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Мартыново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Воробьев Ю.М.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Кукличева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 РАЙПО Магазин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B6CCE">
              <w:rPr>
                <w:rFonts w:ascii="Times New Roman" w:hAnsi="Times New Roman" w:cs="Times New Roman"/>
                <w:sz w:val="18"/>
                <w:szCs w:val="18"/>
              </w:rPr>
              <w:t>Каретникова</w:t>
            </w:r>
            <w:proofErr w:type="spellEnd"/>
            <w:r w:rsidR="00AB6CCE">
              <w:rPr>
                <w:rFonts w:ascii="Times New Roman" w:hAnsi="Times New Roman" w:cs="Times New Roman"/>
                <w:sz w:val="18"/>
                <w:szCs w:val="18"/>
              </w:rPr>
              <w:t xml:space="preserve"> Т.П.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Этнографический музей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летопись» </w:t>
            </w:r>
            <w:proofErr w:type="spellStart"/>
            <w:r w:rsidR="00AB6CCE">
              <w:rPr>
                <w:rFonts w:ascii="Times New Roman" w:hAnsi="Times New Roman" w:cs="Times New Roman"/>
                <w:sz w:val="18"/>
                <w:szCs w:val="18"/>
              </w:rPr>
              <w:t>Темняткин</w:t>
            </w:r>
            <w:proofErr w:type="spellEnd"/>
            <w:r w:rsidR="00AB6CCE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ПЧ -74,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Темняткин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 w:val="restart"/>
            <w:vAlign w:val="center"/>
          </w:tcPr>
          <w:p w:rsidR="00EB0158" w:rsidRPr="00E924B2" w:rsidRDefault="00EB0158" w:rsidP="00EB0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vMerge w:val="restart"/>
            <w:vAlign w:val="center"/>
          </w:tcPr>
          <w:p w:rsidR="00EB0158" w:rsidRPr="00E924B2" w:rsidRDefault="00D84AED" w:rsidP="00EB0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B0158">
              <w:rPr>
                <w:rFonts w:ascii="Times New Roman" w:hAnsi="Times New Roman" w:cs="Times New Roman"/>
                <w:sz w:val="18"/>
                <w:szCs w:val="18"/>
              </w:rPr>
              <w:t>. Шипилово</w:t>
            </w: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ОАО Агрофирма «ЛУЧ» Иванов А.В.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ООШ, Орлова Т.В.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Шипиловский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ФАП, Федорова Е.Ю.</w:t>
            </w:r>
          </w:p>
        </w:tc>
        <w:tc>
          <w:tcPr>
            <w:tcW w:w="3150" w:type="dxa"/>
          </w:tcPr>
          <w:p w:rsidR="00EB0158" w:rsidRPr="00E924B2" w:rsidRDefault="00EB0158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Шипиловский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СДК, Мухина А.В.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Хитрова В.В.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Шипилово Волкова С.А.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«Импульс»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D84AED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Магазин №48 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>Соколова Е.В.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D84AED" w:rsidRPr="00E924B2" w:rsidTr="00D84AED">
        <w:trPr>
          <w:trHeight w:val="211"/>
        </w:trPr>
        <w:tc>
          <w:tcPr>
            <w:tcW w:w="834" w:type="dxa"/>
            <w:vMerge w:val="restart"/>
            <w:vAlign w:val="center"/>
          </w:tcPr>
          <w:p w:rsidR="00D84AED" w:rsidRPr="00E924B2" w:rsidRDefault="00D84AED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92" w:type="dxa"/>
            <w:vMerge w:val="restart"/>
            <w:vAlign w:val="center"/>
          </w:tcPr>
          <w:p w:rsidR="00D84AED" w:rsidRPr="00E924B2" w:rsidRDefault="00D84AED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Левинская</w:t>
            </w:r>
            <w:proofErr w:type="spellEnd"/>
          </w:p>
        </w:tc>
        <w:tc>
          <w:tcPr>
            <w:tcW w:w="4199" w:type="dxa"/>
          </w:tcPr>
          <w:p w:rsidR="00D84AED" w:rsidRDefault="00D84AED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СПК «Пламя Ильича» Данилова Г.А.</w:t>
            </w:r>
          </w:p>
        </w:tc>
        <w:tc>
          <w:tcPr>
            <w:tcW w:w="3150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D84AED" w:rsidRPr="00E924B2" w:rsidTr="00EB0158">
        <w:trPr>
          <w:trHeight w:val="211"/>
        </w:trPr>
        <w:tc>
          <w:tcPr>
            <w:tcW w:w="834" w:type="dxa"/>
            <w:vMerge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D84AED" w:rsidRDefault="00D84AED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Магазин №62 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>Бакулина Е.В.</w:t>
            </w:r>
          </w:p>
        </w:tc>
        <w:tc>
          <w:tcPr>
            <w:tcW w:w="3150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D84AED">
        <w:trPr>
          <w:trHeight w:val="211"/>
        </w:trPr>
        <w:tc>
          <w:tcPr>
            <w:tcW w:w="834" w:type="dxa"/>
            <w:vMerge w:val="restart"/>
            <w:vAlign w:val="center"/>
          </w:tcPr>
          <w:p w:rsidR="00AB6CCE" w:rsidRPr="00E924B2" w:rsidRDefault="00AB6CCE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92" w:type="dxa"/>
            <w:vMerge w:val="restart"/>
            <w:vAlign w:val="center"/>
          </w:tcPr>
          <w:p w:rsidR="00AB6CCE" w:rsidRPr="00E924B2" w:rsidRDefault="00AB6CCE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Кокошилово</w:t>
            </w:r>
            <w:proofErr w:type="spellEnd"/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ошкольная группа) Мухина Н.А.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EB0158">
        <w:trPr>
          <w:trHeight w:val="211"/>
        </w:trPr>
        <w:tc>
          <w:tcPr>
            <w:tcW w:w="834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Папинова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EB0158">
        <w:trPr>
          <w:trHeight w:val="211"/>
        </w:trPr>
        <w:tc>
          <w:tcPr>
            <w:tcW w:w="834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СПК «МИР» Крылова Г.Г.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EB0158">
        <w:trPr>
          <w:trHeight w:val="211"/>
        </w:trPr>
        <w:tc>
          <w:tcPr>
            <w:tcW w:w="834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Кокошиловский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ФАП,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Сычиков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AED" w:rsidRPr="00E924B2" w:rsidTr="00EB0158">
        <w:trPr>
          <w:trHeight w:val="211"/>
        </w:trPr>
        <w:tc>
          <w:tcPr>
            <w:tcW w:w="834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1592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Ступино</w:t>
            </w:r>
          </w:p>
        </w:tc>
        <w:tc>
          <w:tcPr>
            <w:tcW w:w="4199" w:type="dxa"/>
          </w:tcPr>
          <w:p w:rsidR="00D84AED" w:rsidRDefault="00D84AED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в 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>д. Ступино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>Шишкин О.А.</w:t>
            </w:r>
          </w:p>
        </w:tc>
        <w:tc>
          <w:tcPr>
            <w:tcW w:w="3150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415727">
        <w:trPr>
          <w:trHeight w:val="211"/>
        </w:trPr>
        <w:tc>
          <w:tcPr>
            <w:tcW w:w="834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92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Рождествено</w:t>
            </w: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Рождественская СОШ – детский сад, Карасева Т.А.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Рождественский СДК, Воробьева Л.П.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Рождественская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Бычкова А.Е.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Рождествено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Беляева В.П.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РАЙПО, Магазин, 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>Киселева И.</w:t>
            </w:r>
            <w:proofErr w:type="gramStart"/>
            <w:r w:rsidR="00981CF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Петров С.В.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415727">
        <w:trPr>
          <w:trHeight w:val="211"/>
        </w:trPr>
        <w:tc>
          <w:tcPr>
            <w:tcW w:w="834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92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Балакирево</w:t>
            </w:r>
            <w:proofErr w:type="spellEnd"/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СПК «Искра», Понамарев А.А.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Балакиревский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>, Куликова М.Н.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РАЙПО, Магазин, 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>Новикова Л.В.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415727">
        <w:trPr>
          <w:trHeight w:val="211"/>
        </w:trPr>
        <w:tc>
          <w:tcPr>
            <w:tcW w:w="834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92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Крюково</w:t>
            </w: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МОУ Крюковская ООШ с дошкольной группой,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Ледкова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В.Е.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Крюковский ФАП, Виноградова Е.Н.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Крюковский СДК, Горюнова Н.А.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Крюковская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Корсакова Н.К.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Почта России Отделение связи Крюково Рогачева Г.Б.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РАЙПО, Магазин №57, </w:t>
            </w:r>
            <w:proofErr w:type="spellStart"/>
            <w:r w:rsidR="00981CF8">
              <w:rPr>
                <w:rFonts w:ascii="Times New Roman" w:hAnsi="Times New Roman" w:cs="Times New Roman"/>
                <w:sz w:val="18"/>
                <w:szCs w:val="18"/>
              </w:rPr>
              <w:t>Чернышова</w:t>
            </w:r>
            <w:proofErr w:type="spellEnd"/>
            <w:r w:rsidR="00981CF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Смирнов Ю.Б.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ЛУЧ»  здание конторы Иванов А.В.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415727">
        <w:trPr>
          <w:trHeight w:val="211"/>
        </w:trPr>
        <w:tc>
          <w:tcPr>
            <w:tcW w:w="834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92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Флоровское</w:t>
            </w:r>
            <w:proofErr w:type="spellEnd"/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Флоровский ФАП, Отвагина И.Е.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Флоровский СК, Брусницына В.Ю.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Флоровская С.Б. 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>Воробьева В.Г.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Флоровское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>Шишкин О.А.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C021E0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РАЙПО, Магазин №59, </w:t>
            </w:r>
            <w:proofErr w:type="spellStart"/>
            <w:r w:rsidR="00AB6CCE">
              <w:rPr>
                <w:rFonts w:ascii="Times New Roman" w:hAnsi="Times New Roman" w:cs="Times New Roman"/>
                <w:sz w:val="18"/>
                <w:szCs w:val="18"/>
              </w:rPr>
              <w:t>Соломкина</w:t>
            </w:r>
            <w:proofErr w:type="spellEnd"/>
            <w:r w:rsidR="00AB6CCE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AB6CCE">
        <w:trPr>
          <w:trHeight w:val="211"/>
        </w:trPr>
        <w:tc>
          <w:tcPr>
            <w:tcW w:w="834" w:type="dxa"/>
            <w:vMerge w:val="restart"/>
            <w:vAlign w:val="center"/>
          </w:tcPr>
          <w:p w:rsidR="00AB6CCE" w:rsidRPr="00E924B2" w:rsidRDefault="00AB6CCE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92" w:type="dxa"/>
            <w:vMerge w:val="restart"/>
            <w:vAlign w:val="center"/>
          </w:tcPr>
          <w:p w:rsidR="00AB6CCE" w:rsidRPr="00E924B2" w:rsidRDefault="00AB6CCE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Галачевская</w:t>
            </w:r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Галачевский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СК, Морошкина О.В.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EB0158">
        <w:trPr>
          <w:trHeight w:val="211"/>
        </w:trPr>
        <w:tc>
          <w:tcPr>
            <w:tcW w:w="834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AB6CCE" w:rsidRDefault="00AB6CCE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РАЙПО, Магазин №18, Кузнецова Е.Ю.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C021E0">
        <w:trPr>
          <w:trHeight w:val="211"/>
        </w:trPr>
        <w:tc>
          <w:tcPr>
            <w:tcW w:w="834" w:type="dxa"/>
            <w:vMerge w:val="restart"/>
            <w:vAlign w:val="center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2" w:type="dxa"/>
            <w:vMerge w:val="restart"/>
            <w:vAlign w:val="center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Коптево</w:t>
            </w:r>
            <w:proofErr w:type="spellEnd"/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Коптевская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Коптевский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Гастева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С.Н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Pr="00C021E0" w:rsidRDefault="00C021E0" w:rsidP="002B5436">
            <w:pPr>
              <w:pStyle w:val="a3"/>
              <w:ind w:left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Коптевская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Сметанина Н.П.</w:t>
            </w:r>
          </w:p>
        </w:tc>
        <w:tc>
          <w:tcPr>
            <w:tcW w:w="3150" w:type="dxa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Почта России отделение связи Лобова В.В.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97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РАЙПО, Магазин №21, </w:t>
            </w:r>
            <w:r w:rsidR="00297355">
              <w:rPr>
                <w:rFonts w:ascii="Times New Roman" w:hAnsi="Times New Roman" w:cs="Times New Roman"/>
                <w:sz w:val="18"/>
                <w:szCs w:val="18"/>
              </w:rPr>
              <w:t>Чистякова Е.Б.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Коптевский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Сычиков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592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Кривец</w:t>
            </w: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 социального обслуживания Ярославской области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Кривецкий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психоневрологический интернат Замятин А.Г.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C021E0">
        <w:trPr>
          <w:trHeight w:val="211"/>
        </w:trPr>
        <w:tc>
          <w:tcPr>
            <w:tcW w:w="834" w:type="dxa"/>
            <w:vMerge w:val="restart"/>
            <w:vAlign w:val="center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592" w:type="dxa"/>
            <w:vMerge w:val="restart"/>
            <w:vAlign w:val="center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Поводнево</w:t>
            </w:r>
            <w:proofErr w:type="spellEnd"/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Поводневский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ФАП, Субботина Т.В.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Поводневский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СДК, </w:t>
            </w:r>
            <w:r w:rsidR="00297355">
              <w:rPr>
                <w:rFonts w:ascii="Times New Roman" w:hAnsi="Times New Roman" w:cs="Times New Roman"/>
                <w:sz w:val="18"/>
                <w:szCs w:val="18"/>
              </w:rPr>
              <w:t>Соловьева Т.В.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Поводневский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С.Б.</w:t>
            </w:r>
            <w:r w:rsidR="00297355">
              <w:rPr>
                <w:rFonts w:ascii="Times New Roman" w:hAnsi="Times New Roman" w:cs="Times New Roman"/>
                <w:sz w:val="18"/>
                <w:szCs w:val="18"/>
              </w:rPr>
              <w:t xml:space="preserve"> Пантелеева М.А.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Виноградов С.Е.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«Берег» Новикова Е.С.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131CD1" w:rsidRPr="00E924B2" w:rsidTr="00131CD1">
        <w:trPr>
          <w:trHeight w:val="211"/>
        </w:trPr>
        <w:tc>
          <w:tcPr>
            <w:tcW w:w="834" w:type="dxa"/>
            <w:vMerge w:val="restart"/>
            <w:vAlign w:val="center"/>
          </w:tcPr>
          <w:p w:rsidR="00131CD1" w:rsidRPr="00E924B2" w:rsidRDefault="00131CD1" w:rsidP="00131C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592" w:type="dxa"/>
            <w:vMerge w:val="restart"/>
            <w:vAlign w:val="center"/>
          </w:tcPr>
          <w:p w:rsidR="00131CD1" w:rsidRPr="00E924B2" w:rsidRDefault="00131CD1" w:rsidP="00131C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Сера</w:t>
            </w:r>
          </w:p>
        </w:tc>
        <w:tc>
          <w:tcPr>
            <w:tcW w:w="4199" w:type="dxa"/>
          </w:tcPr>
          <w:p w:rsidR="00131CD1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 (детский сад) Игнат Е.В.</w:t>
            </w:r>
          </w:p>
        </w:tc>
        <w:tc>
          <w:tcPr>
            <w:tcW w:w="3150" w:type="dxa"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131CD1" w:rsidRPr="00E924B2" w:rsidTr="00EB0158">
        <w:trPr>
          <w:trHeight w:val="211"/>
        </w:trPr>
        <w:tc>
          <w:tcPr>
            <w:tcW w:w="834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131CD1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ФАП</w:t>
            </w:r>
            <w:r w:rsidR="00297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97355">
              <w:rPr>
                <w:rFonts w:ascii="Times New Roman" w:hAnsi="Times New Roman" w:cs="Times New Roman"/>
                <w:sz w:val="18"/>
                <w:szCs w:val="18"/>
              </w:rPr>
              <w:t>Сычиков</w:t>
            </w:r>
            <w:proofErr w:type="spellEnd"/>
            <w:r w:rsidR="00297355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3150" w:type="dxa"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131CD1" w:rsidRPr="00E924B2" w:rsidTr="00EB0158">
        <w:trPr>
          <w:trHeight w:val="211"/>
        </w:trPr>
        <w:tc>
          <w:tcPr>
            <w:tcW w:w="834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131CD1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Руденко Н.Н.</w:t>
            </w:r>
          </w:p>
        </w:tc>
        <w:tc>
          <w:tcPr>
            <w:tcW w:w="3150" w:type="dxa"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131CD1" w:rsidRPr="00E924B2" w:rsidTr="00EB0158">
        <w:trPr>
          <w:trHeight w:val="211"/>
        </w:trPr>
        <w:tc>
          <w:tcPr>
            <w:tcW w:w="834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131CD1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Киселева К.И.</w:t>
            </w:r>
          </w:p>
        </w:tc>
        <w:tc>
          <w:tcPr>
            <w:tcW w:w="3150" w:type="dxa"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592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Старово</w:t>
            </w:r>
            <w:proofErr w:type="spellEnd"/>
          </w:p>
        </w:tc>
        <w:tc>
          <w:tcPr>
            <w:tcW w:w="4199" w:type="dxa"/>
          </w:tcPr>
          <w:p w:rsidR="00C021E0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Щебалева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З.К.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592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Шабальцево</w:t>
            </w:r>
            <w:proofErr w:type="spellEnd"/>
          </w:p>
        </w:tc>
        <w:tc>
          <w:tcPr>
            <w:tcW w:w="4199" w:type="dxa"/>
          </w:tcPr>
          <w:p w:rsidR="00C021E0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Колчина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</w:tbl>
    <w:p w:rsidR="00426682" w:rsidRDefault="00426682" w:rsidP="0042668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C1F52" w:rsidRPr="00AC1F52" w:rsidRDefault="00AC1F5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lastRenderedPageBreak/>
        <w:t>Приложение №2 к постановлению</w:t>
      </w:r>
    </w:p>
    <w:p w:rsidR="00AC1F52" w:rsidRPr="00AC1F52" w:rsidRDefault="00AC1F5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AC1F52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  <w:r w:rsidRPr="00AC1F5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AC1F52" w:rsidRDefault="00E613E8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от 09.04.2018 г. №47</w:t>
      </w:r>
    </w:p>
    <w:p w:rsidR="00AC1F52" w:rsidRDefault="00AC1F5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субботников на территории Приволжского сельского поселения</w:t>
      </w:r>
    </w:p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544"/>
        <w:gridCol w:w="5068"/>
      </w:tblGrid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068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</w:tr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AC1F52" w:rsidRDefault="00AC1F52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Флоровский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068" w:type="dxa"/>
            <w:vAlign w:val="center"/>
          </w:tcPr>
          <w:p w:rsidR="00AC1F52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территория кладбища</w:t>
            </w:r>
          </w:p>
        </w:tc>
      </w:tr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AC1F52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068" w:type="dxa"/>
            <w:vAlign w:val="center"/>
          </w:tcPr>
          <w:p w:rsidR="00AC1F52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территория кладбища</w:t>
            </w:r>
          </w:p>
        </w:tc>
      </w:tr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AC1F52" w:rsidRDefault="00981CF8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="00DD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59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D5921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068" w:type="dxa"/>
            <w:vAlign w:val="center"/>
          </w:tcPr>
          <w:p w:rsidR="00AC1F52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территория кладбища</w:t>
            </w:r>
          </w:p>
          <w:p w:rsidR="00981CF8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территория площади</w:t>
            </w:r>
          </w:p>
        </w:tc>
      </w:tr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AC1F52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5068" w:type="dxa"/>
            <w:vAlign w:val="center"/>
          </w:tcPr>
          <w:p w:rsidR="00AC1F52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территория кладбища</w:t>
            </w:r>
          </w:p>
        </w:tc>
      </w:tr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:rsidR="00AC1F52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Поводневский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5068" w:type="dxa"/>
            <w:vAlign w:val="center"/>
          </w:tcPr>
          <w:p w:rsidR="00DD5921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кладбища </w:t>
            </w:r>
            <w:proofErr w:type="gramStart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Поводнево</w:t>
            </w:r>
            <w:proofErr w:type="spellEnd"/>
          </w:p>
          <w:p w:rsidR="00981CF8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кладбища </w:t>
            </w:r>
            <w:proofErr w:type="gramStart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. Сера</w:t>
            </w:r>
          </w:p>
        </w:tc>
      </w:tr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:rsidR="00AC1F52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068" w:type="dxa"/>
            <w:vAlign w:val="center"/>
          </w:tcPr>
          <w:p w:rsidR="00297355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у памятника в д. </w:t>
            </w:r>
            <w:proofErr w:type="spellStart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Коптево</w:t>
            </w:r>
            <w:proofErr w:type="spellEnd"/>
          </w:p>
          <w:p w:rsidR="00981CF8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кладбища в д. </w:t>
            </w:r>
            <w:proofErr w:type="spellStart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Синицыно</w:t>
            </w:r>
            <w:proofErr w:type="spellEnd"/>
          </w:p>
        </w:tc>
      </w:tr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:rsidR="00AC1F52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5068" w:type="dxa"/>
            <w:vAlign w:val="center"/>
          </w:tcPr>
          <w:p w:rsidR="00DD5921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у памятника в д. </w:t>
            </w:r>
            <w:proofErr w:type="spellStart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  <w:p w:rsidR="00981CF8" w:rsidRDefault="00981CF8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территория кладбища</w:t>
            </w:r>
            <w:r w:rsidR="00C200EE"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gramStart"/>
            <w:r w:rsidR="00C200EE" w:rsidRPr="00C200EE">
              <w:rPr>
                <w:rFonts w:ascii="Times New Roman" w:hAnsi="Times New Roman" w:cs="Times New Roman"/>
                <w:sz w:val="20"/>
                <w:szCs w:val="20"/>
              </w:rPr>
              <w:t>Юрьевское</w:t>
            </w:r>
            <w:proofErr w:type="gramEnd"/>
          </w:p>
        </w:tc>
      </w:tr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vAlign w:val="center"/>
          </w:tcPr>
          <w:p w:rsidR="00AC1F52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Шипиловский с.о.</w:t>
            </w:r>
          </w:p>
        </w:tc>
        <w:tc>
          <w:tcPr>
            <w:tcW w:w="5068" w:type="dxa"/>
            <w:vAlign w:val="center"/>
          </w:tcPr>
          <w:p w:rsidR="00AC1F52" w:rsidRDefault="00C200EE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кладбища </w:t>
            </w:r>
            <w:proofErr w:type="gramStart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 с. Шипилово</w:t>
            </w:r>
          </w:p>
        </w:tc>
      </w:tr>
      <w:tr w:rsidR="00AC1F52" w:rsidTr="00C200EE">
        <w:tc>
          <w:tcPr>
            <w:tcW w:w="959" w:type="dxa"/>
          </w:tcPr>
          <w:p w:rsidR="00AC1F52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vAlign w:val="center"/>
          </w:tcPr>
          <w:p w:rsidR="00AC1F52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068" w:type="dxa"/>
            <w:vAlign w:val="center"/>
          </w:tcPr>
          <w:p w:rsidR="00DD16D7" w:rsidRDefault="00C200EE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  <w:p w:rsidR="00C200EE" w:rsidRDefault="00C200EE" w:rsidP="00C2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28.04.2018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C200EE">
              <w:rPr>
                <w:rFonts w:ascii="Times New Roman" w:hAnsi="Times New Roman" w:cs="Times New Roman"/>
                <w:sz w:val="20"/>
                <w:szCs w:val="20"/>
              </w:rPr>
              <w:t>Харинское</w:t>
            </w:r>
            <w:proofErr w:type="spellEnd"/>
          </w:p>
        </w:tc>
      </w:tr>
    </w:tbl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0EE" w:rsidRDefault="00C200EE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0EE" w:rsidRDefault="00C200EE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0EE" w:rsidRDefault="00C200EE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Pr="00AC1F52" w:rsidRDefault="000E49BA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1F5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0E49BA" w:rsidRPr="00AC1F52" w:rsidRDefault="000E49BA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AC1F52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  <w:r w:rsidRPr="00AC1F5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E49BA" w:rsidRDefault="00E613E8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от 09.04.2018 г. №47</w:t>
      </w:r>
    </w:p>
    <w:p w:rsidR="000E49BA" w:rsidRDefault="000E49BA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организации и контролю за проведением месячника по уборке и благоустройству территории Приволжского сельского поселения.</w:t>
      </w:r>
    </w:p>
    <w:tbl>
      <w:tblPr>
        <w:tblStyle w:val="a4"/>
        <w:tblW w:w="0" w:type="auto"/>
        <w:tblLook w:val="04A0"/>
      </w:tblPr>
      <w:tblGrid>
        <w:gridCol w:w="1526"/>
        <w:gridCol w:w="4536"/>
        <w:gridCol w:w="3509"/>
      </w:tblGrid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округ</w:t>
            </w:r>
          </w:p>
        </w:tc>
        <w:tc>
          <w:tcPr>
            <w:tcW w:w="3509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Арангельский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Г.А.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Орлова Г.А.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Орлова Г.А.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Орлова Г.А.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Шипиловский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Г.А.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Крюковский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Орлова Г.А.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Флоровский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Е.Г., Орлова Г.А.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Поводневский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Орлова Г.А.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Зарубинский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Орлова Г.А.</w:t>
            </w:r>
          </w:p>
        </w:tc>
      </w:tr>
    </w:tbl>
    <w:p w:rsidR="000E49BA" w:rsidRPr="00AC1F52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E49BA" w:rsidRPr="00AC1F52" w:rsidSect="00E24A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ED" w:rsidRDefault="00D84AED" w:rsidP="00D84AED">
      <w:pPr>
        <w:pStyle w:val="a3"/>
        <w:spacing w:after="0" w:line="240" w:lineRule="auto"/>
      </w:pPr>
      <w:r>
        <w:separator/>
      </w:r>
    </w:p>
  </w:endnote>
  <w:endnote w:type="continuationSeparator" w:id="1">
    <w:p w:rsidR="00D84AED" w:rsidRDefault="00D84AED" w:rsidP="00D84AED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ED" w:rsidRDefault="00D84AED" w:rsidP="00D84AED">
      <w:pPr>
        <w:pStyle w:val="a3"/>
        <w:spacing w:after="0" w:line="240" w:lineRule="auto"/>
      </w:pPr>
      <w:r>
        <w:separator/>
      </w:r>
    </w:p>
  </w:footnote>
  <w:footnote w:type="continuationSeparator" w:id="1">
    <w:p w:rsidR="00D84AED" w:rsidRDefault="00D84AED" w:rsidP="00D84AED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40E"/>
    <w:multiLevelType w:val="hybridMultilevel"/>
    <w:tmpl w:val="BCB2A310"/>
    <w:lvl w:ilvl="0" w:tplc="39528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5B9"/>
    <w:rsid w:val="0002507F"/>
    <w:rsid w:val="000662F1"/>
    <w:rsid w:val="000E49BA"/>
    <w:rsid w:val="00131CD1"/>
    <w:rsid w:val="00297355"/>
    <w:rsid w:val="002B5436"/>
    <w:rsid w:val="00385006"/>
    <w:rsid w:val="00415727"/>
    <w:rsid w:val="00426682"/>
    <w:rsid w:val="007068C2"/>
    <w:rsid w:val="00797878"/>
    <w:rsid w:val="009045B9"/>
    <w:rsid w:val="00981CF8"/>
    <w:rsid w:val="009A5059"/>
    <w:rsid w:val="009B0ABF"/>
    <w:rsid w:val="009F1E2B"/>
    <w:rsid w:val="00A1164F"/>
    <w:rsid w:val="00AB6CCE"/>
    <w:rsid w:val="00AC1F52"/>
    <w:rsid w:val="00B135F8"/>
    <w:rsid w:val="00C021E0"/>
    <w:rsid w:val="00C200EE"/>
    <w:rsid w:val="00C550E4"/>
    <w:rsid w:val="00D84AED"/>
    <w:rsid w:val="00DD16D7"/>
    <w:rsid w:val="00DD5921"/>
    <w:rsid w:val="00E24A4B"/>
    <w:rsid w:val="00E613E8"/>
    <w:rsid w:val="00E924B2"/>
    <w:rsid w:val="00EB0158"/>
    <w:rsid w:val="00F1536F"/>
    <w:rsid w:val="00FF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9"/>
    <w:pPr>
      <w:ind w:left="720"/>
      <w:contextualSpacing/>
    </w:pPr>
  </w:style>
  <w:style w:type="table" w:styleId="a4">
    <w:name w:val="Table Grid"/>
    <w:basedOn w:val="a1"/>
    <w:uiPriority w:val="59"/>
    <w:rsid w:val="00AC1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4AED"/>
  </w:style>
  <w:style w:type="paragraph" w:styleId="a7">
    <w:name w:val="footer"/>
    <w:basedOn w:val="a"/>
    <w:link w:val="a8"/>
    <w:uiPriority w:val="99"/>
    <w:semiHidden/>
    <w:unhideWhenUsed/>
    <w:rsid w:val="00D8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4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2018-04-12T07:18:00Z</cp:lastPrinted>
  <dcterms:created xsi:type="dcterms:W3CDTF">2017-04-04T09:52:00Z</dcterms:created>
  <dcterms:modified xsi:type="dcterms:W3CDTF">2018-04-12T07:26:00Z</dcterms:modified>
</cp:coreProperties>
</file>