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02" w:rsidRDefault="00AB2702" w:rsidP="00AB2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ПРИВОЛЖСКОГО СЕЛЬСКОГО ПОСЕЛЕНИЯ</w:t>
      </w:r>
    </w:p>
    <w:p w:rsidR="00AB2702" w:rsidRDefault="00AB2702" w:rsidP="00AB2702">
      <w:pPr>
        <w:ind w:left="360"/>
        <w:jc w:val="center"/>
        <w:rPr>
          <w:b/>
        </w:rPr>
      </w:pPr>
    </w:p>
    <w:p w:rsidR="00AB2702" w:rsidRDefault="00AB2702" w:rsidP="00AB2702">
      <w:pPr>
        <w:ind w:left="360"/>
        <w:jc w:val="center"/>
        <w:rPr>
          <w:b/>
        </w:rPr>
      </w:pPr>
    </w:p>
    <w:p w:rsidR="00AB2702" w:rsidRDefault="00AB2702" w:rsidP="00AB2702">
      <w:pPr>
        <w:ind w:left="360"/>
        <w:jc w:val="center"/>
        <w:rPr>
          <w:b/>
        </w:rPr>
      </w:pPr>
      <w:r>
        <w:rPr>
          <w:b/>
        </w:rPr>
        <w:t>ПОСТАНОВЛЕНИЕ</w:t>
      </w:r>
      <w:r w:rsidR="002245B3">
        <w:rPr>
          <w:b/>
        </w:rPr>
        <w:t xml:space="preserve"> </w:t>
      </w:r>
    </w:p>
    <w:p w:rsidR="00AB2702" w:rsidRDefault="00AB2702" w:rsidP="00AB2702">
      <w:pPr>
        <w:ind w:left="360" w:firstLine="348"/>
        <w:jc w:val="both"/>
      </w:pPr>
    </w:p>
    <w:p w:rsidR="00AB2702" w:rsidRDefault="00D477D2" w:rsidP="00AB2702">
      <w:pPr>
        <w:ind w:left="360" w:firstLine="348"/>
        <w:jc w:val="both"/>
        <w:rPr>
          <w:b/>
        </w:rPr>
      </w:pPr>
      <w:r>
        <w:rPr>
          <w:b/>
        </w:rPr>
        <w:t>21.03</w:t>
      </w:r>
      <w:r w:rsidR="00AB2702">
        <w:rPr>
          <w:b/>
        </w:rPr>
        <w:t>.2018</w:t>
      </w:r>
      <w:r w:rsidR="00AB2702" w:rsidRPr="005A2E16">
        <w:rPr>
          <w:b/>
        </w:rPr>
        <w:t xml:space="preserve">  г.                                                 </w:t>
      </w:r>
      <w:r w:rsidR="00AB2702">
        <w:rPr>
          <w:b/>
        </w:rPr>
        <w:t xml:space="preserve">                            № </w:t>
      </w:r>
      <w:r w:rsidR="008477EF">
        <w:rPr>
          <w:b/>
        </w:rPr>
        <w:t>35</w:t>
      </w:r>
    </w:p>
    <w:p w:rsidR="00AB2702" w:rsidRDefault="00AB2702" w:rsidP="00AB2702">
      <w:pPr>
        <w:ind w:left="360" w:firstLine="348"/>
        <w:jc w:val="both"/>
        <w:rPr>
          <w:b/>
        </w:rPr>
      </w:pPr>
    </w:p>
    <w:p w:rsidR="0010271F" w:rsidRDefault="00AB2702" w:rsidP="00AB2702">
      <w:pPr>
        <w:jc w:val="both"/>
        <w:rPr>
          <w:b/>
        </w:rPr>
      </w:pPr>
      <w:r>
        <w:rPr>
          <w:b/>
        </w:rPr>
        <w:t xml:space="preserve">О внесении изменений  </w:t>
      </w:r>
      <w:r w:rsidR="0010271F">
        <w:rPr>
          <w:b/>
        </w:rPr>
        <w:t xml:space="preserve"> и дополнений  </w:t>
      </w:r>
    </w:p>
    <w:p w:rsidR="00AB2702" w:rsidRDefault="00AB2702" w:rsidP="00AB2702">
      <w:pPr>
        <w:jc w:val="both"/>
        <w:rPr>
          <w:b/>
        </w:rPr>
      </w:pPr>
      <w:r>
        <w:rPr>
          <w:b/>
        </w:rPr>
        <w:t xml:space="preserve">в постановление </w:t>
      </w:r>
    </w:p>
    <w:p w:rsidR="00AB2702" w:rsidRDefault="00AB2702" w:rsidP="00AB2702">
      <w:pPr>
        <w:jc w:val="both"/>
        <w:rPr>
          <w:b/>
        </w:rPr>
      </w:pPr>
      <w:r>
        <w:rPr>
          <w:b/>
        </w:rPr>
        <w:t xml:space="preserve">Администрации  </w:t>
      </w:r>
      <w:proofErr w:type="gramStart"/>
      <w:r>
        <w:rPr>
          <w:b/>
        </w:rPr>
        <w:t>Приволжского</w:t>
      </w:r>
      <w:proofErr w:type="gramEnd"/>
      <w:r>
        <w:rPr>
          <w:b/>
        </w:rPr>
        <w:t xml:space="preserve"> сельского </w:t>
      </w:r>
    </w:p>
    <w:p w:rsidR="00AB2702" w:rsidRDefault="00AB2702" w:rsidP="00AB2702">
      <w:pPr>
        <w:jc w:val="both"/>
        <w:rPr>
          <w:b/>
        </w:rPr>
      </w:pPr>
      <w:r>
        <w:rPr>
          <w:b/>
        </w:rPr>
        <w:t>поселения  от  31.01.2014 года № 13</w:t>
      </w:r>
    </w:p>
    <w:p w:rsidR="00E93045" w:rsidRDefault="00E93045"/>
    <w:p w:rsidR="00AB2702" w:rsidRDefault="00AB2702"/>
    <w:p w:rsidR="00AB2702" w:rsidRDefault="00AB2702" w:rsidP="002245B3">
      <w:pPr>
        <w:jc w:val="both"/>
      </w:pPr>
      <w:r>
        <w:t xml:space="preserve">    </w:t>
      </w:r>
      <w:proofErr w:type="gramStart"/>
      <w:r>
        <w:t xml:space="preserve">В  соответствии  с  Федеральным законом  от  06.11.2013 года  № 131-ФЗ «Об общих принципах    организации  местного самоуправления  в Российской Федерации», от  22.11.1995 года № 171-ФЗ  «О государственном  регулировании  производства  и оборота  этилового спирта,  алкогольной и спиртосодержащей  продукции»,  Постановлением Правительства  Российской Федерации  от  27.12.2012 года  № 1425 «Об определении  органами государственной власти  субъектов  Российской Федерации  мест </w:t>
      </w:r>
      <w:r w:rsidR="007219F8">
        <w:t>массового скопления  граждан и мест  нахождения  источников повышенной опасности</w:t>
      </w:r>
      <w:proofErr w:type="gramEnd"/>
      <w:r w:rsidR="007219F8">
        <w:t xml:space="preserve">, </w:t>
      </w:r>
      <w:proofErr w:type="gramStart"/>
      <w:r w:rsidR="007219F8">
        <w:t>в</w:t>
      </w:r>
      <w:proofErr w:type="gramEnd"/>
      <w:r w:rsidR="007219F8">
        <w:t xml:space="preserve"> </w:t>
      </w:r>
      <w:proofErr w:type="gramStart"/>
      <w:r w:rsidR="007219F8">
        <w:t>которых</w:t>
      </w:r>
      <w:proofErr w:type="gramEnd"/>
      <w:r w:rsidR="007219F8">
        <w:t xml:space="preserve"> не допускается  розничная  продажа  алкогольной  продукции, а также  определении  органами  местного самоуправления  границ  прилегающих  к некоторым  организациям  и объектам  территорий, на которых не  допускается  розничная продажа  алкогольной продукции»</w:t>
      </w:r>
      <w:r>
        <w:t xml:space="preserve"> </w:t>
      </w:r>
    </w:p>
    <w:p w:rsidR="004C54E7" w:rsidRDefault="004C54E7"/>
    <w:p w:rsidR="004C54E7" w:rsidRDefault="004C54E7">
      <w:pPr>
        <w:rPr>
          <w:b/>
        </w:rPr>
      </w:pPr>
      <w:r w:rsidRPr="004C54E7">
        <w:rPr>
          <w:b/>
        </w:rPr>
        <w:t>АДМИНИСТРАЦИЯ ПОСТАНОВЛЯЕТ:</w:t>
      </w:r>
    </w:p>
    <w:p w:rsidR="004C54E7" w:rsidRDefault="004C54E7" w:rsidP="007D56E0">
      <w:pPr>
        <w:rPr>
          <w:b/>
        </w:rPr>
      </w:pPr>
    </w:p>
    <w:p w:rsidR="004C54E7" w:rsidRPr="00AA6865" w:rsidRDefault="004C54E7" w:rsidP="00AA6865">
      <w:pPr>
        <w:pStyle w:val="a3"/>
        <w:numPr>
          <w:ilvl w:val="1"/>
          <w:numId w:val="2"/>
        </w:numPr>
        <w:jc w:val="both"/>
        <w:rPr>
          <w:b/>
        </w:rPr>
      </w:pPr>
      <w:r w:rsidRPr="004C54E7">
        <w:t xml:space="preserve">Внести  </w:t>
      </w:r>
      <w:r>
        <w:t xml:space="preserve">следующие  </w:t>
      </w:r>
      <w:r w:rsidRPr="004C54E7">
        <w:t xml:space="preserve"> изменения</w:t>
      </w:r>
      <w:r w:rsidR="0010271F">
        <w:t xml:space="preserve"> и  дополнения</w:t>
      </w:r>
      <w:r w:rsidRPr="004C54E7">
        <w:t xml:space="preserve">   в постановление Администрации  Приволжского сельского поселения  от  31.01.2014 года № 13 «</w:t>
      </w:r>
      <w:r>
        <w:t xml:space="preserve"> Об  определении    границ  прилегающих  к некоторым  организациям  и объектам  территорий, на которых не  допускается  розничная продажа  алкогольной продукции на территории  Приволжского  сельского поселения»</w:t>
      </w:r>
      <w:r w:rsidR="00AA6865">
        <w:t>:</w:t>
      </w:r>
    </w:p>
    <w:p w:rsidR="00AA6865" w:rsidRPr="00AA6865" w:rsidRDefault="00AA6865" w:rsidP="002245B3">
      <w:pPr>
        <w:pStyle w:val="a3"/>
        <w:ind w:left="0"/>
        <w:jc w:val="both"/>
        <w:rPr>
          <w:b/>
        </w:rPr>
      </w:pPr>
      <w:r>
        <w:t xml:space="preserve">1.1.  </w:t>
      </w:r>
      <w:r w:rsidR="00D52A6A">
        <w:t xml:space="preserve"> В   </w:t>
      </w:r>
      <w:r w:rsidR="009E3E9C">
        <w:t>абзаце  1</w:t>
      </w:r>
      <w:r w:rsidR="004C54E7">
        <w:t xml:space="preserve">  </w:t>
      </w:r>
      <w:r w:rsidR="009E3E9C">
        <w:t>пункта  2</w:t>
      </w:r>
      <w:r w:rsidR="004C54E7">
        <w:t xml:space="preserve"> постановляющей части </w:t>
      </w:r>
      <w:r w:rsidR="00D52A6A">
        <w:t>исключить слова « и иных  мест массового скопления  граждан»</w:t>
      </w:r>
      <w:r w:rsidR="004C54E7">
        <w:t xml:space="preserve"> </w:t>
      </w:r>
      <w:r w:rsidR="00D52A6A">
        <w:t xml:space="preserve">и  </w:t>
      </w:r>
      <w:r>
        <w:t>дополнить  словами « и  розничной  продажи алкогольной продукции  при оказании  услуг общественного питания</w:t>
      </w:r>
      <w:r w:rsidRPr="00AA6865">
        <w:rPr>
          <w:b/>
        </w:rPr>
        <w:t>»</w:t>
      </w:r>
      <w:r w:rsidR="00D52A6A">
        <w:rPr>
          <w:b/>
        </w:rPr>
        <w:t>.</w:t>
      </w:r>
      <w:r w:rsidR="002245B3" w:rsidRPr="002245B3">
        <w:t xml:space="preserve">  </w:t>
      </w:r>
    </w:p>
    <w:p w:rsidR="00AA6865" w:rsidRPr="007D56E0" w:rsidRDefault="002245B3" w:rsidP="002245B3">
      <w:pPr>
        <w:pStyle w:val="a3"/>
        <w:numPr>
          <w:ilvl w:val="1"/>
          <w:numId w:val="3"/>
        </w:numPr>
        <w:jc w:val="both"/>
        <w:rPr>
          <w:b/>
        </w:rPr>
      </w:pPr>
      <w:r>
        <w:t xml:space="preserve">     </w:t>
      </w:r>
      <w:r w:rsidR="009E3E9C">
        <w:t xml:space="preserve">В   абзаце  3  пункта  2 </w:t>
      </w:r>
      <w:r w:rsidR="00AA6865">
        <w:t>постановляющей части  исключить слова « оптовых  и розничных рынков»,  «и иных мест массового скопления  граждан».</w:t>
      </w:r>
    </w:p>
    <w:p w:rsidR="00AA6865" w:rsidRDefault="00AA6865" w:rsidP="00AA6865">
      <w:pPr>
        <w:pStyle w:val="a3"/>
        <w:numPr>
          <w:ilvl w:val="0"/>
          <w:numId w:val="2"/>
        </w:numPr>
        <w:ind w:left="0" w:firstLine="0"/>
        <w:jc w:val="both"/>
      </w:pPr>
      <w:r w:rsidRPr="007D56E0">
        <w:t>Внести изменения</w:t>
      </w:r>
      <w:r>
        <w:t xml:space="preserve"> в схему  границ  прилегающей   территории</w:t>
      </w:r>
      <w:r w:rsidRPr="007D56E0">
        <w:t xml:space="preserve">  </w:t>
      </w:r>
      <w:r>
        <w:t xml:space="preserve"> к </w:t>
      </w:r>
      <w:proofErr w:type="spellStart"/>
      <w:r>
        <w:t>Поводневскому</w:t>
      </w:r>
      <w:proofErr w:type="spellEnd"/>
      <w:r>
        <w:t xml:space="preserve">  </w:t>
      </w:r>
      <w:proofErr w:type="spellStart"/>
      <w:r>
        <w:t>ФАПу</w:t>
      </w:r>
      <w:proofErr w:type="spellEnd"/>
      <w:r>
        <w:t xml:space="preserve"> ГУЗ ЯО «ЦРБ им. Д.Л. Соколова»  </w:t>
      </w:r>
      <w:proofErr w:type="gramStart"/>
      <w:r>
        <w:t>в</w:t>
      </w:r>
      <w:proofErr w:type="gramEnd"/>
      <w:r w:rsidRPr="007D56E0">
        <w:t xml:space="preserve">  с. Поводнево</w:t>
      </w:r>
      <w:r>
        <w:t>.</w:t>
      </w:r>
    </w:p>
    <w:p w:rsidR="00AA6865" w:rsidRPr="00AA6865" w:rsidRDefault="00AA6865" w:rsidP="00AA6865">
      <w:pPr>
        <w:pStyle w:val="a3"/>
        <w:numPr>
          <w:ilvl w:val="0"/>
          <w:numId w:val="2"/>
        </w:numPr>
        <w:ind w:left="0" w:firstLine="0"/>
        <w:jc w:val="both"/>
      </w:pPr>
      <w:r>
        <w:t>Считать утратившим силу постановление Администрации  Приволжского  сельского поселения  № 1 от  11.01.2018 года.</w:t>
      </w:r>
    </w:p>
    <w:p w:rsidR="007D56E0" w:rsidRDefault="007D56E0" w:rsidP="007D56E0">
      <w:pPr>
        <w:pStyle w:val="a3"/>
        <w:numPr>
          <w:ilvl w:val="0"/>
          <w:numId w:val="2"/>
        </w:numPr>
        <w:ind w:left="0" w:firstLine="0"/>
        <w:jc w:val="both"/>
      </w:pPr>
      <w:r>
        <w:t>Контроль за исполнение настоящего постановления оставляю за собой.</w:t>
      </w:r>
    </w:p>
    <w:p w:rsidR="007D56E0" w:rsidRDefault="007D56E0" w:rsidP="00AA6865">
      <w:pPr>
        <w:pStyle w:val="a3"/>
        <w:numPr>
          <w:ilvl w:val="0"/>
          <w:numId w:val="2"/>
        </w:numPr>
        <w:ind w:left="0" w:firstLine="0"/>
        <w:jc w:val="both"/>
      </w:pPr>
      <w:r>
        <w:t xml:space="preserve">Настоящее постановление </w:t>
      </w:r>
      <w:r w:rsidR="00AA6865">
        <w:t xml:space="preserve">опубликовать в газете Волжские зори» </w:t>
      </w:r>
      <w:r>
        <w:t xml:space="preserve"> и разместить на официальном сайте  Администрации  Приволжского  сельского п</w:t>
      </w:r>
      <w:r w:rsidR="00AA6865">
        <w:t>оселения</w:t>
      </w:r>
      <w:r>
        <w:t>.</w:t>
      </w:r>
    </w:p>
    <w:p w:rsidR="00D477D2" w:rsidRDefault="00D477D2" w:rsidP="00D477D2">
      <w:pPr>
        <w:pStyle w:val="a3"/>
        <w:numPr>
          <w:ilvl w:val="0"/>
          <w:numId w:val="2"/>
        </w:numPr>
        <w:ind w:hanging="720"/>
        <w:jc w:val="both"/>
      </w:pPr>
      <w:r>
        <w:t>Постановление вступает в силу с  момента  официального  опубликования в газете  «Волжские зори».</w:t>
      </w:r>
    </w:p>
    <w:p w:rsidR="001648B3" w:rsidRDefault="001648B3" w:rsidP="001648B3">
      <w:pPr>
        <w:jc w:val="both"/>
      </w:pPr>
    </w:p>
    <w:p w:rsidR="001648B3" w:rsidRDefault="001648B3" w:rsidP="001648B3">
      <w:pPr>
        <w:jc w:val="both"/>
      </w:pPr>
    </w:p>
    <w:p w:rsidR="001648B3" w:rsidRDefault="001648B3" w:rsidP="001648B3">
      <w:pPr>
        <w:jc w:val="both"/>
      </w:pPr>
    </w:p>
    <w:p w:rsidR="001648B3" w:rsidRPr="001648B3" w:rsidRDefault="001648B3" w:rsidP="001648B3">
      <w:pPr>
        <w:jc w:val="both"/>
        <w:rPr>
          <w:b/>
        </w:rPr>
      </w:pPr>
      <w:r w:rsidRPr="001648B3">
        <w:rPr>
          <w:b/>
        </w:rPr>
        <w:t>Глава  Приволжского  сельского поселения                                    Е.Н.Коршунова</w:t>
      </w:r>
    </w:p>
    <w:p w:rsidR="004C54E7" w:rsidRPr="007D56E0" w:rsidRDefault="004C54E7" w:rsidP="004C54E7"/>
    <w:p w:rsidR="004C54E7" w:rsidRPr="004C54E7" w:rsidRDefault="004C54E7">
      <w:pPr>
        <w:rPr>
          <w:b/>
        </w:rPr>
      </w:pPr>
    </w:p>
    <w:sectPr w:rsidR="004C54E7" w:rsidRPr="004C54E7" w:rsidSect="00AB270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630E"/>
    <w:multiLevelType w:val="hybridMultilevel"/>
    <w:tmpl w:val="D7E40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13399"/>
    <w:multiLevelType w:val="multilevel"/>
    <w:tmpl w:val="5538C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4C1D3B36"/>
    <w:multiLevelType w:val="multilevel"/>
    <w:tmpl w:val="1C345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2702"/>
    <w:rsid w:val="0010271F"/>
    <w:rsid w:val="001648B3"/>
    <w:rsid w:val="002245B3"/>
    <w:rsid w:val="004042AC"/>
    <w:rsid w:val="00426BD8"/>
    <w:rsid w:val="004C54E7"/>
    <w:rsid w:val="004D125D"/>
    <w:rsid w:val="0063139E"/>
    <w:rsid w:val="00714FF8"/>
    <w:rsid w:val="007219F8"/>
    <w:rsid w:val="007D56E0"/>
    <w:rsid w:val="008477EF"/>
    <w:rsid w:val="008C460B"/>
    <w:rsid w:val="00936BFF"/>
    <w:rsid w:val="009E3E9C"/>
    <w:rsid w:val="00AA5F29"/>
    <w:rsid w:val="00AA6865"/>
    <w:rsid w:val="00AB2702"/>
    <w:rsid w:val="00B93EEE"/>
    <w:rsid w:val="00D477D2"/>
    <w:rsid w:val="00D52A6A"/>
    <w:rsid w:val="00DD0453"/>
    <w:rsid w:val="00E93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Таня</cp:lastModifiedBy>
  <cp:revision>7</cp:revision>
  <cp:lastPrinted>2018-03-22T07:40:00Z</cp:lastPrinted>
  <dcterms:created xsi:type="dcterms:W3CDTF">2018-01-11T11:26:00Z</dcterms:created>
  <dcterms:modified xsi:type="dcterms:W3CDTF">2018-03-22T08:17:00Z</dcterms:modified>
</cp:coreProperties>
</file>