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ПРИВОЛЖСКОГО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27030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00270307" w:rsidRPr="00270307">
        <w:rPr>
          <w:rFonts w:eastAsia="Times New Roman"/>
          <w:b/>
          <w:color w:val="3C3C3C"/>
          <w:spacing w:val="2"/>
          <w:sz w:val="24"/>
          <w:szCs w:val="24"/>
          <w:lang w:eastAsia="ru-RU"/>
        </w:rPr>
        <w:t xml:space="preserve">                 </w:t>
      </w:r>
      <w:r w:rsidRPr="00270307">
        <w:rPr>
          <w:rFonts w:eastAsia="Times New Roman"/>
          <w:b/>
          <w:i/>
          <w:color w:val="3C3C3C"/>
          <w:spacing w:val="2"/>
          <w:sz w:val="24"/>
          <w:szCs w:val="24"/>
          <w:lang w:eastAsia="ru-RU"/>
        </w:rPr>
        <w:t xml:space="preserve"> </w:t>
      </w:r>
      <w:r w:rsidR="00270307" w:rsidRPr="00270307">
        <w:rPr>
          <w:rFonts w:eastAsia="Times New Roman"/>
          <w:b/>
          <w:i/>
          <w:color w:val="3C3C3C"/>
          <w:spacing w:val="2"/>
          <w:sz w:val="24"/>
          <w:szCs w:val="24"/>
          <w:lang w:eastAsia="ru-RU"/>
        </w:rPr>
        <w:t>ПРОЕКТ</w:t>
      </w:r>
      <w:r w:rsidRPr="00270307">
        <w:rPr>
          <w:rFonts w:eastAsia="Times New Roman"/>
          <w:b/>
          <w:i/>
          <w:color w:val="3C3C3C"/>
          <w:spacing w:val="2"/>
          <w:sz w:val="24"/>
          <w:szCs w:val="24"/>
          <w:lang w:eastAsia="ru-RU"/>
        </w:rPr>
        <w:t xml:space="preserve">                 </w:t>
      </w:r>
    </w:p>
    <w:p w:rsidR="00270307" w:rsidRPr="00270307" w:rsidRDefault="00F2657C" w:rsidP="00270307">
      <w:pPr>
        <w:autoSpaceDE w:val="0"/>
        <w:autoSpaceDN w:val="0"/>
        <w:adjustRightInd w:val="0"/>
        <w:spacing w:after="0" w:line="240" w:lineRule="auto"/>
        <w:rPr>
          <w:sz w:val="25"/>
          <w:szCs w:val="25"/>
        </w:rPr>
      </w:pPr>
      <w:r w:rsidRPr="00E80EC2">
        <w:rPr>
          <w:rFonts w:eastAsia="Times New Roman"/>
          <w:spacing w:val="2"/>
          <w:sz w:val="24"/>
          <w:szCs w:val="24"/>
          <w:lang w:eastAsia="ru-RU"/>
        </w:rPr>
        <w:t>О</w:t>
      </w:r>
      <w:r w:rsidR="00682EE3" w:rsidRPr="00E80EC2">
        <w:rPr>
          <w:rFonts w:eastAsia="Times New Roman"/>
          <w:spacing w:val="2"/>
          <w:sz w:val="24"/>
          <w:szCs w:val="24"/>
          <w:lang w:eastAsia="ru-RU"/>
        </w:rPr>
        <w:t>т</w:t>
      </w:r>
      <w:r>
        <w:rPr>
          <w:rFonts w:eastAsia="Times New Roman"/>
          <w:spacing w:val="2"/>
          <w:sz w:val="24"/>
          <w:szCs w:val="24"/>
          <w:lang w:eastAsia="ru-RU"/>
        </w:rPr>
        <w:t xml:space="preserve">  </w:t>
      </w:r>
      <w:r w:rsidR="00270307">
        <w:rPr>
          <w:rFonts w:eastAsia="Times New Roman"/>
          <w:spacing w:val="2"/>
          <w:sz w:val="24"/>
          <w:szCs w:val="24"/>
          <w:lang w:eastAsia="ru-RU"/>
        </w:rPr>
        <w:t>_______</w:t>
      </w:r>
      <w:r w:rsidR="00682EE3" w:rsidRPr="00E80EC2">
        <w:rPr>
          <w:rFonts w:eastAsia="Times New Roman"/>
          <w:spacing w:val="2"/>
          <w:sz w:val="24"/>
          <w:szCs w:val="24"/>
          <w:lang w:eastAsia="ru-RU"/>
        </w:rPr>
        <w:t>20</w:t>
      </w:r>
      <w:r w:rsidR="00270307">
        <w:rPr>
          <w:rFonts w:eastAsia="Times New Roman"/>
          <w:spacing w:val="2"/>
          <w:sz w:val="24"/>
          <w:szCs w:val="24"/>
          <w:lang w:eastAsia="ru-RU"/>
        </w:rPr>
        <w:t>2</w:t>
      </w:r>
      <w:r w:rsidR="007665AB">
        <w:rPr>
          <w:rFonts w:eastAsia="Times New Roman"/>
          <w:spacing w:val="2"/>
          <w:sz w:val="24"/>
          <w:szCs w:val="24"/>
          <w:lang w:eastAsia="ru-RU"/>
        </w:rPr>
        <w:t>1</w:t>
      </w:r>
      <w:r w:rsidR="00682EE3" w:rsidRPr="00E80EC2">
        <w:rPr>
          <w:rFonts w:eastAsia="Times New Roman"/>
          <w:spacing w:val="2"/>
          <w:sz w:val="24"/>
          <w:szCs w:val="24"/>
          <w:lang w:eastAsia="ru-RU"/>
        </w:rPr>
        <w:t xml:space="preserve"> года N</w:t>
      </w:r>
      <w:r w:rsidR="00270307">
        <w:rPr>
          <w:rFonts w:eastAsia="Times New Roman"/>
          <w:spacing w:val="2"/>
          <w:sz w:val="24"/>
          <w:szCs w:val="24"/>
          <w:lang w:eastAsia="ru-RU"/>
        </w:rPr>
        <w:t>_____</w:t>
      </w:r>
      <w:r w:rsidR="00682EE3" w:rsidRPr="00E80EC2">
        <w:rPr>
          <w:rFonts w:eastAsia="Times New Roman"/>
          <w:spacing w:val="2"/>
          <w:sz w:val="24"/>
          <w:szCs w:val="24"/>
          <w:lang w:eastAsia="ru-RU"/>
        </w:rPr>
        <w:br/>
      </w:r>
      <w:r w:rsidR="00682EE3" w:rsidRPr="00E80EC2">
        <w:rPr>
          <w:rFonts w:ascii="Arial" w:eastAsia="Times New Roman" w:hAnsi="Arial" w:cs="Arial"/>
          <w:spacing w:val="2"/>
          <w:sz w:val="31"/>
          <w:szCs w:val="31"/>
          <w:lang w:eastAsia="ru-RU"/>
        </w:rPr>
        <w:br/>
      </w:r>
      <w:r w:rsidR="000676D1" w:rsidRPr="00270307">
        <w:rPr>
          <w:rFonts w:eastAsia="Times New Roman"/>
          <w:b/>
          <w:spacing w:val="2"/>
          <w:sz w:val="24"/>
          <w:szCs w:val="24"/>
          <w:lang w:eastAsia="ru-RU"/>
        </w:rPr>
        <w:t>«</w:t>
      </w:r>
      <w:r w:rsidR="00270307" w:rsidRPr="00270307">
        <w:rPr>
          <w:sz w:val="25"/>
          <w:szCs w:val="25"/>
        </w:rPr>
        <w:t>Об утверждении административного регламента предоставления</w:t>
      </w:r>
    </w:p>
    <w:p w:rsidR="00270307" w:rsidRPr="00270307" w:rsidRDefault="00270307" w:rsidP="00270307">
      <w:pPr>
        <w:autoSpaceDE w:val="0"/>
        <w:autoSpaceDN w:val="0"/>
        <w:adjustRightInd w:val="0"/>
        <w:spacing w:after="0" w:line="240" w:lineRule="auto"/>
        <w:rPr>
          <w:sz w:val="25"/>
          <w:szCs w:val="25"/>
        </w:rPr>
      </w:pPr>
      <w:r>
        <w:rPr>
          <w:sz w:val="25"/>
          <w:szCs w:val="25"/>
        </w:rPr>
        <w:t>м</w:t>
      </w:r>
      <w:r w:rsidRPr="00270307">
        <w:rPr>
          <w:sz w:val="25"/>
          <w:szCs w:val="25"/>
        </w:rPr>
        <w:t>униципальн</w:t>
      </w:r>
      <w:r>
        <w:rPr>
          <w:sz w:val="25"/>
          <w:szCs w:val="25"/>
        </w:rPr>
        <w:t xml:space="preserve">ой </w:t>
      </w:r>
      <w:r w:rsidRPr="00270307">
        <w:rPr>
          <w:sz w:val="25"/>
          <w:szCs w:val="25"/>
        </w:rPr>
        <w:t xml:space="preserve"> услуг</w:t>
      </w:r>
      <w:r>
        <w:rPr>
          <w:sz w:val="25"/>
          <w:szCs w:val="25"/>
        </w:rPr>
        <w:t>и</w:t>
      </w:r>
      <w:r w:rsidRPr="00270307">
        <w:rPr>
          <w:sz w:val="25"/>
          <w:szCs w:val="25"/>
        </w:rPr>
        <w:t xml:space="preserve"> "Согласование создания места (площадки) накопления</w:t>
      </w:r>
    </w:p>
    <w:p w:rsidR="00270307" w:rsidRPr="00270307" w:rsidRDefault="00520F3D" w:rsidP="00520F3D">
      <w:pPr>
        <w:autoSpaceDE w:val="0"/>
        <w:autoSpaceDN w:val="0"/>
        <w:adjustRightInd w:val="0"/>
        <w:spacing w:after="0" w:line="240" w:lineRule="auto"/>
        <w:rPr>
          <w:rFonts w:eastAsia="Times New Roman"/>
          <w:b/>
          <w:spacing w:val="2"/>
          <w:sz w:val="24"/>
          <w:szCs w:val="24"/>
          <w:lang w:eastAsia="ru-RU"/>
        </w:rPr>
      </w:pPr>
      <w:r>
        <w:rPr>
          <w:sz w:val="25"/>
          <w:szCs w:val="25"/>
        </w:rPr>
        <w:t>твердых коммунальных отходов»</w:t>
      </w:r>
    </w:p>
    <w:p w:rsidR="00682EE3" w:rsidRPr="00E80EC2" w:rsidRDefault="00682EE3" w:rsidP="000676D1">
      <w:pPr>
        <w:shd w:val="clear" w:color="auto" w:fill="FFFFFF"/>
        <w:spacing w:after="0" w:line="288" w:lineRule="atLeast"/>
        <w:textAlignment w:val="baseline"/>
        <w:rPr>
          <w:rFonts w:ascii="Arial" w:eastAsia="Times New Roman" w:hAnsi="Arial" w:cs="Arial"/>
          <w:b/>
          <w:spacing w:val="2"/>
          <w:sz w:val="24"/>
          <w:szCs w:val="24"/>
          <w:lang w:eastAsia="ru-RU"/>
        </w:rPr>
      </w:pPr>
    </w:p>
    <w:p w:rsidR="00E11377" w:rsidRPr="00E80EC2" w:rsidRDefault="00E11377" w:rsidP="00E11377">
      <w:pPr>
        <w:shd w:val="clear" w:color="auto" w:fill="FFFFFF"/>
        <w:spacing w:after="0" w:line="240" w:lineRule="auto"/>
        <w:ind w:firstLine="567"/>
        <w:jc w:val="both"/>
        <w:textAlignment w:val="baseline"/>
        <w:rPr>
          <w:rFonts w:ascii="Arial" w:eastAsia="Times New Roman" w:hAnsi="Arial" w:cs="Arial"/>
          <w:spacing w:val="2"/>
          <w:sz w:val="21"/>
          <w:szCs w:val="21"/>
          <w:lang w:eastAsia="ru-RU"/>
        </w:rPr>
      </w:pPr>
    </w:p>
    <w:p w:rsidR="00270307" w:rsidRPr="00E80EC2" w:rsidRDefault="00682EE3" w:rsidP="00270307">
      <w:pPr>
        <w:shd w:val="clear" w:color="auto" w:fill="FFFFFF"/>
        <w:spacing w:after="0" w:line="240" w:lineRule="auto"/>
        <w:ind w:firstLine="540"/>
        <w:jc w:val="both"/>
        <w:textAlignment w:val="baseline"/>
        <w:rPr>
          <w:rFonts w:eastAsia="Times New Roman"/>
          <w:spacing w:val="2"/>
          <w:sz w:val="24"/>
          <w:szCs w:val="24"/>
          <w:lang w:eastAsia="ru-RU"/>
        </w:rPr>
      </w:pPr>
      <w:r w:rsidRPr="00E80EC2">
        <w:rPr>
          <w:rFonts w:ascii="Arial" w:eastAsia="Times New Roman" w:hAnsi="Arial" w:cs="Arial"/>
          <w:spacing w:val="2"/>
          <w:sz w:val="21"/>
          <w:szCs w:val="21"/>
          <w:lang w:eastAsia="ru-RU"/>
        </w:rPr>
        <w:br/>
      </w:r>
      <w:r w:rsidR="000676D1" w:rsidRPr="00270307">
        <w:rPr>
          <w:rFonts w:eastAsia="Times New Roman"/>
          <w:spacing w:val="2"/>
          <w:sz w:val="24"/>
          <w:szCs w:val="24"/>
          <w:lang w:eastAsia="ru-RU"/>
        </w:rPr>
        <w:t xml:space="preserve">          </w:t>
      </w:r>
      <w:r w:rsidR="00270307" w:rsidRPr="00270307">
        <w:rPr>
          <w:color w:val="000000"/>
          <w:sz w:val="24"/>
          <w:szCs w:val="24"/>
        </w:rPr>
        <w:t xml:space="preserve">В соответствии </w:t>
      </w:r>
      <w:r w:rsidR="00270307" w:rsidRPr="00270307">
        <w:rPr>
          <w:sz w:val="24"/>
          <w:szCs w:val="24"/>
        </w:rPr>
        <w:t>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270307" w:rsidRPr="00270307">
        <w:rPr>
          <w:color w:val="000000"/>
          <w:sz w:val="24"/>
          <w:szCs w:val="24"/>
        </w:rPr>
        <w:t xml:space="preserve"> от 24.07.1998 N 89-ФЗ "Об отходах</w:t>
      </w:r>
      <w:r w:rsidR="00270307">
        <w:rPr>
          <w:color w:val="000000"/>
          <w:sz w:val="24"/>
          <w:szCs w:val="24"/>
        </w:rPr>
        <w:t xml:space="preserve"> </w:t>
      </w:r>
      <w:r w:rsidR="00270307" w:rsidRPr="00270307">
        <w:rPr>
          <w:color w:val="000000"/>
          <w:sz w:val="24"/>
          <w:szCs w:val="24"/>
        </w:rPr>
        <w:t xml:space="preserve">производства и потребления", </w:t>
      </w:r>
      <w:r w:rsidR="00270307" w:rsidRPr="00270307">
        <w:rPr>
          <w:sz w:val="24"/>
          <w:szCs w:val="24"/>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r w:rsidR="00270307" w:rsidRPr="00270307">
        <w:rPr>
          <w:color w:val="000000"/>
          <w:sz w:val="24"/>
          <w:szCs w:val="24"/>
        </w:rPr>
        <w:t xml:space="preserve"> </w:t>
      </w:r>
      <w:hyperlink r:id="rId5" w:history="1">
        <w:r w:rsidR="00270307" w:rsidRPr="00E80EC2">
          <w:rPr>
            <w:rFonts w:eastAsia="Times New Roman"/>
            <w:spacing w:val="2"/>
            <w:sz w:val="24"/>
            <w:szCs w:val="24"/>
            <w:lang w:eastAsia="ru-RU"/>
          </w:rPr>
          <w:t xml:space="preserve">Уставом </w:t>
        </w:r>
      </w:hyperlink>
      <w:r w:rsidR="00270307" w:rsidRPr="00E80EC2">
        <w:rPr>
          <w:rFonts w:eastAsia="Times New Roman"/>
          <w:spacing w:val="2"/>
          <w:sz w:val="24"/>
          <w:szCs w:val="24"/>
          <w:lang w:eastAsia="ru-RU"/>
        </w:rPr>
        <w:t>Приволжского сельского поселения Мышкинского</w:t>
      </w:r>
      <w:r w:rsidR="00270307">
        <w:rPr>
          <w:rFonts w:eastAsia="Times New Roman"/>
          <w:spacing w:val="2"/>
          <w:sz w:val="24"/>
          <w:szCs w:val="24"/>
          <w:lang w:eastAsia="ru-RU"/>
        </w:rPr>
        <w:t xml:space="preserve"> муниципального </w:t>
      </w:r>
      <w:r w:rsidR="00270307" w:rsidRPr="00E80EC2">
        <w:rPr>
          <w:rFonts w:eastAsia="Times New Roman"/>
          <w:spacing w:val="2"/>
          <w:sz w:val="24"/>
          <w:szCs w:val="24"/>
          <w:lang w:eastAsia="ru-RU"/>
        </w:rPr>
        <w:t>района,</w:t>
      </w:r>
    </w:p>
    <w:p w:rsidR="00E11377" w:rsidRPr="00E80EC2" w:rsidRDefault="00E11377" w:rsidP="00270307">
      <w:pPr>
        <w:autoSpaceDE w:val="0"/>
        <w:autoSpaceDN w:val="0"/>
        <w:adjustRightInd w:val="0"/>
        <w:spacing w:after="0" w:line="240" w:lineRule="auto"/>
        <w:jc w:val="both"/>
        <w:rPr>
          <w:rFonts w:eastAsia="Times New Roman"/>
          <w:spacing w:val="2"/>
          <w:sz w:val="24"/>
          <w:szCs w:val="24"/>
          <w:lang w:eastAsia="ru-RU"/>
        </w:rPr>
      </w:pPr>
    </w:p>
    <w:p w:rsidR="00682EE3" w:rsidRPr="00682EE3" w:rsidRDefault="00E11377" w:rsidP="00E11377">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11377">
        <w:rPr>
          <w:rFonts w:eastAsia="Times New Roman"/>
          <w:b/>
          <w:color w:val="2D2D2D"/>
          <w:spacing w:val="2"/>
          <w:sz w:val="24"/>
          <w:szCs w:val="24"/>
          <w:lang w:eastAsia="ru-RU"/>
        </w:rPr>
        <w:t xml:space="preserve">АДМИНИСТРАЦИЯ </w:t>
      </w:r>
      <w:r w:rsidR="00682EE3" w:rsidRPr="00E11377">
        <w:rPr>
          <w:rFonts w:eastAsia="Times New Roman"/>
          <w:b/>
          <w:color w:val="2D2D2D"/>
          <w:spacing w:val="2"/>
          <w:sz w:val="24"/>
          <w:szCs w:val="24"/>
          <w:lang w:eastAsia="ru-RU"/>
        </w:rPr>
        <w:t xml:space="preserve"> ПОСТАНОВЛЯЕТ</w:t>
      </w:r>
      <w:r w:rsidR="00682EE3" w:rsidRPr="00682EE3">
        <w:rPr>
          <w:rFonts w:ascii="Arial" w:eastAsia="Times New Roman" w:hAnsi="Arial" w:cs="Arial"/>
          <w:color w:val="2D2D2D"/>
          <w:spacing w:val="2"/>
          <w:sz w:val="21"/>
          <w:szCs w:val="21"/>
          <w:lang w:eastAsia="ru-RU"/>
        </w:rPr>
        <w:t>:</w:t>
      </w:r>
    </w:p>
    <w:p w:rsidR="00682EE3" w:rsidRPr="00E11377" w:rsidRDefault="00682EE3" w:rsidP="00270307">
      <w:pPr>
        <w:autoSpaceDE w:val="0"/>
        <w:autoSpaceDN w:val="0"/>
        <w:adjustRightInd w:val="0"/>
        <w:spacing w:after="0" w:line="240" w:lineRule="auto"/>
        <w:ind w:firstLine="540"/>
        <w:jc w:val="both"/>
        <w:rPr>
          <w:rFonts w:eastAsia="Times New Roman"/>
          <w:color w:val="2D2D2D"/>
          <w:spacing w:val="2"/>
          <w:sz w:val="24"/>
          <w:szCs w:val="24"/>
          <w:lang w:eastAsia="ru-RU"/>
        </w:rPr>
      </w:pPr>
      <w:r w:rsidRPr="00270307">
        <w:rPr>
          <w:rFonts w:eastAsia="Times New Roman"/>
          <w:color w:val="2D2D2D"/>
          <w:spacing w:val="2"/>
          <w:sz w:val="24"/>
          <w:szCs w:val="24"/>
          <w:lang w:eastAsia="ru-RU"/>
        </w:rPr>
        <w:t>1</w:t>
      </w:r>
      <w:r w:rsidR="00E11377" w:rsidRPr="00270307">
        <w:rPr>
          <w:rFonts w:eastAsia="Times New Roman"/>
          <w:color w:val="2D2D2D"/>
          <w:spacing w:val="2"/>
          <w:sz w:val="24"/>
          <w:szCs w:val="24"/>
          <w:lang w:eastAsia="ru-RU"/>
        </w:rPr>
        <w:t>.</w:t>
      </w:r>
      <w:r w:rsidRPr="00270307">
        <w:rPr>
          <w:rFonts w:eastAsia="Arial"/>
          <w:sz w:val="24"/>
          <w:szCs w:val="24"/>
          <w:lang w:eastAsia="ar-SA"/>
        </w:rPr>
        <w:t>Утвердить административный регламент предо</w:t>
      </w:r>
      <w:r w:rsidR="00270307" w:rsidRPr="00270307">
        <w:rPr>
          <w:rFonts w:eastAsia="Arial"/>
          <w:sz w:val="24"/>
          <w:szCs w:val="24"/>
          <w:lang w:eastAsia="ar-SA"/>
        </w:rPr>
        <w:t xml:space="preserve">ставления муниципальной услуги </w:t>
      </w:r>
      <w:r w:rsidRPr="00270307">
        <w:rPr>
          <w:rFonts w:eastAsia="Arial"/>
          <w:sz w:val="24"/>
          <w:szCs w:val="24"/>
          <w:lang w:eastAsia="ar-SA"/>
        </w:rPr>
        <w:t xml:space="preserve"> </w:t>
      </w:r>
      <w:r w:rsidR="00270307" w:rsidRPr="00270307">
        <w:rPr>
          <w:rFonts w:eastAsia="Arial"/>
          <w:sz w:val="24"/>
          <w:szCs w:val="24"/>
          <w:lang w:eastAsia="ar-SA"/>
        </w:rPr>
        <w:t>«</w:t>
      </w:r>
      <w:r w:rsidR="00270307" w:rsidRPr="00270307">
        <w:rPr>
          <w:sz w:val="24"/>
          <w:szCs w:val="24"/>
        </w:rPr>
        <w:t>Согласование создания места (площадки) накопления твердых коммунальных отходов"</w:t>
      </w:r>
      <w:r w:rsidR="00270307">
        <w:rPr>
          <w:sz w:val="24"/>
          <w:szCs w:val="24"/>
        </w:rPr>
        <w:t xml:space="preserve"> </w:t>
      </w:r>
      <w:r w:rsidR="00270307" w:rsidRPr="00E11377">
        <w:rPr>
          <w:rFonts w:eastAsia="Arial"/>
          <w:sz w:val="24"/>
          <w:szCs w:val="24"/>
          <w:lang w:eastAsia="ar-SA"/>
        </w:rPr>
        <w:t xml:space="preserve"> </w:t>
      </w:r>
      <w:r w:rsidRPr="00E11377">
        <w:rPr>
          <w:rFonts w:eastAsia="Arial"/>
          <w:sz w:val="24"/>
          <w:szCs w:val="24"/>
          <w:lang w:eastAsia="ar-SA"/>
        </w:rPr>
        <w:t>(прил</w:t>
      </w:r>
      <w:r w:rsidR="00E11377" w:rsidRPr="00E11377">
        <w:rPr>
          <w:rFonts w:eastAsia="Arial"/>
          <w:sz w:val="24"/>
          <w:szCs w:val="24"/>
          <w:lang w:eastAsia="ar-SA"/>
        </w:rPr>
        <w:t>агается</w:t>
      </w:r>
      <w:r w:rsidRPr="00E11377">
        <w:rPr>
          <w:rFonts w:eastAsia="Arial"/>
          <w:sz w:val="24"/>
          <w:szCs w:val="24"/>
          <w:lang w:eastAsia="ar-SA"/>
        </w:rPr>
        <w:t>).</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70307">
        <w:rPr>
          <w:rFonts w:ascii="Times New Roman" w:hAnsi="Times New Roman" w:cs="Times New Roman"/>
          <w:sz w:val="24"/>
          <w:szCs w:val="24"/>
        </w:rPr>
        <w:t>.</w:t>
      </w:r>
      <w:r w:rsidRPr="00F4782C">
        <w:rPr>
          <w:rFonts w:ascii="Times New Roman" w:hAnsi="Times New Roman" w:cs="Times New Roman"/>
          <w:sz w:val="24"/>
          <w:szCs w:val="24"/>
        </w:rPr>
        <w:t>Опубликовать настоящее постановление в газете «Волжские зори» и разместить на официальном сайте Администрации Приволжского сельского поселения в сети Интернет.</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270307">
        <w:rPr>
          <w:rFonts w:ascii="Times New Roman" w:hAnsi="Times New Roman" w:cs="Times New Roman"/>
          <w:sz w:val="24"/>
          <w:szCs w:val="24"/>
        </w:rPr>
        <w:t>.</w:t>
      </w:r>
      <w:r w:rsidRPr="00F4782C">
        <w:rPr>
          <w:rFonts w:ascii="Times New Roman" w:hAnsi="Times New Roman" w:cs="Times New Roman"/>
          <w:sz w:val="24"/>
          <w:szCs w:val="24"/>
        </w:rPr>
        <w:t>Настоящее постановление вступает в силу со дня его опубликования.</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270307">
        <w:rPr>
          <w:rFonts w:ascii="Times New Roman" w:hAnsi="Times New Roman" w:cs="Times New Roman"/>
          <w:sz w:val="24"/>
          <w:szCs w:val="24"/>
        </w:rPr>
        <w:t>.</w:t>
      </w:r>
      <w:r w:rsidRPr="00F4782C">
        <w:rPr>
          <w:rFonts w:ascii="Times New Roman" w:hAnsi="Times New Roman" w:cs="Times New Roman"/>
          <w:sz w:val="24"/>
          <w:szCs w:val="24"/>
        </w:rPr>
        <w:t>Контроль за исполнением настоящего постановления оставляю за собой.</w:t>
      </w:r>
    </w:p>
    <w:p w:rsidR="00682EE3" w:rsidRPr="00E11377" w:rsidRDefault="00682EE3" w:rsidP="00E11377">
      <w:pPr>
        <w:shd w:val="clear" w:color="auto" w:fill="FFFFFF"/>
        <w:spacing w:after="0" w:line="315" w:lineRule="atLeast"/>
        <w:ind w:firstLine="708"/>
        <w:textAlignment w:val="baseline"/>
        <w:rPr>
          <w:rFonts w:eastAsia="Times New Roman"/>
          <w:color w:val="2D2D2D"/>
          <w:spacing w:val="2"/>
          <w:sz w:val="24"/>
          <w:szCs w:val="24"/>
          <w:lang w:eastAsia="ru-RU"/>
        </w:rPr>
      </w:pPr>
    </w:p>
    <w:p w:rsidR="00682EE3" w:rsidRPr="00E80EC2" w:rsidRDefault="00682EE3" w:rsidP="00E11377">
      <w:pPr>
        <w:shd w:val="clear" w:color="auto" w:fill="FFFFFF"/>
        <w:spacing w:after="0" w:line="315" w:lineRule="atLeast"/>
        <w:jc w:val="both"/>
        <w:textAlignment w:val="baseline"/>
        <w:rPr>
          <w:rFonts w:eastAsia="Times New Roman"/>
          <w:b/>
          <w:spacing w:val="2"/>
          <w:sz w:val="24"/>
          <w:szCs w:val="24"/>
          <w:lang w:eastAsia="ru-RU"/>
        </w:rPr>
      </w:pPr>
      <w:r w:rsidRPr="00E11377">
        <w:rPr>
          <w:rFonts w:eastAsia="Times New Roman"/>
          <w:color w:val="2D2D2D"/>
          <w:spacing w:val="2"/>
          <w:sz w:val="24"/>
          <w:szCs w:val="24"/>
          <w:lang w:eastAsia="ru-RU"/>
        </w:rPr>
        <w:br/>
      </w:r>
      <w:r w:rsidRPr="00E80EC2">
        <w:rPr>
          <w:rFonts w:ascii="Arial" w:eastAsia="Times New Roman" w:hAnsi="Arial" w:cs="Arial"/>
          <w:spacing w:val="2"/>
          <w:sz w:val="21"/>
          <w:szCs w:val="21"/>
          <w:lang w:eastAsia="ru-RU"/>
        </w:rPr>
        <w:br/>
      </w:r>
      <w:r w:rsidR="00E11377" w:rsidRPr="00E80EC2">
        <w:rPr>
          <w:rFonts w:eastAsia="Times New Roman"/>
          <w:b/>
          <w:spacing w:val="2"/>
          <w:sz w:val="24"/>
          <w:szCs w:val="24"/>
          <w:lang w:eastAsia="ru-RU"/>
        </w:rPr>
        <w:t>Глава Приволжского</w:t>
      </w:r>
    </w:p>
    <w:p w:rsidR="00E11377" w:rsidRPr="00E80EC2" w:rsidRDefault="00E11377" w:rsidP="00E11377">
      <w:pPr>
        <w:shd w:val="clear" w:color="auto" w:fill="FFFFFF"/>
        <w:spacing w:after="0" w:line="315" w:lineRule="atLeast"/>
        <w:jc w:val="both"/>
        <w:textAlignment w:val="baseline"/>
        <w:rPr>
          <w:rFonts w:eastAsia="Times New Roman"/>
          <w:b/>
          <w:spacing w:val="2"/>
          <w:sz w:val="24"/>
          <w:szCs w:val="24"/>
          <w:lang w:eastAsia="ru-RU"/>
        </w:rPr>
      </w:pPr>
      <w:r w:rsidRPr="00E80EC2">
        <w:rPr>
          <w:rFonts w:eastAsia="Times New Roman"/>
          <w:b/>
          <w:spacing w:val="2"/>
          <w:sz w:val="24"/>
          <w:szCs w:val="24"/>
          <w:lang w:eastAsia="ru-RU"/>
        </w:rPr>
        <w:t>сельского поселения                                                         Е.Н. Коршунова</w:t>
      </w:r>
    </w:p>
    <w:p w:rsidR="00E11377" w:rsidRPr="00E80EC2" w:rsidRDefault="00E11377" w:rsidP="00682EE3">
      <w:pPr>
        <w:shd w:val="clear" w:color="auto" w:fill="FFFFFF"/>
        <w:spacing w:after="0" w:line="315" w:lineRule="atLeast"/>
        <w:jc w:val="right"/>
        <w:textAlignment w:val="baseline"/>
        <w:rPr>
          <w:rFonts w:eastAsia="Times New Roman"/>
          <w:spacing w:val="2"/>
          <w:sz w:val="24"/>
          <w:szCs w:val="24"/>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520F3D" w:rsidRDefault="00520F3D" w:rsidP="00C14ADF">
      <w:pPr>
        <w:shd w:val="clear" w:color="auto" w:fill="FFFFFF"/>
        <w:spacing w:after="0" w:line="240" w:lineRule="auto"/>
        <w:jc w:val="right"/>
        <w:textAlignment w:val="baseline"/>
        <w:rPr>
          <w:rFonts w:eastAsia="Times New Roman"/>
          <w:spacing w:val="2"/>
          <w:sz w:val="24"/>
          <w:szCs w:val="24"/>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lastRenderedPageBreak/>
        <w:t xml:space="preserve">Утвержден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ем Администрации</w:t>
      </w:r>
    </w:p>
    <w:p w:rsidR="00682EE3"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t>Приволжского сельского поселения</w:t>
      </w:r>
      <w:r w:rsidR="00682EE3" w:rsidRPr="00CD4783">
        <w:rPr>
          <w:rFonts w:eastAsia="Times New Roman"/>
          <w:spacing w:val="2"/>
          <w:sz w:val="24"/>
          <w:szCs w:val="24"/>
          <w:lang w:eastAsia="ru-RU"/>
        </w:rPr>
        <w:br/>
        <w:t>от</w:t>
      </w:r>
      <w:r w:rsidR="00763F60">
        <w:rPr>
          <w:rFonts w:eastAsia="Times New Roman"/>
          <w:spacing w:val="2"/>
          <w:sz w:val="24"/>
          <w:szCs w:val="24"/>
          <w:lang w:eastAsia="ru-RU"/>
        </w:rPr>
        <w:t xml:space="preserve"> _________</w:t>
      </w:r>
      <w:r w:rsidR="00682EE3" w:rsidRPr="00CD4783">
        <w:rPr>
          <w:rFonts w:eastAsia="Times New Roman"/>
          <w:spacing w:val="2"/>
          <w:sz w:val="24"/>
          <w:szCs w:val="24"/>
          <w:lang w:eastAsia="ru-RU"/>
        </w:rPr>
        <w:t>20</w:t>
      </w:r>
      <w:r w:rsidR="00763F60">
        <w:rPr>
          <w:rFonts w:eastAsia="Times New Roman"/>
          <w:spacing w:val="2"/>
          <w:sz w:val="24"/>
          <w:szCs w:val="24"/>
          <w:lang w:eastAsia="ru-RU"/>
        </w:rPr>
        <w:t>2</w:t>
      </w:r>
      <w:r w:rsidR="007665AB">
        <w:rPr>
          <w:rFonts w:eastAsia="Times New Roman"/>
          <w:spacing w:val="2"/>
          <w:sz w:val="24"/>
          <w:szCs w:val="24"/>
          <w:lang w:eastAsia="ru-RU"/>
        </w:rPr>
        <w:t>1</w:t>
      </w:r>
      <w:r w:rsidR="00682EE3" w:rsidRPr="00CD4783">
        <w:rPr>
          <w:rFonts w:eastAsia="Times New Roman"/>
          <w:spacing w:val="2"/>
          <w:sz w:val="24"/>
          <w:szCs w:val="24"/>
          <w:lang w:eastAsia="ru-RU"/>
        </w:rPr>
        <w:t xml:space="preserve"> N</w:t>
      </w:r>
      <w:r w:rsidR="00763F60">
        <w:rPr>
          <w:rFonts w:eastAsia="Times New Roman"/>
          <w:spacing w:val="2"/>
          <w:sz w:val="24"/>
          <w:szCs w:val="24"/>
          <w:lang w:eastAsia="ru-RU"/>
        </w:rPr>
        <w:t>_____</w:t>
      </w:r>
    </w:p>
    <w:p w:rsidR="00763F60" w:rsidRPr="00270307" w:rsidRDefault="00682EE3" w:rsidP="00763F60">
      <w:pPr>
        <w:autoSpaceDE w:val="0"/>
        <w:autoSpaceDN w:val="0"/>
        <w:adjustRightInd w:val="0"/>
        <w:spacing w:after="0" w:line="240" w:lineRule="auto"/>
        <w:jc w:val="center"/>
        <w:rPr>
          <w:sz w:val="25"/>
          <w:szCs w:val="25"/>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00763F60">
        <w:rPr>
          <w:sz w:val="25"/>
          <w:szCs w:val="25"/>
        </w:rPr>
        <w:t>А</w:t>
      </w:r>
      <w:r w:rsidR="00763F60" w:rsidRPr="00270307">
        <w:rPr>
          <w:sz w:val="25"/>
          <w:szCs w:val="25"/>
        </w:rPr>
        <w:t>дминистративн</w:t>
      </w:r>
      <w:r w:rsidR="00763F60">
        <w:rPr>
          <w:sz w:val="25"/>
          <w:szCs w:val="25"/>
        </w:rPr>
        <w:t>ый</w:t>
      </w:r>
      <w:r w:rsidR="00763F60" w:rsidRPr="00270307">
        <w:rPr>
          <w:sz w:val="25"/>
          <w:szCs w:val="25"/>
        </w:rPr>
        <w:t xml:space="preserve"> регламент предоставления</w:t>
      </w:r>
    </w:p>
    <w:p w:rsidR="00520F3D" w:rsidRDefault="00763F60" w:rsidP="00763F60">
      <w:pPr>
        <w:autoSpaceDE w:val="0"/>
        <w:autoSpaceDN w:val="0"/>
        <w:adjustRightInd w:val="0"/>
        <w:spacing w:after="0" w:line="240" w:lineRule="auto"/>
        <w:jc w:val="center"/>
        <w:rPr>
          <w:sz w:val="25"/>
          <w:szCs w:val="25"/>
        </w:rPr>
      </w:pPr>
      <w:r>
        <w:rPr>
          <w:sz w:val="25"/>
          <w:szCs w:val="25"/>
        </w:rPr>
        <w:t>м</w:t>
      </w:r>
      <w:r w:rsidRPr="00270307">
        <w:rPr>
          <w:sz w:val="25"/>
          <w:szCs w:val="25"/>
        </w:rPr>
        <w:t>униципальн</w:t>
      </w:r>
      <w:r>
        <w:rPr>
          <w:sz w:val="25"/>
          <w:szCs w:val="25"/>
        </w:rPr>
        <w:t xml:space="preserve">ой </w:t>
      </w:r>
      <w:r w:rsidRPr="00270307">
        <w:rPr>
          <w:sz w:val="25"/>
          <w:szCs w:val="25"/>
        </w:rPr>
        <w:t xml:space="preserve"> услуг</w:t>
      </w:r>
      <w:r>
        <w:rPr>
          <w:sz w:val="25"/>
          <w:szCs w:val="25"/>
        </w:rPr>
        <w:t>и</w:t>
      </w:r>
      <w:r w:rsidRPr="00270307">
        <w:rPr>
          <w:sz w:val="25"/>
          <w:szCs w:val="25"/>
        </w:rPr>
        <w:t xml:space="preserve"> </w:t>
      </w:r>
      <w:r w:rsidR="00520F3D">
        <w:rPr>
          <w:sz w:val="25"/>
          <w:szCs w:val="25"/>
        </w:rPr>
        <w:t>«</w:t>
      </w:r>
      <w:r w:rsidRPr="00270307">
        <w:rPr>
          <w:sz w:val="25"/>
          <w:szCs w:val="25"/>
        </w:rPr>
        <w:t>Согласование создания места (площадки)</w:t>
      </w:r>
    </w:p>
    <w:p w:rsidR="00682EE3" w:rsidRPr="003D1B39" w:rsidRDefault="00763F60" w:rsidP="00520F3D">
      <w:pPr>
        <w:autoSpaceDE w:val="0"/>
        <w:autoSpaceDN w:val="0"/>
        <w:adjustRightInd w:val="0"/>
        <w:spacing w:after="0" w:line="240" w:lineRule="auto"/>
        <w:jc w:val="center"/>
        <w:rPr>
          <w:b/>
          <w:sz w:val="24"/>
          <w:szCs w:val="24"/>
        </w:rPr>
      </w:pPr>
      <w:r w:rsidRPr="00270307">
        <w:rPr>
          <w:sz w:val="25"/>
          <w:szCs w:val="25"/>
        </w:rPr>
        <w:t xml:space="preserve"> накопления</w:t>
      </w:r>
      <w:r w:rsidR="00520F3D">
        <w:rPr>
          <w:sz w:val="25"/>
          <w:szCs w:val="25"/>
        </w:rPr>
        <w:t xml:space="preserve"> </w:t>
      </w:r>
      <w:r w:rsidRPr="00270307">
        <w:rPr>
          <w:sz w:val="25"/>
          <w:szCs w:val="25"/>
        </w:rPr>
        <w:t>твердых коммунальных отходов</w:t>
      </w:r>
      <w:r w:rsidR="00520F3D">
        <w:rPr>
          <w:sz w:val="25"/>
          <w:szCs w:val="25"/>
        </w:rPr>
        <w:t>»</w:t>
      </w:r>
    </w:p>
    <w:p w:rsidR="00442DDC" w:rsidRPr="003D1B39" w:rsidRDefault="00442DDC" w:rsidP="00763F60">
      <w:pPr>
        <w:autoSpaceDE w:val="0"/>
        <w:autoSpaceDN w:val="0"/>
        <w:adjustRightInd w:val="0"/>
        <w:spacing w:line="240" w:lineRule="auto"/>
        <w:ind w:firstLine="540"/>
        <w:jc w:val="center"/>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763F60" w:rsidRPr="00FD6C9C" w:rsidRDefault="00CC7D33" w:rsidP="00741A42">
      <w:pPr>
        <w:autoSpaceDE w:val="0"/>
        <w:autoSpaceDN w:val="0"/>
        <w:adjustRightInd w:val="0"/>
        <w:spacing w:after="0" w:line="240" w:lineRule="auto"/>
        <w:ind w:firstLine="540"/>
        <w:jc w:val="both"/>
        <w:rPr>
          <w:sz w:val="24"/>
          <w:szCs w:val="24"/>
        </w:rPr>
      </w:pPr>
      <w:r w:rsidRPr="00FD6C9C">
        <w:rPr>
          <w:sz w:val="24"/>
          <w:szCs w:val="24"/>
        </w:rPr>
        <w:t>1.1.</w:t>
      </w:r>
      <w:r w:rsidR="00682EE3" w:rsidRPr="00FD6C9C">
        <w:rPr>
          <w:sz w:val="24"/>
          <w:szCs w:val="24"/>
        </w:rPr>
        <w:t>Административный регламент предоставления муниципальной услуги</w:t>
      </w:r>
      <w:r w:rsidR="00763F60" w:rsidRPr="00FD6C9C">
        <w:rPr>
          <w:sz w:val="24"/>
          <w:szCs w:val="24"/>
        </w:rPr>
        <w:t xml:space="preserve"> "Согласование создания места (площадки) накоплен</w:t>
      </w:r>
      <w:r w:rsidR="00520F3D">
        <w:rPr>
          <w:sz w:val="24"/>
          <w:szCs w:val="24"/>
        </w:rPr>
        <w:t>ия твердых коммунальных отходов</w:t>
      </w:r>
      <w:r w:rsidR="00763F60" w:rsidRPr="00FD6C9C">
        <w:rPr>
          <w:sz w:val="24"/>
          <w:szCs w:val="24"/>
        </w:rPr>
        <w:t xml:space="preserve">» </w:t>
      </w:r>
      <w:r w:rsidR="00682EE3" w:rsidRPr="00FD6C9C">
        <w:rPr>
          <w:sz w:val="24"/>
          <w:szCs w:val="24"/>
        </w:rPr>
        <w:t xml:space="preserve"> (далее - Административный регламент) разработан в целях оптимизации (повышения качества) предоставления муниципальной услуги </w:t>
      </w:r>
      <w:r w:rsidR="00741A42">
        <w:rPr>
          <w:sz w:val="24"/>
          <w:szCs w:val="24"/>
        </w:rPr>
        <w:t>«</w:t>
      </w:r>
      <w:r w:rsidR="00763F60" w:rsidRPr="00FD6C9C">
        <w:rPr>
          <w:sz w:val="24"/>
          <w:szCs w:val="24"/>
        </w:rPr>
        <w:t>Согласование создания места (площадки) накопления</w:t>
      </w:r>
    </w:p>
    <w:p w:rsidR="00682EE3" w:rsidRPr="00FD6C9C" w:rsidRDefault="00741A42" w:rsidP="00741A42">
      <w:pPr>
        <w:autoSpaceDE w:val="0"/>
        <w:autoSpaceDN w:val="0"/>
        <w:adjustRightInd w:val="0"/>
        <w:spacing w:after="0" w:line="240" w:lineRule="auto"/>
        <w:jc w:val="both"/>
        <w:rPr>
          <w:sz w:val="24"/>
          <w:szCs w:val="24"/>
        </w:rPr>
      </w:pPr>
      <w:r>
        <w:rPr>
          <w:sz w:val="24"/>
          <w:szCs w:val="24"/>
        </w:rPr>
        <w:t xml:space="preserve">твердых коммунальных отходов»  </w:t>
      </w:r>
      <w:r w:rsidR="00682EE3" w:rsidRPr="00FD6C9C">
        <w:rPr>
          <w:sz w:val="24"/>
          <w:szCs w:val="24"/>
        </w:rPr>
        <w:t>и доступности ее результата, определяет порядок предоставления и стандарт предоставления муниципальной услуги.</w:t>
      </w:r>
    </w:p>
    <w:p w:rsidR="00682EE3" w:rsidRDefault="00CC7D33" w:rsidP="00CC7D33">
      <w:pPr>
        <w:autoSpaceDE w:val="0"/>
        <w:autoSpaceDN w:val="0"/>
        <w:adjustRightInd w:val="0"/>
        <w:spacing w:after="0" w:line="240" w:lineRule="auto"/>
        <w:ind w:firstLine="567"/>
        <w:jc w:val="both"/>
        <w:rPr>
          <w:sz w:val="24"/>
          <w:szCs w:val="24"/>
        </w:rPr>
      </w:pPr>
      <w:r>
        <w:rPr>
          <w:sz w:val="24"/>
          <w:szCs w:val="24"/>
        </w:rPr>
        <w:t>1.2.</w:t>
      </w:r>
      <w:r w:rsidRPr="00CC7D33">
        <w:rPr>
          <w:sz w:val="24"/>
          <w:szCs w:val="24"/>
        </w:rPr>
        <w:t>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r w:rsidR="00741A42">
        <w:rPr>
          <w:sz w:val="24"/>
          <w:szCs w:val="24"/>
        </w:rPr>
        <w:t xml:space="preserve"> </w:t>
      </w:r>
      <w:r w:rsidRPr="00CC7D33">
        <w:rPr>
          <w:sz w:val="24"/>
          <w:szCs w:val="24"/>
        </w:rPr>
        <w:t>(далее - Заявитель).</w:t>
      </w:r>
    </w:p>
    <w:p w:rsidR="00CC7D33" w:rsidRPr="00CC7D33" w:rsidRDefault="00E654DE" w:rsidP="00CC7D33">
      <w:pPr>
        <w:autoSpaceDE w:val="0"/>
        <w:autoSpaceDN w:val="0"/>
        <w:adjustRightInd w:val="0"/>
        <w:spacing w:after="0" w:line="240" w:lineRule="auto"/>
        <w:ind w:firstLine="567"/>
        <w:jc w:val="both"/>
        <w:rPr>
          <w:sz w:val="24"/>
          <w:szCs w:val="24"/>
        </w:rPr>
      </w:pPr>
      <w:r>
        <w:rPr>
          <w:sz w:val="24"/>
          <w:szCs w:val="24"/>
        </w:rPr>
        <w:t>1.2.1</w:t>
      </w:r>
      <w:r w:rsidR="00CC7D33" w:rsidRPr="00CC7D33">
        <w:rPr>
          <w:sz w:val="24"/>
          <w:szCs w:val="24"/>
        </w:rPr>
        <w:t>. От имени Заявителя с целью получения муниципальной услуги может</w:t>
      </w:r>
      <w:r w:rsidR="00CC7D33">
        <w:rPr>
          <w:sz w:val="24"/>
          <w:szCs w:val="24"/>
        </w:rPr>
        <w:t xml:space="preserve">  </w:t>
      </w:r>
      <w:r w:rsidR="00CC7D33" w:rsidRPr="00CC7D33">
        <w:rPr>
          <w:sz w:val="24"/>
          <w:szCs w:val="24"/>
        </w:rPr>
        <w:t>выступать иное лицо, имеющее право в соответствии с законодательством</w:t>
      </w:r>
      <w:r w:rsidR="00CC7D33">
        <w:rPr>
          <w:sz w:val="24"/>
          <w:szCs w:val="24"/>
        </w:rPr>
        <w:t xml:space="preserve"> </w:t>
      </w:r>
      <w:r w:rsidR="00CC7D33" w:rsidRPr="00CC7D33">
        <w:rPr>
          <w:sz w:val="24"/>
          <w:szCs w:val="24"/>
        </w:rPr>
        <w:t>Российской Федерации либо в силу наделения его Заявителем в порядке,</w:t>
      </w:r>
      <w:r w:rsidR="00CC7D33">
        <w:rPr>
          <w:sz w:val="24"/>
          <w:szCs w:val="24"/>
        </w:rPr>
        <w:t xml:space="preserve"> </w:t>
      </w:r>
      <w:r w:rsidR="00CC7D33" w:rsidRPr="00CC7D33">
        <w:rPr>
          <w:sz w:val="24"/>
          <w:szCs w:val="24"/>
        </w:rPr>
        <w:t>установленном законодательством Российской Федерации, полномочиями</w:t>
      </w:r>
      <w:r w:rsidR="00CC7D33">
        <w:rPr>
          <w:sz w:val="24"/>
          <w:szCs w:val="24"/>
        </w:rPr>
        <w:t xml:space="preserve"> </w:t>
      </w:r>
      <w:r w:rsidR="00CC7D33" w:rsidRPr="00CC7D33">
        <w:rPr>
          <w:sz w:val="24"/>
          <w:szCs w:val="24"/>
        </w:rPr>
        <w:t>выступать от имени Заявителя при предоставлении муниципальной услуги</w:t>
      </w:r>
      <w:r w:rsidR="00CC7D33">
        <w:rPr>
          <w:sz w:val="24"/>
          <w:szCs w:val="24"/>
        </w:rPr>
        <w:t xml:space="preserve"> </w:t>
      </w:r>
      <w:r w:rsidR="00CC7D33" w:rsidRPr="00CC7D33">
        <w:rPr>
          <w:sz w:val="24"/>
          <w:szCs w:val="24"/>
        </w:rPr>
        <w:t>(далее - представитель Заявителя).</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Приволжского сельского поселения Мышкинского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152830, Ярославская область, г. Мышкин ул. Никольская, 16а.</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 четверг: с 8 час. 00 мин. до 16 час. 30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Пятница: с  8 час. 00 мин. до 15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2-44-74; факс 8 (48544) 2-24-25.</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6" w:history="1">
        <w:r w:rsidR="00E6047B" w:rsidRPr="00A7691E">
          <w:rPr>
            <w:rStyle w:val="a3"/>
            <w:sz w:val="24"/>
            <w:szCs w:val="24"/>
          </w:rPr>
          <w:t>poselenie21@</w:t>
        </w:r>
        <w:r w:rsidR="00E6047B" w:rsidRPr="00A7691E">
          <w:rPr>
            <w:rStyle w:val="a3"/>
            <w:sz w:val="24"/>
            <w:szCs w:val="24"/>
            <w:lang w:val="en-US"/>
          </w:rPr>
          <w:t>mail</w:t>
        </w:r>
        <w:r w:rsidR="00E6047B" w:rsidRPr="00A7691E">
          <w:rPr>
            <w:rStyle w:val="a3"/>
            <w:sz w:val="24"/>
            <w:szCs w:val="24"/>
          </w:rPr>
          <w:t>.ru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t>-</w:t>
      </w:r>
      <w:r w:rsidRPr="00197FEC">
        <w:rPr>
          <w:sz w:val="24"/>
          <w:szCs w:val="24"/>
          <w:lang w:eastAsia="ar-SA"/>
        </w:rPr>
        <w:t>посредством информационных с</w:t>
      </w:r>
      <w:r>
        <w:rPr>
          <w:sz w:val="24"/>
          <w:szCs w:val="24"/>
          <w:lang w:eastAsia="ar-SA"/>
        </w:rPr>
        <w:t>тендов, расположенных в здании Администрации Приволжского сельского поселения Мышкинского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Приволжского сельского поселения Мышкинского  </w:t>
      </w:r>
      <w:r w:rsidR="00F642F3">
        <w:rPr>
          <w:sz w:val="24"/>
          <w:szCs w:val="24"/>
          <w:lang w:eastAsia="ar-SA"/>
        </w:rPr>
        <w:t xml:space="preserve">муниципального  </w:t>
      </w:r>
      <w:r>
        <w:rPr>
          <w:sz w:val="24"/>
          <w:szCs w:val="24"/>
          <w:lang w:eastAsia="ar-SA"/>
        </w:rPr>
        <w:t>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в здании Администрации Приволжского сельского поселения,</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xml:space="preserve">, г.Мышкин, ул.Никольская, 16а,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r w:rsidRPr="00197FEC">
        <w:rPr>
          <w:sz w:val="24"/>
          <w:szCs w:val="24"/>
          <w:lang w:eastAsia="ar-SA"/>
        </w:rPr>
        <w:t>Мышкинского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Приволжского сельского поселения </w:t>
      </w:r>
      <w:r w:rsidRPr="00197FEC">
        <w:rPr>
          <w:sz w:val="24"/>
          <w:szCs w:val="24"/>
          <w:lang w:eastAsia="ar-SA"/>
        </w:rPr>
        <w:t>Мышкинского  района.</w:t>
      </w: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t>2</w:t>
      </w:r>
      <w:r w:rsidR="00682EE3" w:rsidRPr="003D1B39">
        <w:rPr>
          <w:b/>
          <w:sz w:val="24"/>
          <w:szCs w:val="24"/>
          <w:lang w:eastAsia="ar-SA"/>
        </w:rPr>
        <w:t>. Стандарт предоставления муниципальной услуги</w:t>
      </w:r>
    </w:p>
    <w:p w:rsidR="00E6047B" w:rsidRDefault="00682EE3" w:rsidP="00E6047B">
      <w:pPr>
        <w:autoSpaceDE w:val="0"/>
        <w:autoSpaceDN w:val="0"/>
        <w:adjustRightInd w:val="0"/>
        <w:spacing w:after="0" w:line="240" w:lineRule="auto"/>
        <w:ind w:firstLine="567"/>
        <w:jc w:val="both"/>
        <w:rPr>
          <w:sz w:val="24"/>
          <w:szCs w:val="24"/>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w:t>
      </w:r>
      <w:r w:rsidR="00E6047B">
        <w:rPr>
          <w:sz w:val="24"/>
          <w:szCs w:val="24"/>
          <w:lang w:eastAsia="ar-SA"/>
        </w:rPr>
        <w:t>–</w:t>
      </w:r>
      <w:r w:rsidRPr="00F2146E">
        <w:rPr>
          <w:sz w:val="24"/>
          <w:szCs w:val="24"/>
          <w:lang w:eastAsia="ar-SA"/>
        </w:rPr>
        <w:t xml:space="preserve"> </w:t>
      </w:r>
      <w:r w:rsidR="00E6047B" w:rsidRPr="00E6047B">
        <w:rPr>
          <w:sz w:val="24"/>
          <w:szCs w:val="24"/>
        </w:rPr>
        <w:t xml:space="preserve">Согласование создания </w:t>
      </w:r>
      <w:r w:rsidR="005B0808">
        <w:rPr>
          <w:sz w:val="24"/>
          <w:szCs w:val="24"/>
        </w:rPr>
        <w:t>места (площадки) накопления ТКО</w:t>
      </w:r>
      <w:r w:rsidR="00E6047B" w:rsidRPr="00E6047B">
        <w:rPr>
          <w:sz w:val="24"/>
          <w:szCs w:val="24"/>
        </w:rPr>
        <w:t>.</w:t>
      </w:r>
    </w:p>
    <w:p w:rsidR="00F642F3" w:rsidRDefault="00F642F3" w:rsidP="00E6047B">
      <w:pPr>
        <w:autoSpaceDE w:val="0"/>
        <w:autoSpaceDN w:val="0"/>
        <w:adjustRightInd w:val="0"/>
        <w:spacing w:after="0" w:line="240" w:lineRule="auto"/>
        <w:ind w:firstLine="567"/>
        <w:jc w:val="both"/>
        <w:rPr>
          <w:sz w:val="24"/>
          <w:szCs w:val="24"/>
        </w:rPr>
      </w:pPr>
      <w:r>
        <w:rPr>
          <w:sz w:val="24"/>
          <w:szCs w:val="24"/>
        </w:rPr>
        <w:t>Муниципальная услуга включает в себя следующие услуги:</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1) согласование создания места (площадки) накопления ТКО (далее -</w:t>
      </w:r>
      <w:r>
        <w:rPr>
          <w:sz w:val="24"/>
          <w:szCs w:val="24"/>
        </w:rPr>
        <w:t xml:space="preserve"> </w:t>
      </w:r>
      <w:r w:rsidRPr="00F642F3">
        <w:rPr>
          <w:sz w:val="24"/>
          <w:szCs w:val="24"/>
        </w:rPr>
        <w:t>согласование места накопления ТКО);</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2) включение сведений о них в реестр мест (площадок) накопления ТКО</w:t>
      </w:r>
      <w:r>
        <w:rPr>
          <w:sz w:val="24"/>
          <w:szCs w:val="24"/>
        </w:rPr>
        <w:t xml:space="preserve"> </w:t>
      </w:r>
      <w:r w:rsidRPr="00F642F3">
        <w:rPr>
          <w:sz w:val="24"/>
          <w:szCs w:val="24"/>
        </w:rPr>
        <w:t>(далее - включение сведений в Реестр, Реестр).</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Приволжского 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E6047B" w:rsidRDefault="00682EE3" w:rsidP="007D0481">
      <w:pPr>
        <w:shd w:val="clear" w:color="auto" w:fill="FFFFFF"/>
        <w:spacing w:after="0" w:line="240" w:lineRule="auto"/>
        <w:ind w:firstLine="567"/>
        <w:jc w:val="both"/>
        <w:textAlignment w:val="baseline"/>
        <w:rPr>
          <w:rFonts w:ascii="Arial" w:eastAsia="Times New Roman" w:hAnsi="Arial" w:cs="Arial"/>
          <w:b/>
          <w:color w:val="2D2D2D"/>
          <w:spacing w:val="2"/>
          <w:sz w:val="21"/>
          <w:szCs w:val="21"/>
          <w:lang w:eastAsia="ru-RU"/>
        </w:rPr>
      </w:pPr>
      <w:r w:rsidRPr="006F6A6A">
        <w:rPr>
          <w:sz w:val="24"/>
          <w:szCs w:val="24"/>
          <w:lang w:eastAsia="ar-SA"/>
        </w:rPr>
        <w:t>2.</w:t>
      </w:r>
      <w:r w:rsidR="00E6047B" w:rsidRPr="00E6047B">
        <w:rPr>
          <w:sz w:val="24"/>
          <w:szCs w:val="24"/>
          <w:lang w:eastAsia="ar-SA"/>
        </w:rPr>
        <w:t>3</w:t>
      </w:r>
      <w:r w:rsidRPr="006F6A6A">
        <w:rPr>
          <w:sz w:val="24"/>
          <w:szCs w:val="24"/>
          <w:lang w:eastAsia="ar-SA"/>
        </w:rPr>
        <w:t>.</w:t>
      </w:r>
      <w:r w:rsidRPr="00E6047B">
        <w:rPr>
          <w:b/>
          <w:sz w:val="24"/>
          <w:szCs w:val="24"/>
          <w:lang w:eastAsia="ar-SA"/>
        </w:rPr>
        <w:t>Результат предоставления муниципальной услуги</w:t>
      </w:r>
      <w:r w:rsidRPr="00E6047B">
        <w:rPr>
          <w:rFonts w:ascii="Arial" w:eastAsia="Times New Roman" w:hAnsi="Arial" w:cs="Arial"/>
          <w:b/>
          <w:color w:val="2D2D2D"/>
          <w:spacing w:val="2"/>
          <w:sz w:val="21"/>
          <w:szCs w:val="21"/>
          <w:lang w:eastAsia="ru-RU"/>
        </w:rPr>
        <w:t>:</w:t>
      </w:r>
      <w:r w:rsidR="007D0481">
        <w:rPr>
          <w:rFonts w:ascii="Arial" w:eastAsia="Times New Roman" w:hAnsi="Arial" w:cs="Arial"/>
          <w:b/>
          <w:color w:val="2D2D2D"/>
          <w:spacing w:val="2"/>
          <w:sz w:val="21"/>
          <w:szCs w:val="21"/>
          <w:lang w:eastAsia="ru-RU"/>
        </w:rPr>
        <w:t xml:space="preserve"> </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1) в части согласования места накопления ТКО - решение о согласовании</w:t>
      </w:r>
      <w:r>
        <w:rPr>
          <w:sz w:val="24"/>
          <w:szCs w:val="24"/>
        </w:rPr>
        <w:t xml:space="preserve"> </w:t>
      </w:r>
      <w:r w:rsidRPr="00F642F3">
        <w:rPr>
          <w:sz w:val="24"/>
          <w:szCs w:val="24"/>
        </w:rPr>
        <w:t>или отказе в согласовании места накопления ТКО;</w:t>
      </w:r>
    </w:p>
    <w:p w:rsidR="00F642F3" w:rsidRPr="00F642F3" w:rsidRDefault="00F642F3" w:rsidP="00F642F3">
      <w:pPr>
        <w:autoSpaceDE w:val="0"/>
        <w:autoSpaceDN w:val="0"/>
        <w:adjustRightInd w:val="0"/>
        <w:spacing w:after="0" w:line="240" w:lineRule="auto"/>
        <w:rPr>
          <w:rFonts w:eastAsia="Times New Roman"/>
          <w:b/>
          <w:color w:val="2D2D2D"/>
          <w:spacing w:val="2"/>
          <w:sz w:val="24"/>
          <w:szCs w:val="24"/>
          <w:lang w:eastAsia="ru-RU"/>
        </w:rPr>
      </w:pPr>
      <w:r w:rsidRPr="00F642F3">
        <w:rPr>
          <w:sz w:val="24"/>
          <w:szCs w:val="24"/>
        </w:rPr>
        <w:lastRenderedPageBreak/>
        <w:t>2) в части включения сведений в Реестр - решение о включении сведений в</w:t>
      </w:r>
      <w:r>
        <w:rPr>
          <w:sz w:val="24"/>
          <w:szCs w:val="24"/>
        </w:rPr>
        <w:t xml:space="preserve"> </w:t>
      </w:r>
      <w:r w:rsidRPr="00F642F3">
        <w:rPr>
          <w:sz w:val="24"/>
          <w:szCs w:val="24"/>
        </w:rPr>
        <w:t>Реестр или об отказе во включении сведений в Реестр.</w:t>
      </w:r>
    </w:p>
    <w:p w:rsidR="006F6A6A" w:rsidRPr="00435A89" w:rsidRDefault="00682EE3" w:rsidP="00E654DE">
      <w:pPr>
        <w:autoSpaceDE w:val="0"/>
        <w:autoSpaceDN w:val="0"/>
        <w:adjustRightInd w:val="0"/>
        <w:spacing w:after="0" w:line="240" w:lineRule="auto"/>
        <w:ind w:left="567"/>
        <w:rPr>
          <w:b/>
          <w:sz w:val="24"/>
          <w:szCs w:val="24"/>
          <w:lang w:eastAsia="ar-SA"/>
        </w:rPr>
      </w:pPr>
      <w:r w:rsidRPr="006F6A6A">
        <w:rPr>
          <w:sz w:val="24"/>
          <w:szCs w:val="24"/>
          <w:lang w:eastAsia="ar-SA"/>
        </w:rPr>
        <w:t>2.</w:t>
      </w:r>
      <w:r w:rsidR="00435A89" w:rsidRPr="00A66C2B">
        <w:rPr>
          <w:sz w:val="24"/>
          <w:szCs w:val="24"/>
          <w:lang w:eastAsia="ar-SA"/>
        </w:rPr>
        <w:t>4</w:t>
      </w:r>
      <w:r w:rsidRPr="00435A89">
        <w:rPr>
          <w:b/>
          <w:sz w:val="24"/>
          <w:szCs w:val="24"/>
          <w:lang w:eastAsia="ar-SA"/>
        </w:rPr>
        <w:t>. Срок предоставления муниципальной услуги.</w:t>
      </w:r>
    </w:p>
    <w:p w:rsidR="00435A89" w:rsidRPr="00435A89" w:rsidRDefault="00435A89" w:rsidP="00435A89">
      <w:pPr>
        <w:autoSpaceDE w:val="0"/>
        <w:autoSpaceDN w:val="0"/>
        <w:adjustRightInd w:val="0"/>
        <w:spacing w:after="0" w:line="240" w:lineRule="auto"/>
        <w:jc w:val="both"/>
        <w:rPr>
          <w:sz w:val="24"/>
          <w:szCs w:val="24"/>
          <w:lang w:eastAsia="ar-SA"/>
        </w:rPr>
      </w:pPr>
      <w:r w:rsidRPr="00435A89">
        <w:rPr>
          <w:sz w:val="24"/>
          <w:szCs w:val="24"/>
        </w:rPr>
        <w:t>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435A89" w:rsidRDefault="00435A89" w:rsidP="00435A89">
      <w:pPr>
        <w:autoSpaceDE w:val="0"/>
        <w:autoSpaceDN w:val="0"/>
        <w:adjustRightInd w:val="0"/>
        <w:spacing w:after="0" w:line="240" w:lineRule="auto"/>
        <w:ind w:firstLine="567"/>
        <w:jc w:val="both"/>
        <w:rPr>
          <w:sz w:val="24"/>
          <w:szCs w:val="24"/>
        </w:rPr>
      </w:pPr>
      <w:r w:rsidRPr="00435A89">
        <w:rPr>
          <w:sz w:val="24"/>
          <w:szCs w:val="24"/>
        </w:rPr>
        <w:t xml:space="preserve">В случае направления </w:t>
      </w:r>
      <w:r w:rsidR="00520F3D">
        <w:rPr>
          <w:sz w:val="24"/>
          <w:szCs w:val="24"/>
        </w:rPr>
        <w:t xml:space="preserve">межведомственных </w:t>
      </w:r>
      <w:r w:rsidRPr="00435A89">
        <w:rPr>
          <w:sz w:val="24"/>
          <w:szCs w:val="24"/>
        </w:rPr>
        <w:t>запрос</w:t>
      </w:r>
      <w:r w:rsidR="00520F3D">
        <w:rPr>
          <w:sz w:val="24"/>
          <w:szCs w:val="24"/>
        </w:rPr>
        <w:t>ов</w:t>
      </w:r>
      <w:r w:rsidRPr="00435A89">
        <w:rPr>
          <w:sz w:val="24"/>
          <w:szCs w:val="24"/>
        </w:rPr>
        <w:t xml:space="preserve">  предоставления муниципальной услуги может быть увеличен по решению Администрации до </w:t>
      </w:r>
      <w:r w:rsidR="00520F3D">
        <w:rPr>
          <w:sz w:val="24"/>
          <w:szCs w:val="24"/>
        </w:rPr>
        <w:t>1</w:t>
      </w:r>
      <w:r w:rsidRPr="00435A89">
        <w:rPr>
          <w:sz w:val="24"/>
          <w:szCs w:val="24"/>
        </w:rPr>
        <w:t>0 календарных дней.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5</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6</w:t>
      </w:r>
      <w:r w:rsidRPr="006F6A6A">
        <w:rPr>
          <w:sz w:val="24"/>
          <w:szCs w:val="24"/>
          <w:lang w:eastAsia="ar-SA"/>
        </w:rPr>
        <w:t xml:space="preserve">. </w:t>
      </w:r>
      <w:r w:rsidRPr="006C4C80">
        <w:rPr>
          <w:b/>
          <w:sz w:val="24"/>
          <w:szCs w:val="24"/>
          <w:lang w:eastAsia="ar-SA"/>
        </w:rPr>
        <w:t>Правовые основания для предоставления муниципальной услуги</w:t>
      </w:r>
      <w:r w:rsidRPr="006F6A6A">
        <w:rPr>
          <w:sz w:val="24"/>
          <w:szCs w:val="24"/>
          <w:lang w:eastAsia="ar-SA"/>
        </w:rPr>
        <w:t>:</w:t>
      </w:r>
    </w:p>
    <w:p w:rsidR="00435A89" w:rsidRPr="00435A89" w:rsidRDefault="00216E80" w:rsidP="00435A89">
      <w:pPr>
        <w:autoSpaceDE w:val="0"/>
        <w:autoSpaceDN w:val="0"/>
        <w:adjustRightInd w:val="0"/>
        <w:spacing w:after="0" w:line="240" w:lineRule="auto"/>
        <w:ind w:firstLine="567"/>
        <w:rPr>
          <w:sz w:val="24"/>
          <w:szCs w:val="24"/>
        </w:rPr>
      </w:pPr>
      <w:r>
        <w:rPr>
          <w:sz w:val="24"/>
          <w:szCs w:val="24"/>
        </w:rPr>
        <w:t xml:space="preserve">1) </w:t>
      </w:r>
      <w:r w:rsidR="00435A89" w:rsidRPr="00435A89">
        <w:rPr>
          <w:sz w:val="24"/>
          <w:szCs w:val="24"/>
        </w:rPr>
        <w:t>Федеральным законом от 24.06.1998 N 89-ФЗ "Об отхо</w:t>
      </w:r>
      <w:r w:rsidR="005B0808">
        <w:rPr>
          <w:sz w:val="24"/>
          <w:szCs w:val="24"/>
        </w:rPr>
        <w:t>дах производства и потребления"</w:t>
      </w:r>
      <w:r w:rsidR="00435A89">
        <w:rPr>
          <w:sz w:val="24"/>
          <w:szCs w:val="24"/>
        </w:rPr>
        <w:t>;</w:t>
      </w:r>
    </w:p>
    <w:p w:rsidR="00435A89" w:rsidRPr="00435A89" w:rsidRDefault="00435A89" w:rsidP="00435A89">
      <w:pPr>
        <w:autoSpaceDE w:val="0"/>
        <w:autoSpaceDN w:val="0"/>
        <w:adjustRightInd w:val="0"/>
        <w:spacing w:after="0" w:line="240" w:lineRule="auto"/>
        <w:ind w:firstLine="567"/>
        <w:jc w:val="both"/>
        <w:rPr>
          <w:sz w:val="24"/>
          <w:szCs w:val="24"/>
        </w:rPr>
      </w:pPr>
      <w:r w:rsidRPr="00435A89">
        <w:rPr>
          <w:color w:val="000000"/>
          <w:sz w:val="24"/>
          <w:szCs w:val="24"/>
        </w:rPr>
        <w:t>2)</w:t>
      </w:r>
      <w:r w:rsidRPr="00435A89">
        <w:rPr>
          <w:sz w:val="24"/>
          <w:szCs w:val="24"/>
        </w:rPr>
        <w:t>Федеральным законом от 27.07.2010 N 210-ФЗ "Об организации предоставления государственных и муниципальных услуг";</w:t>
      </w:r>
    </w:p>
    <w:p w:rsidR="00435A89" w:rsidRPr="00435A89" w:rsidRDefault="00435A89" w:rsidP="00435A89">
      <w:pPr>
        <w:autoSpaceDE w:val="0"/>
        <w:autoSpaceDN w:val="0"/>
        <w:adjustRightInd w:val="0"/>
        <w:spacing w:after="0" w:line="240" w:lineRule="auto"/>
        <w:ind w:firstLine="567"/>
        <w:rPr>
          <w:rFonts w:ascii="ArialMT" w:hAnsi="ArialMT" w:cs="ArialMT"/>
          <w:sz w:val="25"/>
          <w:szCs w:val="25"/>
        </w:rPr>
      </w:pPr>
      <w:r w:rsidRPr="00435A89">
        <w:rPr>
          <w:sz w:val="24"/>
          <w:szCs w:val="24"/>
        </w:rPr>
        <w:t>3) Федеральным законом от 06.10.2003 N 131-ФЗ "Об общих принципах организации местного самоуправления в Российской Федерации"</w:t>
      </w:r>
      <w:r w:rsidRPr="00435A89">
        <w:rPr>
          <w:rFonts w:ascii="ArialMT" w:hAnsi="ArialMT" w:cs="ArialMT"/>
          <w:sz w:val="25"/>
          <w:szCs w:val="25"/>
        </w:rPr>
        <w:t>;</w:t>
      </w:r>
    </w:p>
    <w:p w:rsidR="00435A89" w:rsidRPr="00216E80" w:rsidRDefault="00435A89" w:rsidP="00216E80">
      <w:pPr>
        <w:autoSpaceDE w:val="0"/>
        <w:autoSpaceDN w:val="0"/>
        <w:adjustRightInd w:val="0"/>
        <w:spacing w:after="0" w:line="240" w:lineRule="auto"/>
        <w:ind w:firstLine="567"/>
        <w:rPr>
          <w:sz w:val="24"/>
          <w:szCs w:val="24"/>
        </w:rPr>
      </w:pPr>
      <w:r w:rsidRPr="00216E80">
        <w:rPr>
          <w:sz w:val="24"/>
          <w:szCs w:val="24"/>
        </w:rPr>
        <w:t>4)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w:t>
      </w:r>
      <w:r w:rsidR="00216E80" w:rsidRPr="00216E80">
        <w:rPr>
          <w:sz w:val="24"/>
          <w:szCs w:val="24"/>
        </w:rPr>
        <w:t>;</w:t>
      </w:r>
    </w:p>
    <w:p w:rsidR="00D069E1" w:rsidRDefault="00216E80" w:rsidP="00216E80">
      <w:pPr>
        <w:autoSpaceDE w:val="0"/>
        <w:autoSpaceDN w:val="0"/>
        <w:adjustRightInd w:val="0"/>
        <w:spacing w:after="0" w:line="240" w:lineRule="auto"/>
        <w:ind w:firstLine="567"/>
        <w:rPr>
          <w:sz w:val="24"/>
          <w:szCs w:val="24"/>
        </w:rPr>
      </w:pPr>
      <w:r w:rsidRPr="00216E80">
        <w:rPr>
          <w:sz w:val="24"/>
          <w:szCs w:val="24"/>
        </w:rPr>
        <w:t>5)</w:t>
      </w:r>
      <w:r w:rsidR="00435A89" w:rsidRPr="00216E80">
        <w:rPr>
          <w:sz w:val="24"/>
          <w:szCs w:val="24"/>
        </w:rPr>
        <w:t xml:space="preserve"> Уставом </w:t>
      </w:r>
      <w:r w:rsidRPr="00216E80">
        <w:rPr>
          <w:sz w:val="24"/>
          <w:szCs w:val="24"/>
        </w:rPr>
        <w:t>Приволжского сельского поселения Мышкинского муниципального района</w:t>
      </w:r>
      <w:r w:rsidR="00D069E1">
        <w:rPr>
          <w:sz w:val="24"/>
          <w:szCs w:val="24"/>
        </w:rPr>
        <w:t>;</w:t>
      </w:r>
    </w:p>
    <w:p w:rsidR="00D069E1" w:rsidRDefault="00D069E1" w:rsidP="00216E80">
      <w:pPr>
        <w:autoSpaceDE w:val="0"/>
        <w:autoSpaceDN w:val="0"/>
        <w:adjustRightInd w:val="0"/>
        <w:spacing w:after="0" w:line="240" w:lineRule="auto"/>
        <w:ind w:firstLine="567"/>
        <w:rPr>
          <w:sz w:val="24"/>
          <w:szCs w:val="24"/>
        </w:rPr>
      </w:pPr>
      <w:r>
        <w:rPr>
          <w:sz w:val="24"/>
          <w:szCs w:val="24"/>
        </w:rPr>
        <w:t>6) Порядк</w:t>
      </w:r>
      <w:r w:rsidR="001B1786">
        <w:rPr>
          <w:sz w:val="24"/>
          <w:szCs w:val="24"/>
        </w:rPr>
        <w:t>ом</w:t>
      </w:r>
      <w:r w:rsidRPr="00D069E1">
        <w:rPr>
          <w:rFonts w:eastAsia="SimSun" w:cs="Courier New"/>
          <w:kern w:val="1"/>
          <w:sz w:val="24"/>
          <w:szCs w:val="24"/>
          <w:lang w:eastAsia="hi-IN" w:bidi="hi-IN"/>
        </w:rPr>
        <w:t xml:space="preserve"> </w:t>
      </w:r>
      <w:r>
        <w:rPr>
          <w:rFonts w:eastAsia="SimSun" w:cs="Courier New"/>
          <w:kern w:val="1"/>
          <w:sz w:val="24"/>
          <w:szCs w:val="24"/>
          <w:lang w:eastAsia="hi-IN" w:bidi="hi-IN"/>
        </w:rPr>
        <w:t>создания мест (площадок) накопления твердых коммунальных отходов и ведения их реестра, утвержденны</w:t>
      </w:r>
      <w:r w:rsidR="001B1786">
        <w:rPr>
          <w:rFonts w:eastAsia="SimSun" w:cs="Courier New"/>
          <w:kern w:val="1"/>
          <w:sz w:val="24"/>
          <w:szCs w:val="24"/>
          <w:lang w:eastAsia="hi-IN" w:bidi="hi-IN"/>
        </w:rPr>
        <w:t>м</w:t>
      </w:r>
      <w:r>
        <w:rPr>
          <w:rFonts w:eastAsia="SimSun" w:cs="Courier New"/>
          <w:kern w:val="1"/>
          <w:sz w:val="24"/>
          <w:szCs w:val="24"/>
          <w:lang w:eastAsia="hi-IN" w:bidi="hi-IN"/>
        </w:rPr>
        <w:t xml:space="preserve"> постановлением Администрации Приволжского сельского поселения от 08.09.2020 года №126;</w:t>
      </w:r>
    </w:p>
    <w:p w:rsidR="00435A89" w:rsidRPr="00216E80" w:rsidRDefault="00D069E1" w:rsidP="00216E80">
      <w:pPr>
        <w:autoSpaceDE w:val="0"/>
        <w:autoSpaceDN w:val="0"/>
        <w:adjustRightInd w:val="0"/>
        <w:spacing w:after="0" w:line="240" w:lineRule="auto"/>
        <w:ind w:firstLine="567"/>
        <w:rPr>
          <w:color w:val="000000"/>
          <w:sz w:val="24"/>
          <w:szCs w:val="24"/>
        </w:rPr>
      </w:pPr>
      <w:r>
        <w:rPr>
          <w:color w:val="000000"/>
          <w:sz w:val="24"/>
          <w:szCs w:val="24"/>
        </w:rPr>
        <w:t>7</w:t>
      </w:r>
      <w:r w:rsidR="00216E80" w:rsidRPr="00216E80">
        <w:rPr>
          <w:color w:val="000000"/>
          <w:sz w:val="24"/>
          <w:szCs w:val="24"/>
        </w:rPr>
        <w:t>)</w:t>
      </w:r>
      <w:r w:rsidR="00435A89" w:rsidRPr="00216E80">
        <w:rPr>
          <w:color w:val="000000"/>
          <w:sz w:val="24"/>
          <w:szCs w:val="24"/>
        </w:rPr>
        <w:t xml:space="preserve"> Настоящим Регламентом.</w:t>
      </w:r>
    </w:p>
    <w:p w:rsidR="00682EE3" w:rsidRPr="006C4C80" w:rsidRDefault="0089301F" w:rsidP="008B47B7">
      <w:pPr>
        <w:shd w:val="clear" w:color="auto" w:fill="FFFFFF"/>
        <w:spacing w:after="0" w:line="240" w:lineRule="auto"/>
        <w:ind w:firstLine="567"/>
        <w:jc w:val="both"/>
        <w:textAlignment w:val="baseline"/>
        <w:rPr>
          <w:rFonts w:eastAsia="Times New Roman"/>
          <w:b/>
          <w:spacing w:val="2"/>
          <w:sz w:val="24"/>
          <w:szCs w:val="24"/>
          <w:lang w:eastAsia="ru-RU"/>
        </w:rPr>
      </w:pPr>
      <w:r w:rsidRPr="0089301F">
        <w:rPr>
          <w:rFonts w:eastAsia="Times New Roman"/>
          <w:spacing w:val="2"/>
          <w:sz w:val="24"/>
          <w:szCs w:val="24"/>
          <w:lang w:eastAsia="ru-RU"/>
        </w:rPr>
        <w:t>2.</w:t>
      </w:r>
      <w:r w:rsidR="00281A51">
        <w:rPr>
          <w:rFonts w:eastAsia="Times New Roman"/>
          <w:spacing w:val="2"/>
          <w:sz w:val="24"/>
          <w:szCs w:val="24"/>
          <w:lang w:eastAsia="ru-RU"/>
        </w:rPr>
        <w:t>7</w:t>
      </w:r>
      <w:r w:rsidR="00682EE3" w:rsidRPr="0089301F">
        <w:rPr>
          <w:rFonts w:eastAsia="Times New Roman"/>
          <w:spacing w:val="2"/>
          <w:sz w:val="24"/>
          <w:szCs w:val="24"/>
          <w:lang w:eastAsia="ru-RU"/>
        </w:rPr>
        <w:t xml:space="preserve">. </w:t>
      </w:r>
      <w:r w:rsidR="00682EE3" w:rsidRPr="006C4C80">
        <w:rPr>
          <w:rFonts w:eastAsia="Times New Roman"/>
          <w:b/>
          <w:spacing w:val="2"/>
          <w:sz w:val="24"/>
          <w:szCs w:val="24"/>
          <w:lang w:eastAsia="ru-RU"/>
        </w:rPr>
        <w:t>Перечень документов, необходимых для предоставления муниципальной услуги</w:t>
      </w:r>
      <w:r w:rsidR="007542C2">
        <w:rPr>
          <w:rFonts w:eastAsia="Times New Roman"/>
          <w:b/>
          <w:spacing w:val="2"/>
          <w:sz w:val="24"/>
          <w:szCs w:val="24"/>
          <w:lang w:eastAsia="ru-RU"/>
        </w:rPr>
        <w:t>, которые являются обязательными и необходимыми</w:t>
      </w:r>
      <w:r w:rsidR="00682EE3" w:rsidRPr="006C4C80">
        <w:rPr>
          <w:rFonts w:eastAsia="Times New Roman"/>
          <w:b/>
          <w:spacing w:val="2"/>
          <w:sz w:val="24"/>
          <w:szCs w:val="24"/>
          <w:lang w:eastAsia="ru-RU"/>
        </w:rPr>
        <w:t>.</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sidRPr="0089301F">
        <w:rPr>
          <w:rFonts w:eastAsia="Times New Roman"/>
          <w:spacing w:val="2"/>
          <w:sz w:val="24"/>
          <w:szCs w:val="24"/>
          <w:lang w:eastAsia="ru-RU"/>
        </w:rPr>
        <w:t>:</w:t>
      </w:r>
    </w:p>
    <w:p w:rsidR="00F35957" w:rsidRDefault="00F35957" w:rsidP="009C6350">
      <w:pPr>
        <w:autoSpaceDE w:val="0"/>
        <w:autoSpaceDN w:val="0"/>
        <w:adjustRightInd w:val="0"/>
        <w:spacing w:after="0" w:line="240" w:lineRule="auto"/>
        <w:ind w:firstLine="567"/>
        <w:jc w:val="both"/>
        <w:rPr>
          <w:rFonts w:ascii="ArialMT" w:hAnsi="ArialMT" w:cs="ArialMT"/>
          <w:sz w:val="25"/>
          <w:szCs w:val="25"/>
        </w:rPr>
      </w:pPr>
      <w:r w:rsidRPr="00F35957">
        <w:rPr>
          <w:sz w:val="24"/>
          <w:szCs w:val="24"/>
        </w:rPr>
        <w:t>1) Заявка о согласовании места (площадки) накопления ТКО по форме согла</w:t>
      </w:r>
      <w:r>
        <w:rPr>
          <w:sz w:val="24"/>
          <w:szCs w:val="24"/>
        </w:rPr>
        <w:t>сно приложению N 1 к Регламенту;</w:t>
      </w:r>
    </w:p>
    <w:p w:rsidR="00F35957" w:rsidRPr="00F35957" w:rsidRDefault="00F35957" w:rsidP="009C6350">
      <w:pPr>
        <w:autoSpaceDE w:val="0"/>
        <w:autoSpaceDN w:val="0"/>
        <w:adjustRightInd w:val="0"/>
        <w:spacing w:after="0" w:line="240" w:lineRule="auto"/>
        <w:ind w:firstLine="567"/>
        <w:jc w:val="both"/>
        <w:rPr>
          <w:sz w:val="24"/>
          <w:szCs w:val="24"/>
        </w:rPr>
      </w:pPr>
      <w:r w:rsidRPr="00F35957">
        <w:rPr>
          <w:sz w:val="24"/>
          <w:szCs w:val="24"/>
        </w:rPr>
        <w:t>2) документ, подтверждающий полномочия представителя Заявителя, в</w:t>
      </w:r>
      <w:r>
        <w:rPr>
          <w:sz w:val="24"/>
          <w:szCs w:val="24"/>
        </w:rPr>
        <w:t xml:space="preserve"> </w:t>
      </w:r>
      <w:r w:rsidRPr="00F35957">
        <w:rPr>
          <w:sz w:val="24"/>
          <w:szCs w:val="24"/>
        </w:rPr>
        <w:t>случае если Заявка подается представителем Заявителя (при личном приеме</w:t>
      </w:r>
      <w:r>
        <w:rPr>
          <w:sz w:val="24"/>
          <w:szCs w:val="24"/>
        </w:rPr>
        <w:t xml:space="preserve"> </w:t>
      </w:r>
      <w:r w:rsidRPr="00F35957">
        <w:rPr>
          <w:sz w:val="24"/>
          <w:szCs w:val="24"/>
        </w:rPr>
        <w:t>представляется оригинал документа, который подлежит возврату</w:t>
      </w:r>
      <w:r>
        <w:rPr>
          <w:sz w:val="24"/>
          <w:szCs w:val="24"/>
        </w:rPr>
        <w:t xml:space="preserve"> </w:t>
      </w:r>
      <w:r w:rsidRPr="00F35957">
        <w:rPr>
          <w:sz w:val="24"/>
          <w:szCs w:val="24"/>
        </w:rPr>
        <w:t>представителю Заявителя после удостоверения его полномочий и заверения</w:t>
      </w:r>
    </w:p>
    <w:p w:rsidR="00F35957" w:rsidRDefault="001B1786" w:rsidP="008F7FC1">
      <w:pPr>
        <w:autoSpaceDE w:val="0"/>
        <w:autoSpaceDN w:val="0"/>
        <w:adjustRightInd w:val="0"/>
        <w:spacing w:after="0" w:line="240" w:lineRule="auto"/>
        <w:jc w:val="both"/>
        <w:rPr>
          <w:rFonts w:ascii="ArialMT" w:hAnsi="ArialMT" w:cs="ArialMT"/>
          <w:sz w:val="25"/>
          <w:szCs w:val="25"/>
        </w:rPr>
      </w:pPr>
      <w:r>
        <w:rPr>
          <w:sz w:val="24"/>
          <w:szCs w:val="24"/>
        </w:rPr>
        <w:t>к</w:t>
      </w:r>
      <w:r w:rsidR="00F35957" w:rsidRPr="00F35957">
        <w:rPr>
          <w:sz w:val="24"/>
          <w:szCs w:val="24"/>
        </w:rPr>
        <w:t>опии</w:t>
      </w:r>
      <w:r>
        <w:rPr>
          <w:sz w:val="24"/>
          <w:szCs w:val="24"/>
        </w:rPr>
        <w:t>)</w:t>
      </w:r>
      <w:r w:rsidR="00F35957" w:rsidRPr="00F35957">
        <w:rPr>
          <w:sz w:val="24"/>
          <w:szCs w:val="24"/>
        </w:rPr>
        <w:t xml:space="preserve">; </w:t>
      </w:r>
    </w:p>
    <w:p w:rsidR="00F35957" w:rsidRDefault="007263CD" w:rsidP="009C6350">
      <w:pPr>
        <w:autoSpaceDE w:val="0"/>
        <w:autoSpaceDN w:val="0"/>
        <w:adjustRightInd w:val="0"/>
        <w:spacing w:after="0" w:line="240" w:lineRule="auto"/>
        <w:ind w:firstLine="567"/>
        <w:jc w:val="both"/>
        <w:rPr>
          <w:sz w:val="24"/>
          <w:szCs w:val="24"/>
        </w:rPr>
      </w:pPr>
      <w:r>
        <w:rPr>
          <w:sz w:val="24"/>
          <w:szCs w:val="24"/>
        </w:rPr>
        <w:t>3)</w:t>
      </w:r>
      <w:r w:rsidR="00F35957" w:rsidRPr="00F35957">
        <w:rPr>
          <w:sz w:val="24"/>
          <w:szCs w:val="24"/>
        </w:rPr>
        <w:t>схема размещения места (площадки) накопления ТКО согласно</w:t>
      </w:r>
      <w:r w:rsidR="00F35957">
        <w:rPr>
          <w:sz w:val="24"/>
          <w:szCs w:val="24"/>
        </w:rPr>
        <w:t xml:space="preserve"> </w:t>
      </w:r>
      <w:r w:rsidR="00F35957" w:rsidRPr="00F35957">
        <w:rPr>
          <w:sz w:val="24"/>
          <w:szCs w:val="24"/>
        </w:rPr>
        <w:t>приложению к Заявке о согласовании места (площадки) накопления ТКО</w:t>
      </w:r>
      <w:r w:rsidR="008F7FC1">
        <w:rPr>
          <w:sz w:val="24"/>
          <w:szCs w:val="24"/>
        </w:rPr>
        <w:t>, согласованная с Комитетом по управлению</w:t>
      </w:r>
      <w:r w:rsidR="00FF5F81">
        <w:rPr>
          <w:sz w:val="24"/>
          <w:szCs w:val="24"/>
        </w:rPr>
        <w:t xml:space="preserve"> </w:t>
      </w:r>
      <w:r w:rsidR="008F7FC1">
        <w:rPr>
          <w:sz w:val="24"/>
          <w:szCs w:val="24"/>
        </w:rPr>
        <w:t>и</w:t>
      </w:r>
      <w:r w:rsidR="00FF5F81">
        <w:rPr>
          <w:sz w:val="24"/>
          <w:szCs w:val="24"/>
        </w:rPr>
        <w:t>муществом и градостроительству</w:t>
      </w:r>
      <w:r w:rsidR="008F7FC1">
        <w:rPr>
          <w:sz w:val="24"/>
          <w:szCs w:val="24"/>
        </w:rPr>
        <w:t xml:space="preserve"> администрации Мышкинского МР</w:t>
      </w:r>
      <w:r w:rsidR="00F35957" w:rsidRPr="00F35957">
        <w:rPr>
          <w:sz w:val="24"/>
          <w:szCs w:val="24"/>
        </w:rPr>
        <w:t xml:space="preserve"> либо</w:t>
      </w:r>
      <w:r w:rsidR="00F35957">
        <w:rPr>
          <w:sz w:val="24"/>
          <w:szCs w:val="24"/>
        </w:rPr>
        <w:t xml:space="preserve"> </w:t>
      </w:r>
      <w:r w:rsidR="00F35957" w:rsidRPr="00F35957">
        <w:rPr>
          <w:sz w:val="24"/>
          <w:szCs w:val="24"/>
        </w:rPr>
        <w:t>схема планировочной организации земельного участка в случае создания</w:t>
      </w:r>
      <w:r w:rsidR="00F35957">
        <w:rPr>
          <w:sz w:val="24"/>
          <w:szCs w:val="24"/>
        </w:rPr>
        <w:t xml:space="preserve"> </w:t>
      </w:r>
      <w:r w:rsidR="00F35957" w:rsidRPr="00F35957">
        <w:rPr>
          <w:sz w:val="24"/>
          <w:szCs w:val="24"/>
        </w:rPr>
        <w:t>места накопления ТКО в рамках строительства (реконструкции) объекта</w:t>
      </w:r>
      <w:r w:rsidR="00F35957">
        <w:rPr>
          <w:sz w:val="24"/>
          <w:szCs w:val="24"/>
        </w:rPr>
        <w:t xml:space="preserve"> </w:t>
      </w:r>
      <w:r w:rsidR="00F35957" w:rsidRPr="00F35957">
        <w:rPr>
          <w:sz w:val="24"/>
          <w:szCs w:val="24"/>
        </w:rPr>
        <w:t>капитального строительства</w:t>
      </w:r>
      <w:r w:rsidR="008F7FC1">
        <w:rPr>
          <w:sz w:val="24"/>
          <w:szCs w:val="24"/>
        </w:rPr>
        <w:t xml:space="preserve"> </w:t>
      </w:r>
      <w:r w:rsidR="00F35957" w:rsidRPr="00F35957">
        <w:rPr>
          <w:sz w:val="24"/>
          <w:szCs w:val="24"/>
        </w:rPr>
        <w:t xml:space="preserve"> (при личном обращении представляется </w:t>
      </w:r>
      <w:r w:rsidR="006C4C80">
        <w:rPr>
          <w:sz w:val="24"/>
          <w:szCs w:val="24"/>
        </w:rPr>
        <w:t xml:space="preserve"> </w:t>
      </w:r>
      <w:r w:rsidR="00F35957" w:rsidRPr="00F35957">
        <w:rPr>
          <w:sz w:val="24"/>
          <w:szCs w:val="24"/>
        </w:rPr>
        <w:t>в</w:t>
      </w:r>
      <w:r w:rsidR="008F7FC1">
        <w:rPr>
          <w:sz w:val="24"/>
          <w:szCs w:val="24"/>
        </w:rPr>
        <w:t xml:space="preserve"> </w:t>
      </w:r>
      <w:r w:rsidR="00F35957" w:rsidRPr="00F35957">
        <w:rPr>
          <w:sz w:val="24"/>
          <w:szCs w:val="24"/>
        </w:rPr>
        <w:t>оригинале или в виде заверенной заявителем копии</w:t>
      </w:r>
      <w:r w:rsidR="005B0808">
        <w:rPr>
          <w:sz w:val="24"/>
          <w:szCs w:val="24"/>
        </w:rPr>
        <w:t>)</w:t>
      </w:r>
      <w:r w:rsidR="008F7FC1">
        <w:rPr>
          <w:sz w:val="24"/>
          <w:szCs w:val="24"/>
        </w:rPr>
        <w:t>;</w:t>
      </w:r>
    </w:p>
    <w:p w:rsidR="008F7FC1" w:rsidRDefault="008F7FC1" w:rsidP="009C6350">
      <w:pPr>
        <w:autoSpaceDE w:val="0"/>
        <w:autoSpaceDN w:val="0"/>
        <w:adjustRightInd w:val="0"/>
        <w:spacing w:after="0" w:line="240" w:lineRule="auto"/>
        <w:ind w:firstLine="567"/>
        <w:jc w:val="both"/>
        <w:rPr>
          <w:sz w:val="24"/>
          <w:szCs w:val="24"/>
        </w:rPr>
      </w:pPr>
      <w:r>
        <w:rPr>
          <w:sz w:val="24"/>
          <w:szCs w:val="24"/>
        </w:rPr>
        <w:t>4)</w:t>
      </w:r>
      <w:r w:rsidR="007263CD">
        <w:rPr>
          <w:sz w:val="24"/>
          <w:szCs w:val="24"/>
        </w:rPr>
        <w:t xml:space="preserve">согласие </w:t>
      </w:r>
      <w:r w:rsidR="00FF5F81">
        <w:rPr>
          <w:sz w:val="24"/>
          <w:szCs w:val="24"/>
        </w:rPr>
        <w:t xml:space="preserve">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w:t>
      </w:r>
      <w:r w:rsidR="007263CD">
        <w:rPr>
          <w:sz w:val="24"/>
          <w:szCs w:val="24"/>
        </w:rPr>
        <w:t>объекта;</w:t>
      </w:r>
    </w:p>
    <w:p w:rsidR="007263CD" w:rsidRDefault="007263CD" w:rsidP="009C6350">
      <w:pPr>
        <w:autoSpaceDE w:val="0"/>
        <w:autoSpaceDN w:val="0"/>
        <w:adjustRightInd w:val="0"/>
        <w:spacing w:after="0" w:line="240" w:lineRule="auto"/>
        <w:ind w:firstLine="567"/>
        <w:jc w:val="both"/>
        <w:rPr>
          <w:sz w:val="24"/>
          <w:szCs w:val="24"/>
        </w:rPr>
      </w:pPr>
      <w:r>
        <w:rPr>
          <w:sz w:val="24"/>
          <w:szCs w:val="24"/>
        </w:rPr>
        <w:t>5)решение общего собрания собственников помещений многоквартирного дома о включении в состав общего имущества многоквартирного дома (площадки) накопления ТКО;</w:t>
      </w:r>
    </w:p>
    <w:p w:rsidR="007263CD" w:rsidRDefault="007263CD" w:rsidP="009C6350">
      <w:pPr>
        <w:autoSpaceDE w:val="0"/>
        <w:autoSpaceDN w:val="0"/>
        <w:adjustRightInd w:val="0"/>
        <w:spacing w:after="0" w:line="240" w:lineRule="auto"/>
        <w:ind w:firstLine="567"/>
        <w:jc w:val="both"/>
        <w:rPr>
          <w:sz w:val="24"/>
          <w:szCs w:val="24"/>
        </w:rPr>
      </w:pPr>
      <w:r>
        <w:rPr>
          <w:sz w:val="24"/>
          <w:szCs w:val="24"/>
        </w:rPr>
        <w:t>6)документы, содержащие данные о нахождении места (площадки) накопления ТКО: сведения об адресе и (или) географические  координаты места (площадки) накопления ТКО.</w:t>
      </w:r>
    </w:p>
    <w:p w:rsidR="009C6350" w:rsidRDefault="009C6350" w:rsidP="009C6350">
      <w:pPr>
        <w:autoSpaceDE w:val="0"/>
        <w:autoSpaceDN w:val="0"/>
        <w:adjustRightInd w:val="0"/>
        <w:spacing w:after="0" w:line="240" w:lineRule="auto"/>
        <w:jc w:val="both"/>
        <w:rPr>
          <w:rFonts w:eastAsia="Times New Roman"/>
          <w:b/>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Pr>
          <w:rFonts w:eastAsia="Times New Roman"/>
          <w:b/>
          <w:spacing w:val="2"/>
          <w:sz w:val="24"/>
          <w:szCs w:val="24"/>
          <w:lang w:eastAsia="ru-RU"/>
        </w:rPr>
        <w:t xml:space="preserve"> для включения сведений в Реестр:</w:t>
      </w:r>
    </w:p>
    <w:p w:rsidR="009C6350" w:rsidRDefault="009C6350" w:rsidP="009C6350">
      <w:pPr>
        <w:autoSpaceDE w:val="0"/>
        <w:autoSpaceDN w:val="0"/>
        <w:adjustRightInd w:val="0"/>
        <w:spacing w:after="0" w:line="240" w:lineRule="auto"/>
        <w:jc w:val="both"/>
        <w:rPr>
          <w:rFonts w:eastAsia="SimSun" w:cs="Courier New"/>
          <w:kern w:val="1"/>
          <w:sz w:val="24"/>
          <w:szCs w:val="24"/>
          <w:lang w:eastAsia="hi-IN" w:bidi="hi-IN"/>
        </w:rPr>
      </w:pPr>
      <w:r>
        <w:rPr>
          <w:rFonts w:eastAsia="Times New Roman"/>
          <w:b/>
          <w:spacing w:val="2"/>
          <w:sz w:val="24"/>
          <w:szCs w:val="24"/>
          <w:lang w:eastAsia="ru-RU"/>
        </w:rPr>
        <w:tab/>
      </w:r>
      <w:r w:rsidRPr="009C6350">
        <w:rPr>
          <w:rFonts w:eastAsia="Times New Roman"/>
          <w:spacing w:val="2"/>
          <w:sz w:val="24"/>
          <w:szCs w:val="24"/>
          <w:lang w:eastAsia="ru-RU"/>
        </w:rPr>
        <w:t>1)</w:t>
      </w:r>
      <w:r>
        <w:rPr>
          <w:rFonts w:eastAsia="Times New Roman"/>
          <w:spacing w:val="2"/>
          <w:sz w:val="24"/>
          <w:szCs w:val="24"/>
          <w:lang w:eastAsia="ru-RU"/>
        </w:rPr>
        <w:t xml:space="preserve"> Заяв</w:t>
      </w:r>
      <w:r w:rsidR="00B12F87">
        <w:rPr>
          <w:rFonts w:eastAsia="Times New Roman"/>
          <w:spacing w:val="2"/>
          <w:sz w:val="24"/>
          <w:szCs w:val="24"/>
          <w:lang w:eastAsia="ru-RU"/>
        </w:rPr>
        <w:t>ка</w:t>
      </w:r>
      <w:r>
        <w:rPr>
          <w:rFonts w:eastAsia="Times New Roman"/>
          <w:spacing w:val="2"/>
          <w:sz w:val="24"/>
          <w:szCs w:val="24"/>
          <w:lang w:eastAsia="ru-RU"/>
        </w:rPr>
        <w:t xml:space="preserve"> о включении сведений в Реестр</w:t>
      </w:r>
      <w:r w:rsidR="00B12F87">
        <w:rPr>
          <w:rFonts w:eastAsia="Times New Roman"/>
          <w:spacing w:val="2"/>
          <w:sz w:val="24"/>
          <w:szCs w:val="24"/>
          <w:lang w:eastAsia="ru-RU"/>
        </w:rPr>
        <w:t xml:space="preserve"> по форме, утвержденной постановлением Администрации Приволжского сельского поселения от </w:t>
      </w:r>
      <w:r w:rsidR="00CE5B3A">
        <w:rPr>
          <w:rFonts w:eastAsia="SimSun" w:cs="Courier New"/>
          <w:kern w:val="1"/>
          <w:sz w:val="24"/>
          <w:szCs w:val="24"/>
          <w:lang w:eastAsia="hi-IN" w:bidi="hi-IN"/>
        </w:rPr>
        <w:t>08.09.2020 года №126;</w:t>
      </w:r>
    </w:p>
    <w:p w:rsidR="00CE5B3A" w:rsidRPr="009C6350" w:rsidRDefault="00CE5B3A" w:rsidP="009C6350">
      <w:pPr>
        <w:autoSpaceDE w:val="0"/>
        <w:autoSpaceDN w:val="0"/>
        <w:adjustRightInd w:val="0"/>
        <w:spacing w:after="0" w:line="240" w:lineRule="auto"/>
        <w:jc w:val="both"/>
        <w:rPr>
          <w:rFonts w:eastAsia="Times New Roman"/>
          <w:spacing w:val="2"/>
          <w:sz w:val="24"/>
          <w:szCs w:val="24"/>
          <w:lang w:eastAsia="ru-RU"/>
        </w:rPr>
      </w:pPr>
      <w:r>
        <w:rPr>
          <w:rFonts w:eastAsia="SimSun" w:cs="Courier New"/>
          <w:kern w:val="1"/>
          <w:sz w:val="24"/>
          <w:szCs w:val="24"/>
          <w:lang w:eastAsia="hi-IN" w:bidi="hi-IN"/>
        </w:rPr>
        <w:tab/>
        <w:t>2)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представляется оригинал документа, который подлежит возврат представителю Заявителя после удостоверения его полномочий и заверения копии).</w:t>
      </w:r>
    </w:p>
    <w:p w:rsidR="00CE5B3A" w:rsidRDefault="00CE5B3A" w:rsidP="00A66C2B">
      <w:pPr>
        <w:shd w:val="clear" w:color="auto" w:fill="FFFFFF"/>
        <w:spacing w:after="0" w:line="240" w:lineRule="auto"/>
        <w:ind w:firstLine="708"/>
        <w:jc w:val="both"/>
        <w:textAlignment w:val="baseline"/>
        <w:rPr>
          <w:rFonts w:eastAsia="Times New Roman"/>
          <w:spacing w:val="2"/>
          <w:sz w:val="24"/>
          <w:szCs w:val="24"/>
          <w:lang w:eastAsia="ru-RU"/>
        </w:rPr>
      </w:pPr>
    </w:p>
    <w:p w:rsidR="00682EE3" w:rsidRPr="00CE5B3A" w:rsidRDefault="00682EE3" w:rsidP="00CE5B3A">
      <w:pPr>
        <w:shd w:val="clear" w:color="auto" w:fill="FFFFFF"/>
        <w:spacing w:after="0" w:line="240" w:lineRule="auto"/>
        <w:jc w:val="both"/>
        <w:textAlignment w:val="baseline"/>
        <w:rPr>
          <w:rFonts w:eastAsia="Times New Roman"/>
          <w:b/>
          <w:spacing w:val="2"/>
          <w:sz w:val="24"/>
          <w:szCs w:val="24"/>
          <w:lang w:eastAsia="ru-RU"/>
        </w:rPr>
      </w:pPr>
      <w:r w:rsidRPr="00CE5B3A">
        <w:rPr>
          <w:rFonts w:eastAsia="Times New Roman"/>
          <w:b/>
          <w:spacing w:val="2"/>
          <w:sz w:val="24"/>
          <w:szCs w:val="24"/>
          <w:lang w:eastAsia="ru-RU"/>
        </w:rPr>
        <w:lastRenderedPageBreak/>
        <w:t>Перечень документов и сведений, подлежащих представлению в рамках межведомственного информационного взаимодействия:</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1) в Федеральную налоговую службу о предоставлении:</w:t>
      </w:r>
    </w:p>
    <w:p w:rsidR="00A66C2B" w:rsidRPr="00A66C2B" w:rsidRDefault="00A66C2B" w:rsidP="00A66C2B">
      <w:pPr>
        <w:autoSpaceDE w:val="0"/>
        <w:autoSpaceDN w:val="0"/>
        <w:adjustRightInd w:val="0"/>
        <w:spacing w:after="0" w:line="240" w:lineRule="auto"/>
        <w:rPr>
          <w:sz w:val="24"/>
          <w:szCs w:val="24"/>
        </w:rPr>
      </w:pPr>
      <w:r w:rsidRPr="00A66C2B">
        <w:rPr>
          <w:sz w:val="24"/>
          <w:szCs w:val="24"/>
        </w:rPr>
        <w:t>- сведений из ЕГРЮЛ, ЕГРИП;</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 xml:space="preserve">2) в Управление Роспотребнадзора по </w:t>
      </w:r>
      <w:r>
        <w:rPr>
          <w:sz w:val="24"/>
          <w:szCs w:val="24"/>
        </w:rPr>
        <w:t>Ярославской области</w:t>
      </w:r>
      <w:r w:rsidRPr="00A66C2B">
        <w:rPr>
          <w:sz w:val="24"/>
          <w:szCs w:val="24"/>
        </w:rPr>
        <w:t xml:space="preserve"> о</w:t>
      </w:r>
      <w:r>
        <w:rPr>
          <w:sz w:val="24"/>
          <w:szCs w:val="24"/>
        </w:rPr>
        <w:t xml:space="preserve"> </w:t>
      </w:r>
      <w:r w:rsidRPr="00A66C2B">
        <w:rPr>
          <w:sz w:val="24"/>
          <w:szCs w:val="24"/>
        </w:rPr>
        <w:t>предоставлении:</w:t>
      </w:r>
    </w:p>
    <w:p w:rsidR="00A66C2B" w:rsidRDefault="00A66C2B" w:rsidP="00A66C2B">
      <w:pPr>
        <w:autoSpaceDE w:val="0"/>
        <w:autoSpaceDN w:val="0"/>
        <w:adjustRightInd w:val="0"/>
        <w:spacing w:after="0" w:line="240" w:lineRule="auto"/>
        <w:rPr>
          <w:sz w:val="24"/>
          <w:szCs w:val="24"/>
        </w:rPr>
      </w:pPr>
      <w:r w:rsidRPr="00A66C2B">
        <w:rPr>
          <w:sz w:val="24"/>
          <w:szCs w:val="24"/>
        </w:rPr>
        <w:t>- заключения о соответствии места накопления ТКО требованиям действующего законодательства</w:t>
      </w:r>
      <w:r w:rsidR="00B47883">
        <w:rPr>
          <w:sz w:val="24"/>
          <w:szCs w:val="24"/>
        </w:rPr>
        <w:t>;</w:t>
      </w:r>
    </w:p>
    <w:p w:rsidR="00B47883" w:rsidRDefault="00B47883" w:rsidP="00B47883">
      <w:pPr>
        <w:autoSpaceDE w:val="0"/>
        <w:autoSpaceDN w:val="0"/>
        <w:adjustRightInd w:val="0"/>
        <w:spacing w:after="0" w:line="240" w:lineRule="auto"/>
        <w:ind w:firstLine="708"/>
        <w:jc w:val="both"/>
        <w:rPr>
          <w:rFonts w:ascii="ArialMT" w:hAnsi="ArialMT" w:cs="ArialMT"/>
          <w:sz w:val="25"/>
          <w:szCs w:val="25"/>
        </w:rPr>
      </w:pPr>
      <w:r>
        <w:rPr>
          <w:sz w:val="24"/>
          <w:szCs w:val="24"/>
        </w:rPr>
        <w:t>3)</w:t>
      </w:r>
      <w:r w:rsidRPr="00B47883">
        <w:rPr>
          <w:sz w:val="24"/>
          <w:szCs w:val="24"/>
        </w:rPr>
        <w:t xml:space="preserve"> </w:t>
      </w:r>
      <w:r>
        <w:rPr>
          <w:sz w:val="24"/>
          <w:szCs w:val="24"/>
        </w:rPr>
        <w:t>копия договора аренды земельного участка, заключенного в порядке, установленном действующим законодательством Российской Федерации и нормативными правовыми актами Администрации Приволжского сельского поселения</w:t>
      </w:r>
      <w:r w:rsidRPr="00553FB2">
        <w:rPr>
          <w:sz w:val="24"/>
          <w:szCs w:val="24"/>
        </w:rPr>
        <w:t>.</w:t>
      </w:r>
    </w:p>
    <w:p w:rsidR="007849F4" w:rsidRDefault="00396A30" w:rsidP="00A66C2B">
      <w:pPr>
        <w:autoSpaceDE w:val="0"/>
        <w:autoSpaceDN w:val="0"/>
        <w:adjustRightInd w:val="0"/>
        <w:spacing w:after="0" w:line="240" w:lineRule="auto"/>
        <w:rPr>
          <w:sz w:val="24"/>
          <w:szCs w:val="24"/>
        </w:rPr>
      </w:pPr>
      <w:r>
        <w:rPr>
          <w:sz w:val="24"/>
          <w:szCs w:val="24"/>
        </w:rPr>
        <w:tab/>
        <w:t>Документы, подлежащие представлению в рамках межведомственного информационного взаимодействия  Заявитель вправе представить по собственной инициативе при обращении за предоставлением муниципальной услуги.</w:t>
      </w:r>
    </w:p>
    <w:p w:rsidR="007849F4" w:rsidRPr="008D2219" w:rsidRDefault="007849F4" w:rsidP="008D2219">
      <w:pPr>
        <w:autoSpaceDE w:val="0"/>
        <w:autoSpaceDN w:val="0"/>
        <w:adjustRightInd w:val="0"/>
        <w:spacing w:after="0" w:line="240" w:lineRule="auto"/>
        <w:ind w:firstLine="567"/>
        <w:jc w:val="both"/>
        <w:rPr>
          <w:b/>
          <w:sz w:val="24"/>
          <w:szCs w:val="24"/>
        </w:rPr>
      </w:pPr>
      <w:r>
        <w:rPr>
          <w:sz w:val="24"/>
          <w:szCs w:val="24"/>
        </w:rPr>
        <w:t xml:space="preserve">2.7.1.  </w:t>
      </w:r>
      <w:r w:rsidRPr="008D2219">
        <w:rPr>
          <w:b/>
          <w:sz w:val="24"/>
          <w:szCs w:val="24"/>
        </w:rPr>
        <w:t>Администрация   не вправе  требовать от заявителей:</w:t>
      </w:r>
    </w:p>
    <w:p w:rsidR="007849F4" w:rsidRDefault="007849F4" w:rsidP="007849F4">
      <w:pPr>
        <w:autoSpaceDE w:val="0"/>
        <w:autoSpaceDN w:val="0"/>
        <w:adjustRightInd w:val="0"/>
        <w:spacing w:after="0" w:line="240" w:lineRule="auto"/>
        <w:ind w:firstLine="567"/>
        <w:rPr>
          <w:sz w:val="24"/>
          <w:szCs w:val="24"/>
        </w:rPr>
      </w:pPr>
      <w:r>
        <w:rPr>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D2219">
        <w:rPr>
          <w:sz w:val="24"/>
          <w:szCs w:val="24"/>
        </w:rPr>
        <w:t>,</w:t>
      </w:r>
      <w:r>
        <w:rPr>
          <w:sz w:val="24"/>
          <w:szCs w:val="24"/>
        </w:rPr>
        <w:t xml:space="preserve"> регулирующими</w:t>
      </w:r>
      <w:r w:rsidR="008D2219">
        <w:rPr>
          <w:sz w:val="24"/>
          <w:szCs w:val="24"/>
        </w:rPr>
        <w:t xml:space="preserve"> отношения, возникающие  в связи с  предоставлением муниципальной услуги;</w:t>
      </w:r>
    </w:p>
    <w:p w:rsidR="00E97657" w:rsidRDefault="008D2219" w:rsidP="00E97657">
      <w:pPr>
        <w:autoSpaceDE w:val="0"/>
        <w:autoSpaceDN w:val="0"/>
        <w:adjustRightInd w:val="0"/>
        <w:spacing w:after="0" w:line="240" w:lineRule="auto"/>
        <w:ind w:firstLine="567"/>
        <w:jc w:val="both"/>
        <w:rPr>
          <w:sz w:val="24"/>
          <w:szCs w:val="24"/>
        </w:rPr>
      </w:pPr>
      <w:r>
        <w:rPr>
          <w:sz w:val="24"/>
          <w:szCs w:val="24"/>
        </w:rPr>
        <w:t xml:space="preserve">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за исключением документов, включенных в определенный </w:t>
      </w:r>
      <w:hyperlink r:id="rId7" w:history="1">
        <w:r w:rsidRPr="007E47F7">
          <w:rPr>
            <w:sz w:val="24"/>
            <w:szCs w:val="24"/>
          </w:rPr>
          <w:t>частью 6</w:t>
        </w:r>
      </w:hyperlink>
      <w:r>
        <w:rPr>
          <w:sz w:val="24"/>
          <w:szCs w:val="24"/>
        </w:rPr>
        <w:t xml:space="preserve">  статьи 7 Федерального закона</w:t>
      </w:r>
      <w:r w:rsidR="007E47F7" w:rsidRPr="007E47F7">
        <w:rPr>
          <w:sz w:val="24"/>
          <w:szCs w:val="24"/>
        </w:rPr>
        <w:t xml:space="preserve"> 27.07.2010</w:t>
      </w:r>
      <w:r w:rsidR="007E47F7">
        <w:rPr>
          <w:sz w:val="24"/>
          <w:szCs w:val="24"/>
        </w:rPr>
        <w:t xml:space="preserve"> </w:t>
      </w:r>
      <w:r>
        <w:rPr>
          <w:sz w:val="24"/>
          <w:szCs w:val="24"/>
        </w:rPr>
        <w:t xml:space="preserve"> </w:t>
      </w:r>
      <w:r w:rsidR="007E47F7">
        <w:rPr>
          <w:sz w:val="24"/>
          <w:szCs w:val="24"/>
        </w:rPr>
        <w:t>№210-ФЗ «Об организации  предоставления  государственных  и муниципальных услуг»</w:t>
      </w:r>
      <w:r w:rsidR="00E97657">
        <w:rPr>
          <w:sz w:val="24"/>
          <w:szCs w:val="24"/>
        </w:rPr>
        <w:t xml:space="preserve">  перечень документов.</w:t>
      </w:r>
      <w:r w:rsidR="00E97657" w:rsidRPr="00E97657">
        <w:rPr>
          <w:sz w:val="24"/>
          <w:szCs w:val="24"/>
        </w:rPr>
        <w:t xml:space="preserve"> </w:t>
      </w:r>
      <w:r w:rsidR="00E97657">
        <w:rPr>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4D2" w:rsidRDefault="00A164D2" w:rsidP="008D2219">
      <w:pPr>
        <w:autoSpaceDE w:val="0"/>
        <w:autoSpaceDN w:val="0"/>
        <w:adjustRightInd w:val="0"/>
        <w:spacing w:after="0" w:line="240" w:lineRule="auto"/>
        <w:ind w:firstLine="567"/>
        <w:jc w:val="both"/>
        <w:rPr>
          <w:sz w:val="24"/>
          <w:szCs w:val="24"/>
        </w:rPr>
      </w:pPr>
      <w:r>
        <w:rPr>
          <w:sz w:val="24"/>
          <w:szCs w:val="24"/>
        </w:rPr>
        <w:t>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E97657">
        <w:rPr>
          <w:sz w:val="24"/>
          <w:szCs w:val="24"/>
        </w:rPr>
        <w:t xml:space="preserve">, </w:t>
      </w:r>
      <w:r>
        <w:rPr>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A164D2" w:rsidRDefault="00A164D2" w:rsidP="008D2219">
      <w:pPr>
        <w:autoSpaceDE w:val="0"/>
        <w:autoSpaceDN w:val="0"/>
        <w:adjustRightInd w:val="0"/>
        <w:spacing w:after="0" w:line="240" w:lineRule="auto"/>
        <w:ind w:firstLine="567"/>
        <w:jc w:val="both"/>
        <w:rPr>
          <w:sz w:val="24"/>
          <w:szCs w:val="24"/>
        </w:rPr>
      </w:pPr>
      <w:r>
        <w:rPr>
          <w:sz w:val="24"/>
          <w:szCs w:val="24"/>
        </w:rPr>
        <w:t>4)предоставления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а</w:t>
      </w:r>
      <w:r w:rsidR="00A164D2">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0D0" w:rsidRDefault="001940D0" w:rsidP="008D2219">
      <w:pPr>
        <w:autoSpaceDE w:val="0"/>
        <w:autoSpaceDN w:val="0"/>
        <w:adjustRightInd w:val="0"/>
        <w:spacing w:after="0" w:line="240" w:lineRule="auto"/>
        <w:ind w:firstLine="567"/>
        <w:jc w:val="both"/>
        <w:rPr>
          <w:sz w:val="24"/>
          <w:szCs w:val="24"/>
        </w:rPr>
      </w:pPr>
      <w:r>
        <w:rPr>
          <w:sz w:val="24"/>
          <w:szCs w:val="24"/>
        </w:rPr>
        <w:t>в)</w:t>
      </w:r>
      <w:r w:rsidR="001F6AD0">
        <w:rPr>
          <w:sz w:val="24"/>
          <w:szCs w:val="24"/>
        </w:rPr>
        <w:t xml:space="preserve"> </w:t>
      </w:r>
      <w:r>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6AD0">
        <w:rPr>
          <w:sz w:val="24"/>
          <w:szCs w:val="24"/>
        </w:rPr>
        <w:t>муниципальной услуги либо в предоставлении муниципальной услуги;</w:t>
      </w:r>
    </w:p>
    <w:p w:rsidR="001F6AD0" w:rsidRDefault="001F6AD0" w:rsidP="008D2219">
      <w:pPr>
        <w:autoSpaceDE w:val="0"/>
        <w:autoSpaceDN w:val="0"/>
        <w:adjustRightInd w:val="0"/>
        <w:spacing w:after="0" w:line="240" w:lineRule="auto"/>
        <w:ind w:firstLine="567"/>
        <w:jc w:val="both"/>
        <w:rPr>
          <w:sz w:val="24"/>
          <w:szCs w:val="24"/>
        </w:rPr>
      </w:pPr>
      <w:r>
        <w:rPr>
          <w:sz w:val="24"/>
          <w:szCs w:val="24"/>
        </w:rPr>
        <w:t>г)выявление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муниципальную услугу, муниципального служащего</w:t>
      </w:r>
      <w:r w:rsidR="00E97657">
        <w:rPr>
          <w:sz w:val="24"/>
          <w:szCs w:val="24"/>
        </w:rPr>
        <w:t>,</w:t>
      </w:r>
      <w:r>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Приволжского сельского поселения уведомляется заявитель, а также приносятся извинения за доставленные неудобства;</w:t>
      </w:r>
    </w:p>
    <w:p w:rsidR="001F6AD0" w:rsidRDefault="00E97657" w:rsidP="008D2219">
      <w:pPr>
        <w:autoSpaceDE w:val="0"/>
        <w:autoSpaceDN w:val="0"/>
        <w:adjustRightInd w:val="0"/>
        <w:spacing w:after="0" w:line="240" w:lineRule="auto"/>
        <w:ind w:firstLine="567"/>
        <w:jc w:val="both"/>
        <w:rPr>
          <w:sz w:val="24"/>
          <w:szCs w:val="24"/>
        </w:rPr>
      </w:pPr>
      <w:r>
        <w:rPr>
          <w:sz w:val="24"/>
          <w:szCs w:val="24"/>
        </w:rPr>
        <w:t>5</w:t>
      </w:r>
      <w:r w:rsidR="001F6AD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w:t>
      </w:r>
      <w:r w:rsidR="001F6AD0">
        <w:rPr>
          <w:sz w:val="24"/>
          <w:szCs w:val="24"/>
        </w:rPr>
        <w:lastRenderedPageBreak/>
        <w:t xml:space="preserve">услуг», за исключением случаев, если нанесение </w:t>
      </w:r>
      <w:r>
        <w:rPr>
          <w:sz w:val="24"/>
          <w:szCs w:val="24"/>
        </w:rPr>
        <w:t xml:space="preserve">отметок </w:t>
      </w:r>
      <w:r w:rsidR="001F6AD0">
        <w:rPr>
          <w:sz w:val="24"/>
          <w:szCs w:val="24"/>
        </w:rPr>
        <w:t>на такие документы либо их изъятие является необ</w:t>
      </w:r>
      <w:r>
        <w:rPr>
          <w:sz w:val="24"/>
          <w:szCs w:val="24"/>
        </w:rPr>
        <w:t>ходимым  условием предоставления муниципальной  услуги, и иных случаев, установленных федеральными законами.</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8</w:t>
      </w:r>
      <w:r w:rsidRPr="008B47B7">
        <w:rPr>
          <w:rFonts w:eastAsia="Times New Roman"/>
          <w:spacing w:val="2"/>
          <w:sz w:val="24"/>
          <w:szCs w:val="24"/>
          <w:lang w:eastAsia="ru-RU"/>
        </w:rPr>
        <w:t xml:space="preserve">. </w:t>
      </w:r>
      <w:r w:rsidRPr="00396A30">
        <w:rPr>
          <w:rFonts w:eastAsia="Times New Roman"/>
          <w:b/>
          <w:spacing w:val="2"/>
          <w:sz w:val="24"/>
          <w:szCs w:val="24"/>
          <w:lang w:eastAsia="ru-RU"/>
        </w:rPr>
        <w:t>Перечень оснований для отказа в приеме заявления и прилагаемых к нему документов</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w:t>
      </w:r>
      <w:r w:rsidR="005B0808">
        <w:rPr>
          <w:rFonts w:eastAsia="Times New Roman"/>
          <w:spacing w:val="2"/>
          <w:sz w:val="24"/>
          <w:szCs w:val="24"/>
          <w:lang w:eastAsia="ru-RU"/>
        </w:rPr>
        <w:t>ке</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отсутствие у лица полномочий на подачу </w:t>
      </w:r>
      <w:r w:rsidR="00396A30">
        <w:rPr>
          <w:rFonts w:eastAsia="Times New Roman"/>
          <w:spacing w:val="2"/>
          <w:sz w:val="24"/>
          <w:szCs w:val="24"/>
          <w:lang w:eastAsia="ru-RU"/>
        </w:rPr>
        <w:t xml:space="preserve">заявления </w:t>
      </w:r>
      <w:r w:rsidRPr="008B47B7">
        <w:rPr>
          <w:rFonts w:eastAsia="Times New Roman"/>
          <w:spacing w:val="2"/>
          <w:sz w:val="24"/>
          <w:szCs w:val="24"/>
          <w:lang w:eastAsia="ru-RU"/>
        </w:rPr>
        <w:t>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1C44B8" w:rsidRDefault="001C44B8"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представление документов, имеющих подчистки, помарки, серьезные повреждения, наличие которых не позволяет одноз</w:t>
      </w:r>
      <w:r w:rsidR="00550F46">
        <w:rPr>
          <w:rFonts w:eastAsia="Times New Roman"/>
          <w:spacing w:val="2"/>
          <w:sz w:val="24"/>
          <w:szCs w:val="24"/>
          <w:lang w:eastAsia="ru-RU"/>
        </w:rPr>
        <w:t>начно истолковать их содержание;</w:t>
      </w:r>
    </w:p>
    <w:p w:rsidR="00550F46" w:rsidRPr="008B47B7" w:rsidRDefault="00550F46"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отсутствие необходимых реквизитов документа, печатей, подписей.</w:t>
      </w:r>
    </w:p>
    <w:p w:rsidR="00682EE3" w:rsidRDefault="00682EE3" w:rsidP="007542C2">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9</w:t>
      </w:r>
      <w:r w:rsidR="00682EE3" w:rsidRPr="008B47B7">
        <w:rPr>
          <w:rFonts w:eastAsia="Times New Roman"/>
          <w:spacing w:val="2"/>
          <w:sz w:val="24"/>
          <w:szCs w:val="24"/>
          <w:lang w:eastAsia="ru-RU"/>
        </w:rPr>
        <w:t xml:space="preserve">. </w:t>
      </w:r>
      <w:r w:rsidR="00682EE3" w:rsidRPr="001C44B8">
        <w:rPr>
          <w:rFonts w:eastAsia="Times New Roman"/>
          <w:b/>
          <w:spacing w:val="2"/>
          <w:sz w:val="24"/>
          <w:szCs w:val="24"/>
          <w:lang w:eastAsia="ru-RU"/>
        </w:rPr>
        <w:t>Перечень оснований для отказа в предоставлении муниципальной услуги</w:t>
      </w:r>
      <w:r w:rsidR="00682EE3" w:rsidRPr="008B47B7">
        <w:rPr>
          <w:rFonts w:eastAsia="Times New Roman"/>
          <w:spacing w:val="2"/>
          <w:sz w:val="24"/>
          <w:szCs w:val="24"/>
          <w:lang w:eastAsia="ru-RU"/>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согласовании места (площадки) накопления</w:t>
      </w:r>
      <w:r>
        <w:rPr>
          <w:sz w:val="24"/>
          <w:szCs w:val="24"/>
        </w:rPr>
        <w:t xml:space="preserve">  </w:t>
      </w:r>
      <w:r w:rsidRPr="007E47F7">
        <w:rPr>
          <w:sz w:val="24"/>
          <w:szCs w:val="24"/>
        </w:rPr>
        <w:t>ТКО установленной форме;</w:t>
      </w:r>
    </w:p>
    <w:p w:rsidR="007E47F7" w:rsidRDefault="007E47F7" w:rsidP="007E47F7">
      <w:pPr>
        <w:autoSpaceDE w:val="0"/>
        <w:autoSpaceDN w:val="0"/>
        <w:adjustRightInd w:val="0"/>
        <w:spacing w:after="0" w:line="240" w:lineRule="auto"/>
        <w:ind w:firstLine="567"/>
        <w:jc w:val="both"/>
        <w:rPr>
          <w:rFonts w:ascii="ArialMT" w:hAnsi="ArialMT" w:cs="ArialMT"/>
          <w:sz w:val="25"/>
          <w:szCs w:val="25"/>
        </w:rPr>
      </w:pPr>
      <w:r w:rsidRPr="007E47F7">
        <w:rPr>
          <w:sz w:val="24"/>
          <w:szCs w:val="24"/>
        </w:rPr>
        <w:t xml:space="preserve">б) </w:t>
      </w:r>
      <w:r w:rsidRPr="007542C2">
        <w:rPr>
          <w:sz w:val="24"/>
          <w:szCs w:val="24"/>
        </w:rPr>
        <w:t>несоответствие места накопления ТКО требованиям законодательства Российской Федерации в</w:t>
      </w:r>
      <w:r>
        <w:rPr>
          <w:sz w:val="24"/>
          <w:szCs w:val="24"/>
        </w:rPr>
        <w:t xml:space="preserve"> </w:t>
      </w:r>
      <w:r w:rsidRPr="007542C2">
        <w:rPr>
          <w:sz w:val="24"/>
          <w:szCs w:val="24"/>
        </w:rPr>
        <w:t>области санитарно-эпидемиологического благополучия населения,  устанавливающего требования к</w:t>
      </w:r>
      <w:r>
        <w:rPr>
          <w:sz w:val="24"/>
          <w:szCs w:val="24"/>
        </w:rPr>
        <w:t xml:space="preserve"> </w:t>
      </w:r>
      <w:r w:rsidRPr="007542C2">
        <w:rPr>
          <w:sz w:val="24"/>
          <w:szCs w:val="24"/>
        </w:rPr>
        <w:t>местам накопления ТКО</w:t>
      </w:r>
      <w:r>
        <w:rPr>
          <w:sz w:val="24"/>
          <w:szCs w:val="24"/>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включении сведений в Реестр установленной</w:t>
      </w:r>
      <w:r>
        <w:rPr>
          <w:sz w:val="24"/>
          <w:szCs w:val="24"/>
        </w:rPr>
        <w:t xml:space="preserve"> </w:t>
      </w:r>
      <w:r w:rsidRPr="007E47F7">
        <w:rPr>
          <w:sz w:val="24"/>
          <w:szCs w:val="24"/>
        </w:rPr>
        <w:t>форме;</w:t>
      </w:r>
    </w:p>
    <w:p w:rsidR="007E47F7" w:rsidRPr="007E47F7" w:rsidRDefault="007E47F7" w:rsidP="00B47883">
      <w:pPr>
        <w:autoSpaceDE w:val="0"/>
        <w:autoSpaceDN w:val="0"/>
        <w:adjustRightInd w:val="0"/>
        <w:spacing w:after="0" w:line="240" w:lineRule="auto"/>
        <w:ind w:firstLine="567"/>
        <w:rPr>
          <w:sz w:val="24"/>
          <w:szCs w:val="24"/>
        </w:rPr>
      </w:pPr>
      <w:r w:rsidRPr="007E47F7">
        <w:rPr>
          <w:sz w:val="24"/>
          <w:szCs w:val="24"/>
        </w:rPr>
        <w:t>б) наличие в Заявке о включении сведений в Реестр недостоверной</w:t>
      </w:r>
      <w:r>
        <w:rPr>
          <w:sz w:val="24"/>
          <w:szCs w:val="24"/>
        </w:rPr>
        <w:t xml:space="preserve"> </w:t>
      </w:r>
      <w:r w:rsidRPr="007E47F7">
        <w:rPr>
          <w:sz w:val="24"/>
          <w:szCs w:val="24"/>
        </w:rPr>
        <w:t>информации;</w:t>
      </w:r>
    </w:p>
    <w:p w:rsidR="007E47F7" w:rsidRDefault="007E47F7" w:rsidP="00B47883">
      <w:pPr>
        <w:autoSpaceDE w:val="0"/>
        <w:autoSpaceDN w:val="0"/>
        <w:adjustRightInd w:val="0"/>
        <w:spacing w:after="0" w:line="240" w:lineRule="auto"/>
        <w:ind w:firstLine="567"/>
        <w:rPr>
          <w:sz w:val="24"/>
          <w:szCs w:val="24"/>
        </w:rPr>
      </w:pPr>
      <w:r w:rsidRPr="007E47F7">
        <w:rPr>
          <w:sz w:val="24"/>
          <w:szCs w:val="24"/>
        </w:rPr>
        <w:t>в) отсутствие решения Администрации о согласовании места накопления</w:t>
      </w:r>
      <w:r w:rsidR="00B47883">
        <w:rPr>
          <w:sz w:val="24"/>
          <w:szCs w:val="24"/>
        </w:rPr>
        <w:t xml:space="preserve"> </w:t>
      </w:r>
      <w:r w:rsidRPr="007E47F7">
        <w:rPr>
          <w:sz w:val="24"/>
          <w:szCs w:val="24"/>
        </w:rPr>
        <w:t>ТКО.</w:t>
      </w:r>
    </w:p>
    <w:p w:rsidR="007542C2" w:rsidRDefault="00682EE3" w:rsidP="00B47883">
      <w:pPr>
        <w:shd w:val="clear" w:color="auto" w:fill="FFFFFF"/>
        <w:spacing w:after="0" w:line="240" w:lineRule="auto"/>
        <w:ind w:left="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0</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7542C2">
        <w:rPr>
          <w:rFonts w:eastAsia="Times New Roman"/>
          <w:spacing w:val="2"/>
          <w:sz w:val="24"/>
          <w:szCs w:val="24"/>
          <w:lang w:eastAsia="ru-RU"/>
        </w:rPr>
        <w:t xml:space="preserve">  </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1</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2</w:t>
      </w:r>
      <w:r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FD6C9C" w:rsidRDefault="00682EE3" w:rsidP="00FD6C9C">
      <w:pPr>
        <w:spacing w:after="0" w:line="240" w:lineRule="auto"/>
        <w:ind w:firstLine="567"/>
        <w:jc w:val="both"/>
        <w:rPr>
          <w:rFonts w:eastAsia="Times New Roman"/>
          <w:spacing w:val="2"/>
          <w:sz w:val="24"/>
          <w:szCs w:val="24"/>
          <w:lang w:eastAsia="ru-RU"/>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 xml:space="preserve">дминистрации и (или) должностного лица, </w:t>
      </w:r>
      <w:r w:rsidR="00FD6C9C">
        <w:rPr>
          <w:rFonts w:eastAsia="Times New Roman"/>
          <w:spacing w:val="2"/>
          <w:sz w:val="24"/>
          <w:szCs w:val="24"/>
          <w:lang w:eastAsia="ru-RU"/>
        </w:rPr>
        <w:t>плата с заявителя не взимается.</w:t>
      </w:r>
    </w:p>
    <w:p w:rsidR="00A3418A" w:rsidRPr="005B0808" w:rsidRDefault="00682EE3" w:rsidP="00FD6C9C">
      <w:pPr>
        <w:spacing w:after="0" w:line="240" w:lineRule="auto"/>
        <w:ind w:firstLine="567"/>
        <w:jc w:val="both"/>
        <w:rPr>
          <w:color w:val="000000"/>
          <w:sz w:val="24"/>
          <w:szCs w:val="24"/>
        </w:rPr>
      </w:pPr>
      <w:r w:rsidRPr="008B47B7">
        <w:rPr>
          <w:rFonts w:eastAsia="Times New Roman"/>
          <w:spacing w:val="2"/>
          <w:sz w:val="24"/>
          <w:szCs w:val="24"/>
          <w:lang w:eastAsia="ru-RU"/>
        </w:rPr>
        <w:t>2.1</w:t>
      </w:r>
      <w:r w:rsidR="00FD6C9C">
        <w:rPr>
          <w:rFonts w:eastAsia="Times New Roman"/>
          <w:spacing w:val="2"/>
          <w:sz w:val="24"/>
          <w:szCs w:val="24"/>
          <w:lang w:eastAsia="ru-RU"/>
        </w:rPr>
        <w:t>3</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Приволжского сельского поселения, расположенной по адресу: г.Мышкин, ул.Никольская, д.16а.</w:t>
      </w:r>
      <w:r w:rsidR="00A3418A" w:rsidRPr="00A3418A">
        <w:rPr>
          <w:sz w:val="22"/>
          <w:szCs w:val="22"/>
        </w:rPr>
        <w:t xml:space="preserve"> </w:t>
      </w:r>
      <w:r w:rsidR="00A3418A" w:rsidRPr="005B0808">
        <w:rPr>
          <w:color w:val="000000"/>
          <w:sz w:val="24"/>
          <w:szCs w:val="24"/>
        </w:rPr>
        <w:t xml:space="preserve">Здание Администрации должно отвечать санитарным правилам и нормам, </w:t>
      </w:r>
      <w:r w:rsidR="00A3418A" w:rsidRPr="005B0808">
        <w:rPr>
          <w:bCs/>
          <w:sz w:val="24"/>
          <w:szCs w:val="24"/>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5B0808">
        <w:rPr>
          <w:color w:val="000000"/>
          <w:sz w:val="24"/>
          <w:szCs w:val="24"/>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FD6C9C">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D6C9C">
        <w:rPr>
          <w:rFonts w:eastAsia="Times New Roman"/>
          <w:spacing w:val="2"/>
          <w:sz w:val="24"/>
          <w:szCs w:val="24"/>
          <w:lang w:eastAsia="ru-RU"/>
        </w:rPr>
        <w:lastRenderedPageBreak/>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2.17. Администрация Приволжского сельского поселения при оказании услуги обеспечивает инвалидам:</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-сопровождение инвалидов, имеющих стойкие  расстройства функции зрения и самостоятельного передвижения;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допуск сурдопереводчика и тифлосурдопереводчика;</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собаки-проводника в здание, в котором предоставляется услуга; </w:t>
      </w:r>
    </w:p>
    <w:p w:rsidR="00A3418A" w:rsidRPr="009104F5" w:rsidRDefault="00A3418A" w:rsidP="00A3418A">
      <w:pPr>
        <w:spacing w:after="0" w:line="240" w:lineRule="auto"/>
        <w:jc w:val="both"/>
        <w:rPr>
          <w:rFonts w:eastAsia="Calibri"/>
          <w:color w:val="000000"/>
          <w:spacing w:val="-1"/>
          <w:sz w:val="22"/>
          <w:szCs w:val="22"/>
        </w:rPr>
      </w:pPr>
      <w:r w:rsidRPr="009104F5">
        <w:rPr>
          <w:rFonts w:eastAsia="Calibri"/>
          <w:sz w:val="22"/>
          <w:szCs w:val="22"/>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w:t>
      </w:r>
      <w:r w:rsidR="0072414B">
        <w:rPr>
          <w:rFonts w:eastAsia="Times New Roman"/>
          <w:spacing w:val="2"/>
          <w:sz w:val="24"/>
          <w:szCs w:val="24"/>
          <w:lang w:eastAsia="ru-RU"/>
        </w:rPr>
        <w:t>ки</w:t>
      </w:r>
      <w:r w:rsidRPr="008B47B7">
        <w:rPr>
          <w:rFonts w:eastAsia="Times New Roman"/>
          <w:spacing w:val="2"/>
          <w:sz w:val="24"/>
          <w:szCs w:val="24"/>
          <w:lang w:eastAsia="ru-RU"/>
        </w:rPr>
        <w:t xml:space="preserve"> и п</w:t>
      </w:r>
      <w:r w:rsidR="0072414B">
        <w:rPr>
          <w:rFonts w:eastAsia="Times New Roman"/>
          <w:spacing w:val="2"/>
          <w:sz w:val="24"/>
          <w:szCs w:val="24"/>
          <w:lang w:eastAsia="ru-RU"/>
        </w:rPr>
        <w:t>рилагаемых к нему документов - 1</w:t>
      </w:r>
      <w:r w:rsidRPr="008B47B7">
        <w:rPr>
          <w:rFonts w:eastAsia="Times New Roman"/>
          <w:spacing w:val="2"/>
          <w:sz w:val="24"/>
          <w:szCs w:val="24"/>
          <w:lang w:eastAsia="ru-RU"/>
        </w:rPr>
        <w:t>д</w:t>
      </w:r>
      <w:r w:rsidR="005B0808">
        <w:rPr>
          <w:rFonts w:eastAsia="Times New Roman"/>
          <w:spacing w:val="2"/>
          <w:sz w:val="24"/>
          <w:szCs w:val="24"/>
          <w:lang w:eastAsia="ru-RU"/>
        </w:rPr>
        <w:t>е</w:t>
      </w:r>
      <w:r w:rsidRPr="008B47B7">
        <w:rPr>
          <w:rFonts w:eastAsia="Times New Roman"/>
          <w:spacing w:val="2"/>
          <w:sz w:val="24"/>
          <w:szCs w:val="24"/>
          <w:lang w:eastAsia="ru-RU"/>
        </w:rPr>
        <w:t>н</w:t>
      </w:r>
      <w:r w:rsidR="005B0808">
        <w:rPr>
          <w:rFonts w:eastAsia="Times New Roman"/>
          <w:spacing w:val="2"/>
          <w:sz w:val="24"/>
          <w:szCs w:val="24"/>
          <w:lang w:eastAsia="ru-RU"/>
        </w:rPr>
        <w:t>ь</w:t>
      </w:r>
      <w:r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- 5 дней;</w:t>
      </w:r>
      <w:r w:rsidR="00E654DE">
        <w:rPr>
          <w:rFonts w:eastAsia="Times New Roman"/>
          <w:spacing w:val="2"/>
          <w:sz w:val="24"/>
          <w:szCs w:val="24"/>
          <w:lang w:eastAsia="ru-RU"/>
        </w:rPr>
        <w:t xml:space="preserve"> при использовании межведомственных запросов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принятие  решения - </w:t>
      </w:r>
      <w:r w:rsidR="0072414B">
        <w:rPr>
          <w:rFonts w:eastAsia="Times New Roman"/>
          <w:spacing w:val="2"/>
          <w:sz w:val="24"/>
          <w:szCs w:val="24"/>
          <w:lang w:eastAsia="ru-RU"/>
        </w:rPr>
        <w:t>2</w:t>
      </w:r>
      <w:r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Pr="008B47B7">
        <w:rPr>
          <w:rFonts w:eastAsia="Times New Roman"/>
          <w:spacing w:val="2"/>
          <w:sz w:val="24"/>
          <w:szCs w:val="24"/>
          <w:lang w:eastAsia="ru-RU"/>
        </w:rPr>
        <w:t>;</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7665AB">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направление (выдача) заявителю результата предоставления муниципальной услуги - </w:t>
      </w:r>
      <w:r w:rsidR="0072414B">
        <w:rPr>
          <w:rFonts w:eastAsia="Times New Roman"/>
          <w:spacing w:val="2"/>
          <w:sz w:val="24"/>
          <w:szCs w:val="24"/>
          <w:lang w:eastAsia="ru-RU"/>
        </w:rPr>
        <w:t>2</w:t>
      </w:r>
      <w:r w:rsidR="00682EE3"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00682EE3" w:rsidRPr="008B47B7">
        <w:rPr>
          <w:rFonts w:eastAsia="Times New Roman"/>
          <w:spacing w:val="2"/>
          <w:sz w:val="24"/>
          <w:szCs w:val="24"/>
          <w:lang w:eastAsia="ru-RU"/>
        </w:rPr>
        <w:t>.</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w:t>
      </w:r>
      <w:r w:rsidR="0072414B">
        <w:rPr>
          <w:rFonts w:eastAsia="Times New Roman"/>
          <w:spacing w:val="2"/>
          <w:sz w:val="24"/>
          <w:szCs w:val="24"/>
          <w:lang w:eastAsia="ru-RU"/>
        </w:rPr>
        <w:t xml:space="preserve">кой </w:t>
      </w:r>
      <w:r w:rsidR="00682EE3" w:rsidRPr="008B47B7">
        <w:rPr>
          <w:rFonts w:eastAsia="Times New Roman"/>
          <w:spacing w:val="2"/>
          <w:sz w:val="24"/>
          <w:szCs w:val="24"/>
          <w:lang w:eastAsia="ru-RU"/>
        </w:rPr>
        <w:t xml:space="preserve">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w:t>
      </w:r>
      <w:r w:rsidR="0072414B">
        <w:rPr>
          <w:rFonts w:eastAsia="Times New Roman"/>
          <w:spacing w:val="2"/>
          <w:sz w:val="24"/>
          <w:szCs w:val="24"/>
          <w:lang w:eastAsia="ru-RU"/>
        </w:rPr>
        <w:t>ка</w:t>
      </w:r>
      <w:r w:rsidRPr="008B47B7">
        <w:rPr>
          <w:rFonts w:eastAsia="Times New Roman"/>
          <w:spacing w:val="2"/>
          <w:sz w:val="24"/>
          <w:szCs w:val="24"/>
          <w:lang w:eastAsia="ru-RU"/>
        </w:rPr>
        <w:t xml:space="preserve">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w:t>
      </w:r>
      <w:r w:rsidR="00EE469F">
        <w:rPr>
          <w:rFonts w:eastAsia="Times New Roman"/>
          <w:spacing w:val="2"/>
          <w:sz w:val="24"/>
          <w:szCs w:val="24"/>
          <w:lang w:eastAsia="ru-RU"/>
        </w:rPr>
        <w:t>у</w:t>
      </w:r>
      <w:r w:rsidR="00682EE3" w:rsidRPr="00481F15">
        <w:rPr>
          <w:rFonts w:eastAsia="Times New Roman"/>
          <w:spacing w:val="2"/>
          <w:sz w:val="24"/>
          <w:szCs w:val="24"/>
          <w:lang w:eastAsia="ru-RU"/>
        </w:rPr>
        <w:t xml:space="preserve">чета документов (приложение </w:t>
      </w:r>
      <w:r w:rsidR="00520F3D">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w:t>
      </w:r>
      <w:r w:rsidR="0072414B">
        <w:rPr>
          <w:rFonts w:eastAsia="Times New Roman"/>
          <w:spacing w:val="2"/>
          <w:sz w:val="24"/>
          <w:szCs w:val="24"/>
          <w:lang w:eastAsia="ru-RU"/>
        </w:rPr>
        <w:t>документов</w:t>
      </w:r>
      <w:r w:rsidR="00682EE3" w:rsidRPr="00481F15">
        <w:rPr>
          <w:rFonts w:eastAsia="Times New Roman"/>
          <w:spacing w:val="2"/>
          <w:sz w:val="24"/>
          <w:szCs w:val="24"/>
          <w:lang w:eastAsia="ru-RU"/>
        </w:rPr>
        <w:t xml:space="preserve"> (приложение </w:t>
      </w:r>
      <w:r w:rsidR="00520F3D">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 их поступления</w:t>
      </w:r>
      <w:r w:rsidR="008E4113">
        <w:rPr>
          <w:rFonts w:eastAsia="Times New Roman"/>
          <w:spacing w:val="2"/>
          <w:sz w:val="24"/>
          <w:szCs w:val="24"/>
          <w:lang w:eastAsia="ru-RU"/>
        </w:rPr>
        <w:t xml:space="preserve"> и осуществляет </w:t>
      </w:r>
      <w:r w:rsidR="00682EE3" w:rsidRPr="00481F15">
        <w:rPr>
          <w:rFonts w:eastAsia="Times New Roman"/>
          <w:spacing w:val="2"/>
          <w:sz w:val="24"/>
          <w:szCs w:val="24"/>
          <w:lang w:eastAsia="ru-RU"/>
        </w:rPr>
        <w:t xml:space="preserve"> первичн</w:t>
      </w:r>
      <w:r w:rsidR="008E4113">
        <w:rPr>
          <w:rFonts w:eastAsia="Times New Roman"/>
          <w:spacing w:val="2"/>
          <w:sz w:val="24"/>
          <w:szCs w:val="24"/>
          <w:lang w:eastAsia="ru-RU"/>
        </w:rPr>
        <w:t>ую</w:t>
      </w:r>
      <w:r w:rsidR="00682EE3" w:rsidRPr="00481F15">
        <w:rPr>
          <w:rFonts w:eastAsia="Times New Roman"/>
          <w:spacing w:val="2"/>
          <w:sz w:val="24"/>
          <w:szCs w:val="24"/>
          <w:lang w:eastAsia="ru-RU"/>
        </w:rPr>
        <w:t xml:space="preserve"> проверк</w:t>
      </w:r>
      <w:r w:rsidR="008E4113">
        <w:rPr>
          <w:rFonts w:eastAsia="Times New Roman"/>
          <w:spacing w:val="2"/>
          <w:sz w:val="24"/>
          <w:szCs w:val="24"/>
          <w:lang w:eastAsia="ru-RU"/>
        </w:rPr>
        <w:t>у</w:t>
      </w:r>
      <w:r w:rsidR="00682EE3" w:rsidRPr="00481F15">
        <w:rPr>
          <w:rFonts w:eastAsia="Times New Roman"/>
          <w:spacing w:val="2"/>
          <w:sz w:val="24"/>
          <w:szCs w:val="24"/>
          <w:lang w:eastAsia="ru-RU"/>
        </w:rPr>
        <w:t xml:space="preserve"> и регистраци</w:t>
      </w:r>
      <w:r w:rsidR="008E4113">
        <w:rPr>
          <w:rFonts w:eastAsia="Times New Roman"/>
          <w:spacing w:val="2"/>
          <w:sz w:val="24"/>
          <w:szCs w:val="24"/>
          <w:lang w:eastAsia="ru-RU"/>
        </w:rPr>
        <w:t>ю</w:t>
      </w:r>
      <w:r w:rsidR="00682EE3" w:rsidRPr="00481F15">
        <w:rPr>
          <w:rFonts w:eastAsia="Times New Roman"/>
          <w:spacing w:val="2"/>
          <w:sz w:val="24"/>
          <w:szCs w:val="24"/>
          <w:lang w:eastAsia="ru-RU"/>
        </w:rPr>
        <w:t xml:space="preserve"> заяв</w:t>
      </w:r>
      <w:r w:rsidR="0072414B">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w:t>
      </w:r>
      <w:r w:rsidR="0072414B">
        <w:rPr>
          <w:rFonts w:eastAsia="Times New Roman"/>
          <w:spacing w:val="2"/>
          <w:sz w:val="24"/>
          <w:szCs w:val="24"/>
          <w:lang w:eastAsia="ru-RU"/>
        </w:rPr>
        <w:t>х</w:t>
      </w:r>
      <w:r w:rsidR="00682EE3" w:rsidRPr="00481F15">
        <w:rPr>
          <w:rFonts w:eastAsia="Times New Roman"/>
          <w:spacing w:val="2"/>
          <w:sz w:val="24"/>
          <w:szCs w:val="24"/>
          <w:lang w:eastAsia="ru-RU"/>
        </w:rPr>
        <w:t xml:space="preserve"> к не</w:t>
      </w:r>
      <w:r w:rsidR="0072414B">
        <w:rPr>
          <w:rFonts w:eastAsia="Times New Roman"/>
          <w:spacing w:val="2"/>
          <w:sz w:val="24"/>
          <w:szCs w:val="24"/>
          <w:lang w:eastAsia="ru-RU"/>
        </w:rPr>
        <w:t>й</w:t>
      </w:r>
      <w:r w:rsidR="00682EE3" w:rsidRPr="00481F15">
        <w:rPr>
          <w:rFonts w:eastAsia="Times New Roman"/>
          <w:spacing w:val="2"/>
          <w:sz w:val="24"/>
          <w:szCs w:val="24"/>
          <w:lang w:eastAsia="ru-RU"/>
        </w:rPr>
        <w:t xml:space="preserve"> документ</w:t>
      </w:r>
      <w:r w:rsidR="0072414B">
        <w:rPr>
          <w:rFonts w:eastAsia="Times New Roman"/>
          <w:spacing w:val="2"/>
          <w:sz w:val="24"/>
          <w:szCs w:val="24"/>
          <w:lang w:eastAsia="ru-RU"/>
        </w:rPr>
        <w:t>ов</w:t>
      </w:r>
      <w:r w:rsidR="008E4113">
        <w:rPr>
          <w:rFonts w:eastAsia="Times New Roman"/>
          <w:spacing w:val="2"/>
          <w:sz w:val="24"/>
          <w:szCs w:val="24"/>
          <w:lang w:eastAsia="ru-RU"/>
        </w:rPr>
        <w:t>.</w:t>
      </w:r>
    </w:p>
    <w:p w:rsidR="00682EE3" w:rsidRPr="00481F15" w:rsidRDefault="003015EE" w:rsidP="00AE2C38">
      <w:pPr>
        <w:autoSpaceDE w:val="0"/>
        <w:autoSpaceDN w:val="0"/>
        <w:adjustRightInd w:val="0"/>
        <w:spacing w:after="0" w:line="240" w:lineRule="auto"/>
        <w:jc w:val="both"/>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 </w:t>
      </w:r>
      <w:r w:rsidR="00AE2C38" w:rsidRPr="00AE2C38">
        <w:rPr>
          <w:sz w:val="24"/>
          <w:szCs w:val="24"/>
        </w:rPr>
        <w:t>При наличии оснований для отказа в приеме документов</w:t>
      </w:r>
      <w:r w:rsidR="00AE2C38">
        <w:rPr>
          <w:sz w:val="24"/>
          <w:szCs w:val="24"/>
        </w:rPr>
        <w:t xml:space="preserve"> уполномоченный специалист Администрации </w:t>
      </w:r>
      <w:r w:rsidR="00AE2C38" w:rsidRPr="00AE2C38">
        <w:rPr>
          <w:sz w:val="24"/>
          <w:szCs w:val="24"/>
        </w:rPr>
        <w:t>подготавливает и подписывает уведомление об отказе в приеме документов с</w:t>
      </w:r>
      <w:r w:rsidR="00AE2C38">
        <w:rPr>
          <w:sz w:val="24"/>
          <w:szCs w:val="24"/>
        </w:rPr>
        <w:t xml:space="preserve"> </w:t>
      </w:r>
      <w:r w:rsidR="00AE2C38" w:rsidRPr="00AE2C38">
        <w:rPr>
          <w:sz w:val="24"/>
          <w:szCs w:val="24"/>
        </w:rPr>
        <w:t>указанием оснований и обстоятельств, послуживших причиной отказа.</w:t>
      </w:r>
      <w:r w:rsidR="00AE2C38">
        <w:rPr>
          <w:sz w:val="24"/>
          <w:szCs w:val="24"/>
        </w:rPr>
        <w:t xml:space="preserve"> </w:t>
      </w:r>
      <w:r w:rsidR="00AE2C38" w:rsidRPr="00AE2C38">
        <w:rPr>
          <w:sz w:val="24"/>
          <w:szCs w:val="24"/>
        </w:rPr>
        <w:t>Уведомление направляется способом, выбранным Заявителем для получения</w:t>
      </w:r>
      <w:r w:rsidR="00AE2C38">
        <w:rPr>
          <w:sz w:val="24"/>
          <w:szCs w:val="24"/>
        </w:rPr>
        <w:t xml:space="preserve"> результата услуги.</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 xml:space="preserve">Максимальный срок исполнения административной процедуры составляет </w:t>
      </w:r>
      <w:r w:rsidR="004E6B6E">
        <w:rPr>
          <w:rFonts w:eastAsia="Times New Roman"/>
          <w:spacing w:val="2"/>
          <w:sz w:val="24"/>
          <w:szCs w:val="24"/>
          <w:lang w:eastAsia="ru-RU"/>
        </w:rPr>
        <w:t>1</w:t>
      </w:r>
      <w:r w:rsidRPr="00481F15">
        <w:rPr>
          <w:rFonts w:eastAsia="Times New Roman"/>
          <w:spacing w:val="2"/>
          <w:sz w:val="24"/>
          <w:szCs w:val="24"/>
          <w:lang w:eastAsia="ru-RU"/>
        </w:rPr>
        <w:t xml:space="preserve"> д</w:t>
      </w:r>
      <w:r w:rsidR="004E6B6E">
        <w:rPr>
          <w:rFonts w:eastAsia="Times New Roman"/>
          <w:spacing w:val="2"/>
          <w:sz w:val="24"/>
          <w:szCs w:val="24"/>
          <w:lang w:eastAsia="ru-RU"/>
        </w:rPr>
        <w:t>е</w:t>
      </w:r>
      <w:r w:rsidRPr="00481F15">
        <w:rPr>
          <w:rFonts w:eastAsia="Times New Roman"/>
          <w:spacing w:val="2"/>
          <w:sz w:val="24"/>
          <w:szCs w:val="24"/>
          <w:lang w:eastAsia="ru-RU"/>
        </w:rPr>
        <w:t>н</w:t>
      </w:r>
      <w:r w:rsidR="004E6B6E">
        <w:rPr>
          <w:rFonts w:eastAsia="Times New Roman"/>
          <w:spacing w:val="2"/>
          <w:sz w:val="24"/>
          <w:szCs w:val="24"/>
          <w:lang w:eastAsia="ru-RU"/>
        </w:rPr>
        <w:t>ь</w:t>
      </w:r>
      <w:r w:rsidRPr="00481F15">
        <w:rPr>
          <w:rFonts w:eastAsia="Times New Roman"/>
          <w:spacing w:val="2"/>
          <w:sz w:val="24"/>
          <w:szCs w:val="24"/>
          <w:lang w:eastAsia="ru-RU"/>
        </w:rPr>
        <w:t>.</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w:t>
      </w:r>
      <w:r w:rsidR="004E6B6E">
        <w:rPr>
          <w:rFonts w:eastAsia="Times New Roman"/>
          <w:spacing w:val="2"/>
          <w:sz w:val="24"/>
          <w:szCs w:val="24"/>
          <w:lang w:eastAsia="ru-RU"/>
        </w:rPr>
        <w:t>ки</w:t>
      </w:r>
      <w:r w:rsidRPr="00481F15">
        <w:rPr>
          <w:rFonts w:eastAsia="Times New Roman"/>
          <w:spacing w:val="2"/>
          <w:sz w:val="24"/>
          <w:szCs w:val="24"/>
          <w:lang w:eastAsia="ru-RU"/>
        </w:rPr>
        <w:t xml:space="preserve">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lastRenderedPageBreak/>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w:t>
      </w:r>
      <w:r w:rsidR="008E4113">
        <w:rPr>
          <w:rFonts w:eastAsia="Times New Roman"/>
          <w:spacing w:val="2"/>
          <w:sz w:val="24"/>
          <w:szCs w:val="24"/>
          <w:lang w:eastAsia="ru-RU"/>
        </w:rPr>
        <w:t xml:space="preserve">прием и регистрация </w:t>
      </w:r>
      <w:r w:rsidR="00682EE3" w:rsidRPr="00481F15">
        <w:rPr>
          <w:rFonts w:eastAsia="Times New Roman"/>
          <w:spacing w:val="2"/>
          <w:sz w:val="24"/>
          <w:szCs w:val="24"/>
          <w:lang w:eastAsia="ru-RU"/>
        </w:rPr>
        <w:t>заяв</w:t>
      </w:r>
      <w:r w:rsidR="004E6B6E">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прилагаемых к нему документов.</w:t>
      </w:r>
    </w:p>
    <w:p w:rsidR="00481F15" w:rsidRDefault="008E4113"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Уполномоченный специалист</w:t>
      </w:r>
      <w:r w:rsidR="00682EE3" w:rsidRPr="00C543BE">
        <w:rPr>
          <w:rFonts w:eastAsia="Times New Roman"/>
          <w:spacing w:val="2"/>
          <w:sz w:val="24"/>
          <w:szCs w:val="24"/>
          <w:lang w:eastAsia="ru-RU"/>
        </w:rPr>
        <w:t xml:space="preserve"> </w:t>
      </w:r>
      <w:r w:rsidR="00481F15" w:rsidRPr="00C543BE">
        <w:rPr>
          <w:rFonts w:eastAsia="Times New Roman"/>
          <w:spacing w:val="2"/>
          <w:sz w:val="24"/>
          <w:szCs w:val="24"/>
          <w:lang w:eastAsia="ru-RU"/>
        </w:rPr>
        <w:t>Администрации</w:t>
      </w:r>
      <w:r w:rsidR="004E6B6E">
        <w:rPr>
          <w:rFonts w:eastAsia="Times New Roman"/>
          <w:spacing w:val="2"/>
          <w:sz w:val="24"/>
          <w:szCs w:val="24"/>
          <w:lang w:eastAsia="ru-RU"/>
        </w:rPr>
        <w:t xml:space="preserve"> Приволжского сельского поселения</w:t>
      </w:r>
      <w:r w:rsidR="00481F15" w:rsidRPr="00C543BE">
        <w:rPr>
          <w:rFonts w:eastAsia="Times New Roman"/>
          <w:spacing w:val="2"/>
          <w:sz w:val="24"/>
          <w:szCs w:val="24"/>
          <w:lang w:eastAsia="ru-RU"/>
        </w:rPr>
        <w:t xml:space="preserve"> в течение </w:t>
      </w:r>
      <w:r w:rsidR="004E6B6E">
        <w:rPr>
          <w:rFonts w:eastAsia="Times New Roman"/>
          <w:spacing w:val="2"/>
          <w:sz w:val="24"/>
          <w:szCs w:val="24"/>
          <w:lang w:eastAsia="ru-RU"/>
        </w:rPr>
        <w:t>5</w:t>
      </w:r>
      <w:r w:rsidR="00682EE3"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682EE3"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sidR="00E654DE">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sidR="004E6B6E">
        <w:rPr>
          <w:rFonts w:eastAsia="Times New Roman"/>
          <w:spacing w:val="2"/>
          <w:sz w:val="24"/>
          <w:szCs w:val="24"/>
          <w:lang w:eastAsia="ru-RU"/>
        </w:rPr>
        <w:t>ку</w:t>
      </w:r>
      <w:r w:rsidRPr="00C543BE">
        <w:rPr>
          <w:rFonts w:eastAsia="Times New Roman"/>
          <w:spacing w:val="2"/>
          <w:sz w:val="24"/>
          <w:szCs w:val="24"/>
          <w:lang w:eastAsia="ru-RU"/>
        </w:rPr>
        <w:t>,</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w:t>
      </w:r>
      <w:r w:rsidR="004E6B6E">
        <w:rPr>
          <w:rFonts w:eastAsia="Times New Roman"/>
          <w:spacing w:val="2"/>
          <w:sz w:val="24"/>
          <w:szCs w:val="24"/>
          <w:lang w:eastAsia="ru-RU"/>
        </w:rPr>
        <w:t>я в предоставленных документах</w:t>
      </w:r>
      <w:r w:rsidR="00682EE3" w:rsidRPr="00C543BE">
        <w:rPr>
          <w:rFonts w:eastAsia="Times New Roman"/>
          <w:spacing w:val="2"/>
          <w:sz w:val="24"/>
          <w:szCs w:val="24"/>
          <w:lang w:eastAsia="ru-RU"/>
        </w:rPr>
        <w:t>;</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sidR="004E6B6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sidR="002B59AE">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 в </w:t>
      </w:r>
      <w:r w:rsidR="002B59AE">
        <w:rPr>
          <w:rFonts w:eastAsia="Times New Roman"/>
          <w:spacing w:val="2"/>
          <w:sz w:val="24"/>
          <w:szCs w:val="24"/>
          <w:lang w:eastAsia="ru-RU"/>
        </w:rPr>
        <w:t>согласовании места (площадки) создания ТКО</w:t>
      </w:r>
      <w:r w:rsidRPr="00C543BE">
        <w:rPr>
          <w:rFonts w:eastAsia="Times New Roman"/>
          <w:spacing w:val="2"/>
          <w:sz w:val="24"/>
          <w:szCs w:val="24"/>
          <w:lang w:eastAsia="ru-RU"/>
        </w:rPr>
        <w:t>;</w:t>
      </w:r>
    </w:p>
    <w:p w:rsidR="00682EE3"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sidR="002B59A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Приволжского сельского поселения </w:t>
      </w:r>
      <w:r w:rsidRPr="00C543BE">
        <w:rPr>
          <w:rFonts w:eastAsia="Times New Roman"/>
          <w:spacing w:val="2"/>
          <w:sz w:val="24"/>
          <w:szCs w:val="24"/>
          <w:lang w:eastAsia="ru-RU"/>
        </w:rPr>
        <w:t>о</w:t>
      </w:r>
      <w:r w:rsidR="002B59AE">
        <w:rPr>
          <w:rFonts w:eastAsia="Times New Roman"/>
          <w:spacing w:val="2"/>
          <w:sz w:val="24"/>
          <w:szCs w:val="24"/>
          <w:lang w:eastAsia="ru-RU"/>
        </w:rPr>
        <w:t xml:space="preserve"> согласовании места (площадки) ТКО</w:t>
      </w:r>
      <w:r w:rsidR="00EF3422">
        <w:rPr>
          <w:rFonts w:eastAsia="Times New Roman"/>
          <w:spacing w:val="2"/>
          <w:sz w:val="24"/>
          <w:szCs w:val="24"/>
          <w:lang w:eastAsia="ru-RU"/>
        </w:rPr>
        <w:t>;</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Pr>
          <w:rFonts w:eastAsia="Times New Roman"/>
          <w:spacing w:val="2"/>
          <w:sz w:val="24"/>
          <w:szCs w:val="24"/>
          <w:lang w:eastAsia="ru-RU"/>
        </w:rPr>
        <w:t>ку</w:t>
      </w:r>
      <w:r w:rsidRPr="00C543BE">
        <w:rPr>
          <w:rFonts w:eastAsia="Times New Roman"/>
          <w:spacing w:val="2"/>
          <w:sz w:val="24"/>
          <w:szCs w:val="24"/>
          <w:lang w:eastAsia="ru-RU"/>
        </w:rPr>
        <w:t>, проводит проверку полноты и достоверности сведений, содержащихс</w:t>
      </w:r>
      <w:r>
        <w:rPr>
          <w:rFonts w:eastAsia="Times New Roman"/>
          <w:spacing w:val="2"/>
          <w:sz w:val="24"/>
          <w:szCs w:val="24"/>
          <w:lang w:eastAsia="ru-RU"/>
        </w:rPr>
        <w:t>я в предоставленных документах</w:t>
      </w:r>
      <w:r w:rsidRPr="00C543BE">
        <w:rPr>
          <w:rFonts w:eastAsia="Times New Roman"/>
          <w:spacing w:val="2"/>
          <w:sz w:val="24"/>
          <w:szCs w:val="24"/>
          <w:lang w:eastAsia="ru-RU"/>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w:t>
      </w:r>
      <w:r>
        <w:rPr>
          <w:rFonts w:eastAsia="Times New Roman"/>
          <w:spacing w:val="2"/>
          <w:sz w:val="24"/>
          <w:szCs w:val="24"/>
          <w:lang w:eastAsia="ru-RU"/>
        </w:rPr>
        <w:t>,</w:t>
      </w:r>
      <w:r w:rsidRPr="00C543BE">
        <w:rPr>
          <w:rFonts w:eastAsia="Times New Roman"/>
          <w:spacing w:val="2"/>
          <w:sz w:val="24"/>
          <w:szCs w:val="24"/>
          <w:lang w:eastAsia="ru-RU"/>
        </w:rPr>
        <w:t xml:space="preserve"> </w:t>
      </w:r>
      <w:r w:rsidRPr="007E47F7">
        <w:rPr>
          <w:sz w:val="24"/>
          <w:szCs w:val="24"/>
        </w:rPr>
        <w:t>о включении сведений в Реестр</w:t>
      </w:r>
      <w:r>
        <w:rPr>
          <w:sz w:val="24"/>
          <w:szCs w:val="24"/>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Администрации Приволжского сельского поселения о</w:t>
      </w:r>
      <w:r w:rsidRPr="00AE2C38">
        <w:rPr>
          <w:sz w:val="24"/>
          <w:szCs w:val="24"/>
        </w:rPr>
        <w:t xml:space="preserve"> </w:t>
      </w:r>
      <w:r w:rsidRPr="007E47F7">
        <w:rPr>
          <w:sz w:val="24"/>
          <w:szCs w:val="24"/>
        </w:rPr>
        <w:t xml:space="preserve"> включении сведений в Реестр</w:t>
      </w:r>
      <w:r w:rsidR="00F36CDF">
        <w:rPr>
          <w:rFonts w:eastAsia="Times New Roman"/>
          <w:spacing w:val="2"/>
          <w:sz w:val="24"/>
          <w:szCs w:val="24"/>
          <w:lang w:eastAsia="ru-RU"/>
        </w:rPr>
        <w:t>.</w:t>
      </w:r>
    </w:p>
    <w:p w:rsidR="00A056E0" w:rsidRDefault="007E338C" w:rsidP="00A056E0">
      <w:pPr>
        <w:pStyle w:val="Default"/>
        <w:ind w:firstLine="708"/>
        <w:jc w:val="both"/>
        <w:rPr>
          <w:rFonts w:ascii="Times New Roman" w:hAnsi="Times New Roman" w:cs="Times New Roman"/>
        </w:rPr>
      </w:pPr>
      <w:r>
        <w:rPr>
          <w:rFonts w:ascii="Times New Roman" w:hAnsi="Times New Roman" w:cs="Times New Roman"/>
        </w:rPr>
        <w:t>При не предоставлении  документов, указанных в пункте 2.7 Регламента, заявителем самостоятельно, м</w:t>
      </w:r>
      <w:r w:rsidR="00A056E0" w:rsidRPr="00A056E0">
        <w:rPr>
          <w:rFonts w:ascii="Times New Roman" w:hAnsi="Times New Roman" w:cs="Times New Roman"/>
        </w:rPr>
        <w:t>ежведомственны</w:t>
      </w:r>
      <w:r w:rsidR="00E654DE">
        <w:rPr>
          <w:rFonts w:ascii="Times New Roman" w:hAnsi="Times New Roman" w:cs="Times New Roman"/>
        </w:rPr>
        <w:t>е</w:t>
      </w:r>
      <w:r w:rsidR="00A056E0" w:rsidRPr="00A056E0">
        <w:rPr>
          <w:rFonts w:ascii="Times New Roman" w:hAnsi="Times New Roman" w:cs="Times New Roman"/>
        </w:rPr>
        <w:t xml:space="preserve"> запрос</w:t>
      </w:r>
      <w:r w:rsidR="00E654DE">
        <w:rPr>
          <w:rFonts w:ascii="Times New Roman" w:hAnsi="Times New Roman" w:cs="Times New Roman"/>
        </w:rPr>
        <w:t>ы (далее – запрос)</w:t>
      </w:r>
      <w:r w:rsidR="00A056E0" w:rsidRPr="00A056E0">
        <w:rPr>
          <w:rFonts w:ascii="Times New Roman" w:hAnsi="Times New Roman" w:cs="Times New Roman"/>
        </w:rPr>
        <w:t xml:space="preserve"> направля</w:t>
      </w:r>
      <w:r w:rsidR="00E654DE">
        <w:rPr>
          <w:rFonts w:ascii="Times New Roman" w:hAnsi="Times New Roman" w:cs="Times New Roman"/>
        </w:rPr>
        <w:t>ю</w:t>
      </w:r>
      <w:r w:rsidR="00A056E0" w:rsidRPr="00A056E0">
        <w:rPr>
          <w:rFonts w:ascii="Times New Roman" w:hAnsi="Times New Roman" w:cs="Times New Roman"/>
        </w:rPr>
        <w:t xml:space="preserve">тся </w:t>
      </w:r>
      <w:r w:rsidR="000E079C" w:rsidRPr="00A056E0">
        <w:rPr>
          <w:rFonts w:ascii="Times New Roman" w:hAnsi="Times New Roman" w:cs="Times New Roman"/>
        </w:rPr>
        <w:t xml:space="preserve"> в течение 2 рабочих дней со дня поступления в Администрацию</w:t>
      </w:r>
      <w:r w:rsidR="00A056E0">
        <w:rPr>
          <w:rFonts w:ascii="Times New Roman" w:hAnsi="Times New Roman" w:cs="Times New Roman"/>
        </w:rPr>
        <w:t xml:space="preserve"> поселения</w:t>
      </w:r>
      <w:r w:rsidR="000E079C" w:rsidRPr="00A056E0">
        <w:rPr>
          <w:rFonts w:ascii="Times New Roman" w:hAnsi="Times New Roman" w:cs="Times New Roman"/>
        </w:rPr>
        <w:t xml:space="preserve"> заявки о согласовании</w:t>
      </w:r>
      <w:r w:rsidR="003754A4">
        <w:rPr>
          <w:rFonts w:ascii="Times New Roman" w:hAnsi="Times New Roman" w:cs="Times New Roman"/>
        </w:rPr>
        <w:t xml:space="preserve"> создания </w:t>
      </w:r>
      <w:r w:rsidR="000E079C" w:rsidRPr="00A056E0">
        <w:rPr>
          <w:rFonts w:ascii="Times New Roman" w:hAnsi="Times New Roman" w:cs="Times New Roman"/>
        </w:rPr>
        <w:t xml:space="preserve"> места </w:t>
      </w:r>
      <w:r w:rsidR="003754A4">
        <w:rPr>
          <w:rFonts w:ascii="Times New Roman" w:hAnsi="Times New Roman" w:cs="Times New Roman"/>
        </w:rPr>
        <w:t xml:space="preserve">(площадки) </w:t>
      </w:r>
      <w:r w:rsidR="000E079C" w:rsidRPr="00A056E0">
        <w:rPr>
          <w:rFonts w:ascii="Times New Roman" w:hAnsi="Times New Roman" w:cs="Times New Roman"/>
        </w:rPr>
        <w:t>накопления ТКО</w:t>
      </w:r>
      <w:r w:rsidR="00F36CDF">
        <w:rPr>
          <w:rFonts w:ascii="Times New Roman" w:hAnsi="Times New Roman" w:cs="Times New Roman"/>
        </w:rPr>
        <w:t xml:space="preserve"> и (или) заявки о включении сведений в Реестр</w:t>
      </w:r>
      <w:r w:rsidR="000E079C" w:rsidRPr="00A056E0">
        <w:rPr>
          <w:rFonts w:ascii="Times New Roman" w:hAnsi="Times New Roman" w:cs="Times New Roman"/>
        </w:rPr>
        <w:t>.</w:t>
      </w:r>
      <w:r w:rsidR="00A056E0" w:rsidRPr="00A056E0">
        <w:rPr>
          <w:rFonts w:ascii="Times New Roman" w:hAnsi="Times New Roman" w:cs="Times New Roman"/>
        </w:rPr>
        <w:t xml:space="preserve"> </w:t>
      </w:r>
      <w:r>
        <w:rPr>
          <w:rFonts w:ascii="Times New Roman" w:hAnsi="Times New Roman" w:cs="Times New Roman"/>
        </w:rPr>
        <w:t xml:space="preserve">В случае предоставления документов заявителем самостоятельно, межведомственное электронное взаимодействие не проводится. </w:t>
      </w:r>
    </w:p>
    <w:p w:rsidR="000E079C" w:rsidRDefault="00A056E0" w:rsidP="00A056E0">
      <w:pPr>
        <w:pStyle w:val="Default"/>
        <w:ind w:firstLine="567"/>
        <w:jc w:val="both"/>
        <w:rPr>
          <w:rFonts w:ascii="Times New Roman" w:hAnsi="Times New Roman" w:cs="Times New Roman"/>
        </w:rPr>
      </w:pPr>
      <w:r w:rsidRPr="00A056E0">
        <w:rPr>
          <w:rFonts w:ascii="Times New Roman" w:hAnsi="Times New Roman" w:cs="Times New Roman"/>
        </w:rPr>
        <w:t xml:space="preserve">При поступлении ответов на запросы от органов и организаций специалист, ответственный за </w:t>
      </w:r>
      <w:r w:rsidR="002A5877">
        <w:rPr>
          <w:rFonts w:ascii="Times New Roman" w:hAnsi="Times New Roman" w:cs="Times New Roman"/>
        </w:rPr>
        <w:t xml:space="preserve">оказание услуги </w:t>
      </w:r>
      <w:r w:rsidRPr="00A056E0">
        <w:rPr>
          <w:rFonts w:ascii="Times New Roman" w:hAnsi="Times New Roman" w:cs="Times New Roman"/>
        </w:rPr>
        <w:t>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r>
        <w:rPr>
          <w:rFonts w:ascii="Times New Roman" w:hAnsi="Times New Roman" w:cs="Times New Roman"/>
        </w:rPr>
        <w:t>.</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Приволжского 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7D4551" w:rsidRPr="00C543BE">
        <w:rPr>
          <w:rFonts w:eastAsia="Times New Roman"/>
          <w:spacing w:val="2"/>
          <w:sz w:val="24"/>
          <w:szCs w:val="24"/>
          <w:lang w:eastAsia="ru-RU"/>
        </w:rPr>
        <w:t>Приволжского сельского поселения</w:t>
      </w:r>
      <w:r w:rsidRPr="00C543BE">
        <w:rPr>
          <w:rFonts w:eastAsia="Times New Roman"/>
          <w:spacing w:val="2"/>
          <w:sz w:val="24"/>
          <w:szCs w:val="24"/>
          <w:lang w:eastAsia="ru-RU"/>
        </w:rPr>
        <w:t xml:space="preserve"> в течение </w:t>
      </w:r>
      <w:r w:rsidR="002B59AE">
        <w:rPr>
          <w:rFonts w:eastAsia="Times New Roman"/>
          <w:spacing w:val="2"/>
          <w:sz w:val="24"/>
          <w:szCs w:val="24"/>
          <w:lang w:eastAsia="ru-RU"/>
        </w:rPr>
        <w:t>1</w:t>
      </w:r>
      <w:r w:rsidRPr="00C543BE">
        <w:rPr>
          <w:rFonts w:eastAsia="Times New Roman"/>
          <w:spacing w:val="2"/>
          <w:sz w:val="24"/>
          <w:szCs w:val="24"/>
          <w:lang w:eastAsia="ru-RU"/>
        </w:rPr>
        <w:t xml:space="preserve"> дн</w:t>
      </w:r>
      <w:r w:rsidR="002B59AE">
        <w:rPr>
          <w:rFonts w:eastAsia="Times New Roman"/>
          <w:spacing w:val="2"/>
          <w:sz w:val="24"/>
          <w:szCs w:val="24"/>
          <w:lang w:eastAsia="ru-RU"/>
        </w:rPr>
        <w:t>я</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F36CDF">
        <w:rPr>
          <w:rFonts w:eastAsia="Times New Roman"/>
          <w:spacing w:val="2"/>
          <w:sz w:val="24"/>
          <w:szCs w:val="24"/>
          <w:lang w:eastAsia="ru-RU"/>
        </w:rPr>
        <w:t xml:space="preserve">уполномоченному специалисту </w:t>
      </w:r>
      <w:r w:rsidR="00C543BE" w:rsidRPr="00C543BE">
        <w:rPr>
          <w:rFonts w:eastAsia="Times New Roman"/>
          <w:spacing w:val="2"/>
          <w:sz w:val="24"/>
          <w:szCs w:val="24"/>
          <w:lang w:eastAsia="ru-RU"/>
        </w:rPr>
        <w:t xml:space="preserve">Администрации </w:t>
      </w:r>
      <w:r w:rsidRPr="00C543BE">
        <w:rPr>
          <w:rFonts w:eastAsia="Times New Roman"/>
          <w:spacing w:val="2"/>
          <w:sz w:val="24"/>
          <w:szCs w:val="24"/>
          <w:lang w:eastAsia="ru-RU"/>
        </w:rPr>
        <w:t xml:space="preserve">для доработки. Согласованный проект постановления </w:t>
      </w:r>
      <w:r w:rsidR="00C543BE" w:rsidRPr="00C543BE">
        <w:rPr>
          <w:rFonts w:eastAsia="Times New Roman"/>
          <w:spacing w:val="2"/>
          <w:sz w:val="24"/>
          <w:szCs w:val="24"/>
          <w:lang w:eastAsia="ru-RU"/>
        </w:rPr>
        <w:t>подписывается Главой Приволжского сельского поселения</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Доработанный в течение </w:t>
      </w:r>
      <w:r w:rsidR="002B59AE">
        <w:rPr>
          <w:rFonts w:eastAsia="Times New Roman"/>
          <w:spacing w:val="2"/>
          <w:sz w:val="24"/>
          <w:szCs w:val="24"/>
          <w:lang w:eastAsia="ru-RU"/>
        </w:rPr>
        <w:t>1</w:t>
      </w:r>
      <w:r w:rsidRPr="00036BBF">
        <w:rPr>
          <w:rFonts w:eastAsia="Times New Roman"/>
          <w:spacing w:val="2"/>
          <w:sz w:val="24"/>
          <w:szCs w:val="24"/>
          <w:lang w:eastAsia="ru-RU"/>
        </w:rPr>
        <w:t xml:space="preserve"> дн</w:t>
      </w:r>
      <w:r w:rsidR="002B59AE">
        <w:rPr>
          <w:rFonts w:eastAsia="Times New Roman"/>
          <w:spacing w:val="2"/>
          <w:sz w:val="24"/>
          <w:szCs w:val="24"/>
          <w:lang w:eastAsia="ru-RU"/>
        </w:rPr>
        <w:t>я</w:t>
      </w:r>
      <w:r w:rsidRPr="00036BBF">
        <w:rPr>
          <w:rFonts w:eastAsia="Times New Roman"/>
          <w:spacing w:val="2"/>
          <w:sz w:val="24"/>
          <w:szCs w:val="24"/>
          <w:lang w:eastAsia="ru-RU"/>
        </w:rPr>
        <w:t xml:space="preserve"> проект постановления Администрации Приволжского сельского поселения  направляется Главе Приволжского сельского поселения  для подписания. Глава Приволжского сельского поселения  в течение 1 дня подписывает доработанный проект постановления Администрации Приволжского сельского поселения  и направляет в организационный отдел Администрации Приволжского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5</w:t>
      </w:r>
      <w:r w:rsidR="000E079C">
        <w:rPr>
          <w:rFonts w:eastAsia="Times New Roman"/>
          <w:spacing w:val="2"/>
          <w:sz w:val="24"/>
          <w:szCs w:val="24"/>
          <w:lang w:eastAsia="ru-RU"/>
        </w:rPr>
        <w:t xml:space="preserve"> дней, при условии использования межведомственных запросов – 15 </w:t>
      </w:r>
      <w:r w:rsidR="00A056E0">
        <w:rPr>
          <w:rFonts w:eastAsia="Times New Roman"/>
          <w:spacing w:val="2"/>
          <w:sz w:val="24"/>
          <w:szCs w:val="24"/>
          <w:lang w:eastAsia="ru-RU"/>
        </w:rPr>
        <w:t>дней.</w:t>
      </w:r>
    </w:p>
    <w:p w:rsidR="00682EE3" w:rsidRPr="00A45B1B" w:rsidRDefault="00A45B1B"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ab/>
      </w:r>
      <w:r w:rsidR="00322781">
        <w:rPr>
          <w:rFonts w:eastAsia="Times New Roman"/>
          <w:spacing w:val="2"/>
          <w:sz w:val="24"/>
          <w:szCs w:val="24"/>
          <w:lang w:eastAsia="ru-RU"/>
        </w:rPr>
        <w:t>3.4</w:t>
      </w:r>
      <w:r w:rsidR="00682EE3" w:rsidRPr="00A45B1B">
        <w:rPr>
          <w:rFonts w:eastAsia="Times New Roman"/>
          <w:spacing w:val="2"/>
          <w:sz w:val="24"/>
          <w:szCs w:val="24"/>
          <w:lang w:eastAsia="ru-RU"/>
        </w:rPr>
        <w:t>.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Основанием для начала административной процедуры является получение  начальник</w:t>
      </w:r>
      <w:r w:rsidR="00990AF5" w:rsidRPr="008B47B7">
        <w:rPr>
          <w:rFonts w:eastAsia="Times New Roman"/>
          <w:spacing w:val="2"/>
          <w:sz w:val="24"/>
          <w:szCs w:val="24"/>
          <w:lang w:eastAsia="ru-RU"/>
        </w:rPr>
        <w:t>ом организационного отдела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Приволжского сельского поселения </w:t>
      </w:r>
      <w:r w:rsidRPr="008B47B7">
        <w:rPr>
          <w:rFonts w:eastAsia="Times New Roman"/>
          <w:spacing w:val="2"/>
          <w:sz w:val="24"/>
          <w:szCs w:val="24"/>
          <w:lang w:eastAsia="ru-RU"/>
        </w:rPr>
        <w:t xml:space="preserve"> проекта постановления </w:t>
      </w:r>
      <w:r w:rsidR="00990AF5" w:rsidRPr="008B47B7">
        <w:rPr>
          <w:rFonts w:eastAsia="Times New Roman"/>
          <w:spacing w:val="2"/>
          <w:sz w:val="24"/>
          <w:szCs w:val="24"/>
          <w:lang w:eastAsia="ru-RU"/>
        </w:rPr>
        <w:t>Администрации Приволжского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 в Журнале </w:t>
      </w:r>
      <w:r w:rsidR="002B59AE">
        <w:rPr>
          <w:rFonts w:eastAsia="Times New Roman"/>
          <w:spacing w:val="2"/>
          <w:sz w:val="24"/>
          <w:szCs w:val="24"/>
          <w:lang w:eastAsia="ru-RU"/>
        </w:rPr>
        <w:t>регистрации постановлений</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Администрации Приволжского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8B47B7" w:rsidRPr="008B47B7">
        <w:rPr>
          <w:rFonts w:eastAsia="Times New Roman"/>
          <w:spacing w:val="2"/>
          <w:sz w:val="24"/>
          <w:szCs w:val="24"/>
          <w:lang w:eastAsia="ru-RU"/>
        </w:rPr>
        <w:t xml:space="preserve">в </w:t>
      </w:r>
      <w:r w:rsidR="008B47B7" w:rsidRPr="008B47B7">
        <w:rPr>
          <w:rFonts w:eastAsia="Times New Roman"/>
          <w:spacing w:val="2"/>
          <w:sz w:val="24"/>
          <w:szCs w:val="24"/>
          <w:lang w:eastAsia="ru-RU"/>
        </w:rPr>
        <w:lastRenderedPageBreak/>
        <w:t>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w:t>
      </w:r>
      <w:r w:rsidR="00F36CDF">
        <w:rPr>
          <w:rFonts w:eastAsia="Times New Roman"/>
          <w:spacing w:val="2"/>
          <w:sz w:val="24"/>
          <w:szCs w:val="24"/>
          <w:lang w:eastAsia="ru-RU"/>
        </w:rPr>
        <w:t>ке</w:t>
      </w:r>
      <w:r w:rsidR="00682EE3" w:rsidRPr="008B47B7">
        <w:rPr>
          <w:rFonts w:eastAsia="Times New Roman"/>
          <w:spacing w:val="2"/>
          <w:sz w:val="24"/>
          <w:szCs w:val="24"/>
          <w:lang w:eastAsia="ru-RU"/>
        </w:rPr>
        <w:t xml:space="preserve">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2</w:t>
      </w:r>
      <w:r w:rsidRPr="008B47B7">
        <w:rPr>
          <w:rFonts w:eastAsia="Times New Roman"/>
          <w:spacing w:val="2"/>
          <w:sz w:val="24"/>
          <w:szCs w:val="24"/>
          <w:lang w:eastAsia="ru-RU"/>
        </w:rPr>
        <w:t xml:space="preserve"> дн</w:t>
      </w:r>
      <w:r w:rsidR="002B59AE">
        <w:rPr>
          <w:rFonts w:eastAsia="Times New Roman"/>
          <w:spacing w:val="2"/>
          <w:sz w:val="24"/>
          <w:szCs w:val="24"/>
          <w:lang w:eastAsia="ru-RU"/>
        </w:rPr>
        <w:t>я</w:t>
      </w:r>
      <w:r w:rsidRPr="008B47B7">
        <w:rPr>
          <w:rFonts w:eastAsia="Times New Roman"/>
          <w:spacing w:val="2"/>
          <w:sz w:val="24"/>
          <w:szCs w:val="24"/>
          <w:lang w:eastAsia="ru-RU"/>
        </w:rPr>
        <w:t>.</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4. Формы контроля за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4.1. Текущий контроль за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Приволжского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я в случае поступления в Администрацию Приволжского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распоряжения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Приволжского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Администрации Приволжского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Администрации Приволжского сельского поселения Мышкинского</w:t>
      </w:r>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lastRenderedPageBreak/>
        <w:t xml:space="preserve"> 5.2.  Жалоба подаётся в Администрацию Приволжского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 </w:t>
      </w:r>
      <w:r w:rsidRPr="008120CB">
        <w:rPr>
          <w:sz w:val="24"/>
          <w:szCs w:val="24"/>
          <w:lang w:val="en-US"/>
        </w:rPr>
        <w:t>privadminmmr</w:t>
      </w:r>
      <w:r w:rsidRPr="008120CB">
        <w:rPr>
          <w:sz w:val="24"/>
          <w:szCs w:val="24"/>
        </w:rPr>
        <w:t>.</w:t>
      </w:r>
      <w:r w:rsidRPr="008120CB">
        <w:rPr>
          <w:sz w:val="24"/>
          <w:szCs w:val="24"/>
          <w:lang w:val="en-US"/>
        </w:rPr>
        <w:t>ru</w:t>
      </w:r>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
    <w:p w:rsidR="00190F30" w:rsidRPr="00CF76EC"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CF76EC">
          <w:rPr>
            <w:rStyle w:val="a3"/>
            <w:color w:val="auto"/>
            <w:sz w:val="24"/>
            <w:szCs w:val="24"/>
            <w:u w:val="none"/>
          </w:rPr>
          <w:t>пунктом 4 части 1 статьи 7</w:t>
        </w:r>
      </w:hyperlink>
      <w:r w:rsidRPr="00CF76EC">
        <w:rPr>
          <w:sz w:val="24"/>
          <w:szCs w:val="24"/>
        </w:rPr>
        <w:t xml:space="preserve"> Федерального закона </w:t>
      </w:r>
      <w:r w:rsidRPr="00CF76EC">
        <w:rPr>
          <w:bCs/>
          <w:kern w:val="36"/>
          <w:sz w:val="24"/>
          <w:szCs w:val="24"/>
        </w:rPr>
        <w:t>от 27.07.2010 N 210-ФЗ.</w:t>
      </w:r>
    </w:p>
    <w:p w:rsidR="00190F30" w:rsidRPr="00CF76EC" w:rsidRDefault="00190F30" w:rsidP="00190F30">
      <w:pPr>
        <w:spacing w:after="0" w:line="240" w:lineRule="auto"/>
        <w:ind w:firstLine="708"/>
        <w:jc w:val="both"/>
        <w:rPr>
          <w:sz w:val="24"/>
          <w:szCs w:val="24"/>
        </w:rPr>
      </w:pPr>
      <w:r w:rsidRPr="00CF76EC">
        <w:rPr>
          <w:sz w:val="24"/>
          <w:szCs w:val="24"/>
        </w:rPr>
        <w:lastRenderedPageBreak/>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Начальник организационного отдела  является уполномоченным лицом на:</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w:t>
      </w:r>
      <w:r w:rsidRPr="008120CB">
        <w:rPr>
          <w:sz w:val="24"/>
          <w:szCs w:val="24"/>
        </w:rPr>
        <w:lastRenderedPageBreak/>
        <w:t>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9" w:history="1">
        <w:r w:rsidRPr="008120CB">
          <w:rPr>
            <w:sz w:val="24"/>
            <w:szCs w:val="24"/>
          </w:rPr>
          <w:t>частью 6 статьи 7</w:t>
        </w:r>
      </w:hyperlink>
      <w:r w:rsidRPr="008120CB">
        <w:rPr>
          <w:sz w:val="24"/>
          <w:szCs w:val="24"/>
        </w:rPr>
        <w:t xml:space="preserve"> Федерального закона от 27 июля 2010 года № 210-ФЗ.</w:t>
      </w:r>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0"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r w:rsidRPr="008120C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Указанные решения принимаются в форме постановления Администрации Приволжского 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Приволжского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5.17. Глава Приволжского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5.18. Глава Приволжского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61B0C" w:rsidRDefault="00061B0C"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Приложение №1</w:t>
      </w: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682EE3" w:rsidRDefault="00682EE3" w:rsidP="00061B0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t>                             </w:t>
      </w:r>
      <w:r w:rsidR="00834597" w:rsidRPr="00834597">
        <w:rPr>
          <w:rFonts w:eastAsia="Times New Roman"/>
          <w:spacing w:val="2"/>
          <w:sz w:val="24"/>
          <w:szCs w:val="24"/>
          <w:lang w:eastAsia="ru-RU"/>
        </w:rPr>
        <w:t>Главе Приволжского сельского поселения</w:t>
      </w:r>
      <w:r w:rsidRPr="00834597">
        <w:rPr>
          <w:rFonts w:eastAsia="Times New Roman"/>
          <w:spacing w:val="2"/>
          <w:sz w:val="24"/>
          <w:szCs w:val="24"/>
          <w:lang w:eastAsia="ru-RU"/>
        </w:rPr>
        <w:t xml:space="preserve"> </w:t>
      </w:r>
    </w:p>
    <w:p w:rsidR="00834597" w:rsidRPr="00834597" w:rsidRDefault="00834597"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Коршуновой Е.Н.</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(фамилия, имя, отчество </w:t>
      </w:r>
      <w:r w:rsidR="00CF76EC">
        <w:rPr>
          <w:rFonts w:eastAsia="Times New Roman"/>
          <w:spacing w:val="2"/>
          <w:sz w:val="24"/>
          <w:szCs w:val="24"/>
          <w:lang w:eastAsia="ru-RU"/>
        </w:rPr>
        <w:t>заявителя</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CF76EC" w:rsidP="00061B0C">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                                                                            либо представителя заявителя</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ЗАЯВ</w:t>
      </w:r>
      <w:r w:rsidR="00061B0C">
        <w:rPr>
          <w:rFonts w:ascii="Times New Roman" w:hAnsi="Times New Roman" w:cs="Times New Roman"/>
        </w:rPr>
        <w:t>КА</w:t>
      </w: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о согласовании создания места (площадки) накопления</w:t>
      </w:r>
    </w:p>
    <w:p w:rsidR="00CF76EC" w:rsidRDefault="00CF76EC" w:rsidP="00CF76EC">
      <w:pPr>
        <w:pStyle w:val="Default"/>
        <w:jc w:val="center"/>
        <w:rPr>
          <w:rFonts w:ascii="Times New Roman" w:hAnsi="Times New Roman" w:cs="Times New Roman"/>
        </w:rPr>
      </w:pPr>
      <w:r w:rsidRPr="00CF76EC">
        <w:rPr>
          <w:rFonts w:ascii="Times New Roman" w:hAnsi="Times New Roman" w:cs="Times New Roman"/>
        </w:rPr>
        <w:t>твердых коммунальных отходов</w:t>
      </w:r>
    </w:p>
    <w:p w:rsidR="00CF76EC" w:rsidRPr="00CF76EC" w:rsidRDefault="00CF76EC" w:rsidP="00CF76EC">
      <w:pPr>
        <w:pStyle w:val="Default"/>
        <w:jc w:val="center"/>
        <w:rPr>
          <w:rFonts w:ascii="Times New Roman" w:hAnsi="Times New Roman" w:cs="Times New Roman"/>
        </w:rPr>
      </w:pPr>
    </w:p>
    <w:p w:rsidR="00CF76EC" w:rsidRPr="00061B0C" w:rsidRDefault="00CF76EC" w:rsidP="00061B0C">
      <w:pPr>
        <w:pStyle w:val="Default"/>
        <w:ind w:firstLine="708"/>
        <w:jc w:val="both"/>
        <w:rPr>
          <w:rFonts w:ascii="Times New Roman" w:hAnsi="Times New Roman" w:cs="Times New Roman"/>
        </w:rPr>
      </w:pPr>
      <w:r w:rsidRPr="00061B0C">
        <w:rPr>
          <w:rFonts w:ascii="Times New Roman" w:hAnsi="Times New Roman" w:cs="Times New Roman"/>
        </w:rPr>
        <w:t xml:space="preserve">В соответствии с постановлением Правительства Российской Федерации от 31.08.2018 </w:t>
      </w:r>
      <w:r w:rsidR="00061B0C">
        <w:rPr>
          <w:rFonts w:ascii="Times New Roman" w:hAnsi="Times New Roman" w:cs="Times New Roman"/>
        </w:rPr>
        <w:t xml:space="preserve">                  </w:t>
      </w:r>
      <w:r w:rsidRPr="00061B0C">
        <w:rPr>
          <w:rFonts w:ascii="Times New Roman" w:hAnsi="Times New Roman" w:cs="Times New Roman"/>
        </w:rPr>
        <w:t>№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w:t>
      </w:r>
      <w:r w:rsidR="00061B0C">
        <w:rPr>
          <w:rFonts w:ascii="Times New Roman" w:hAnsi="Times New Roman" w:cs="Times New Roman"/>
        </w:rPr>
        <w:t xml:space="preserve"> </w:t>
      </w:r>
      <w:r w:rsidRPr="00061B0C">
        <w:rPr>
          <w:rFonts w:ascii="Times New Roman" w:hAnsi="Times New Roman" w:cs="Times New Roman"/>
        </w:rPr>
        <w:t>коммунальных отходов по адресу:_______________________</w:t>
      </w:r>
      <w:r w:rsidR="00061B0C">
        <w:rPr>
          <w:rFonts w:ascii="Times New Roman" w:hAnsi="Times New Roman" w:cs="Times New Roman"/>
        </w:rPr>
        <w:t>_______________</w:t>
      </w:r>
    </w:p>
    <w:p w:rsidR="00CF76EC" w:rsidRDefault="00CF76EC" w:rsidP="00CF76EC">
      <w:pPr>
        <w:pStyle w:val="Default"/>
        <w:rPr>
          <w:sz w:val="23"/>
          <w:szCs w:val="23"/>
        </w:rPr>
      </w:pPr>
      <w:r>
        <w:rPr>
          <w:sz w:val="23"/>
          <w:szCs w:val="23"/>
        </w:rPr>
        <w:t>______________________________________________________________________</w:t>
      </w:r>
      <w:r w:rsidR="00061B0C">
        <w:rPr>
          <w:sz w:val="23"/>
          <w:szCs w:val="23"/>
        </w:rPr>
        <w:t>__________</w:t>
      </w:r>
      <w:r>
        <w:rPr>
          <w:sz w:val="23"/>
          <w:szCs w:val="23"/>
        </w:rPr>
        <w:t xml:space="preserve"> </w:t>
      </w:r>
    </w:p>
    <w:p w:rsidR="00CF76EC" w:rsidRPr="00061B0C" w:rsidRDefault="00CF76EC" w:rsidP="00061B0C">
      <w:pPr>
        <w:pStyle w:val="Default"/>
        <w:jc w:val="both"/>
        <w:rPr>
          <w:rFonts w:ascii="Times New Roman" w:hAnsi="Times New Roman" w:cs="Times New Roman"/>
        </w:rPr>
      </w:pPr>
      <w:r w:rsidRPr="00061B0C">
        <w:rPr>
          <w:rFonts w:ascii="Times New Roman" w:hAnsi="Times New Roman" w:cs="Times New Roman"/>
        </w:rPr>
        <w:lastRenderedPageBreak/>
        <w:t xml:space="preserve">Размещение места (площадки) накопления твердых коммунальных отходов будет осуществляться на земельном участке: находящемся в собственности / входящем в состав общего имущества многоквартирного дома / на землях или земельных участках, находящихся в муниципальной собственности / государственная собственность на которые не разграничена (нужное подчеркнуть). </w:t>
      </w:r>
    </w:p>
    <w:p w:rsidR="00061B0C" w:rsidRDefault="00061B0C" w:rsidP="00CF76EC">
      <w:pPr>
        <w:pStyle w:val="Default"/>
        <w:rPr>
          <w:sz w:val="23"/>
          <w:szCs w:val="23"/>
        </w:rPr>
      </w:pPr>
    </w:p>
    <w:p w:rsidR="00CF76EC" w:rsidRDefault="00CF76EC" w:rsidP="00061B0C">
      <w:pPr>
        <w:pStyle w:val="Default"/>
        <w:jc w:val="both"/>
        <w:rPr>
          <w:sz w:val="23"/>
          <w:szCs w:val="23"/>
        </w:rPr>
      </w:pPr>
      <w:r w:rsidRPr="00061B0C">
        <w:rPr>
          <w:rFonts w:ascii="Times New Roman" w:hAnsi="Times New Roman" w:cs="Times New Roman"/>
        </w:rPr>
        <w:t xml:space="preserve">- адрес земельного участка (или при отсутствии адреса земельного участка иное описание местоположения земельного участка) </w:t>
      </w:r>
      <w:r w:rsidR="00061B0C">
        <w:rPr>
          <w:rFonts w:ascii="Times New Roman" w:hAnsi="Times New Roman" w:cs="Times New Roman"/>
        </w:rPr>
        <w:t>__________________________________________________</w:t>
      </w:r>
      <w:r w:rsidRPr="00061B0C">
        <w:rPr>
          <w:rFonts w:ascii="Times New Roman" w:hAnsi="Times New Roman" w:cs="Times New Roman"/>
        </w:rPr>
        <w:t xml:space="preserve"> ___________________________</w:t>
      </w:r>
      <w:r w:rsidR="00061B0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1B0C">
        <w:rPr>
          <w:rFonts w:ascii="Times New Roman" w:hAnsi="Times New Roman" w:cs="Times New Roman"/>
        </w:rPr>
        <w:t>_____________;</w:t>
      </w:r>
      <w:r>
        <w:rPr>
          <w:sz w:val="23"/>
          <w:szCs w:val="23"/>
        </w:rPr>
        <w:t xml:space="preserve"> </w:t>
      </w:r>
      <w:r w:rsidRPr="00061B0C">
        <w:rPr>
          <w:rFonts w:ascii="Times New Roman" w:hAnsi="Times New Roman" w:cs="Times New Roman"/>
        </w:rPr>
        <w:t>- кадастровый номер земельного участка (или кадастровые номера земельных участков) в случае наличия - _________________________________________</w:t>
      </w:r>
      <w:r w:rsidR="00061B0C">
        <w:rPr>
          <w:rFonts w:ascii="Times New Roman" w:hAnsi="Times New Roman" w:cs="Times New Roman"/>
        </w:rPr>
        <w:t>________________________________</w:t>
      </w:r>
      <w:r w:rsidRPr="00061B0C">
        <w:rPr>
          <w:rFonts w:ascii="Times New Roman" w:hAnsi="Times New Roman" w:cs="Times New Roman"/>
        </w:rPr>
        <w:t>___;</w:t>
      </w:r>
      <w:r>
        <w:rPr>
          <w:sz w:val="23"/>
          <w:szCs w:val="23"/>
        </w:rPr>
        <w:t xml:space="preserve">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срок использования земель или земельных участков в связи с размещением объекта - ____________________________________________________________</w:t>
      </w:r>
      <w:r w:rsidR="00061B0C">
        <w:rPr>
          <w:rFonts w:ascii="Times New Roman" w:hAnsi="Times New Roman" w:cs="Times New Roman"/>
        </w:rPr>
        <w:t>________________________</w:t>
      </w:r>
      <w:r w:rsidRPr="00061B0C">
        <w:rPr>
          <w:rFonts w:ascii="Times New Roman" w:hAnsi="Times New Roman" w:cs="Times New Roman"/>
        </w:rPr>
        <w:t xml:space="preserve">_; </w:t>
      </w:r>
    </w:p>
    <w:p w:rsidR="00CF76EC" w:rsidRDefault="00CF76EC" w:rsidP="00CF76EC">
      <w:pPr>
        <w:pStyle w:val="Default"/>
        <w:rPr>
          <w:sz w:val="23"/>
          <w:szCs w:val="23"/>
        </w:rPr>
      </w:pPr>
      <w:r w:rsidRPr="00061B0C">
        <w:rPr>
          <w:rFonts w:ascii="Times New Roman" w:hAnsi="Times New Roman" w:cs="Times New Roman"/>
          <w:sz w:val="23"/>
          <w:szCs w:val="23"/>
        </w:rPr>
        <w:t>- срок проведения работ по размещению места (площадки) накопления твердых коммунальных отходов</w:t>
      </w:r>
      <w:r>
        <w:rPr>
          <w:sz w:val="23"/>
          <w:szCs w:val="23"/>
        </w:rPr>
        <w:t xml:space="preserve"> ________________________________</w:t>
      </w:r>
      <w:r w:rsidR="00061B0C">
        <w:rPr>
          <w:sz w:val="23"/>
          <w:szCs w:val="23"/>
        </w:rPr>
        <w:t>_______________________________</w:t>
      </w:r>
      <w:r>
        <w:rPr>
          <w:sz w:val="23"/>
          <w:szCs w:val="23"/>
        </w:rPr>
        <w:t xml:space="preserve">_________________; </w:t>
      </w:r>
    </w:p>
    <w:p w:rsidR="00CF76EC" w:rsidRDefault="00CF76EC" w:rsidP="00061B0C">
      <w:pPr>
        <w:pStyle w:val="Default"/>
        <w:jc w:val="both"/>
        <w:rPr>
          <w:sz w:val="23"/>
          <w:szCs w:val="23"/>
        </w:rPr>
      </w:pPr>
      <w:r w:rsidRPr="00061B0C">
        <w:rPr>
          <w:rFonts w:ascii="Times New Roman" w:hAnsi="Times New Roman" w:cs="Times New Roman"/>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w:t>
      </w:r>
      <w:r>
        <w:rPr>
          <w:sz w:val="23"/>
          <w:szCs w:val="23"/>
        </w:rPr>
        <w:t xml:space="preserve"> ____________________________________</w:t>
      </w:r>
      <w:r w:rsidR="00061B0C">
        <w:rPr>
          <w:sz w:val="23"/>
          <w:szCs w:val="23"/>
        </w:rPr>
        <w:t>________________</w:t>
      </w:r>
      <w:r>
        <w:rPr>
          <w:sz w:val="23"/>
          <w:szCs w:val="23"/>
        </w:rPr>
        <w:t xml:space="preserve">_; </w:t>
      </w:r>
    </w:p>
    <w:p w:rsidR="00CF76EC" w:rsidRPr="00061B0C" w:rsidRDefault="00CF76EC" w:rsidP="00061B0C">
      <w:pPr>
        <w:pStyle w:val="Default"/>
        <w:jc w:val="both"/>
        <w:rPr>
          <w:rFonts w:ascii="Times New Roman" w:hAnsi="Times New Roman" w:cs="Times New Roman"/>
        </w:rPr>
      </w:pPr>
      <w:r w:rsidRPr="00061B0C">
        <w:rPr>
          <w:rFonts w:ascii="Times New Roman" w:hAnsi="Times New Roman" w:cs="Times New Roman"/>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отходов)______________________________</w:t>
      </w:r>
      <w:r w:rsidR="00061B0C">
        <w:rPr>
          <w:rFonts w:ascii="Times New Roman" w:hAnsi="Times New Roman" w:cs="Times New Roman"/>
        </w:rPr>
        <w:t>______________</w:t>
      </w:r>
      <w:r w:rsidRPr="00061B0C">
        <w:rPr>
          <w:rFonts w:ascii="Times New Roman" w:hAnsi="Times New Roman" w:cs="Times New Roman"/>
        </w:rPr>
        <w:t xml:space="preserve">__ </w:t>
      </w:r>
    </w:p>
    <w:p w:rsidR="00CF76EC" w:rsidRDefault="00CF76EC" w:rsidP="00CF76EC">
      <w:pPr>
        <w:pStyle w:val="Default"/>
        <w:rPr>
          <w:sz w:val="23"/>
          <w:szCs w:val="23"/>
        </w:rPr>
      </w:pPr>
      <w:r>
        <w:rPr>
          <w:sz w:val="23"/>
          <w:szCs w:val="23"/>
        </w:rPr>
        <w:t>______________________________________________</w:t>
      </w:r>
      <w:r w:rsidR="00061B0C">
        <w:rPr>
          <w:sz w:val="23"/>
          <w:szCs w:val="23"/>
        </w:rPr>
        <w:t>___________</w:t>
      </w:r>
      <w:r>
        <w:rPr>
          <w:sz w:val="23"/>
          <w:szCs w:val="23"/>
        </w:rPr>
        <w:t xml:space="preserve">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Способ получения результата заявления:__________________________________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Документы, прилагаемые к заявлению: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1.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2.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3.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___________ _____________ ___________________________ </w:t>
      </w:r>
    </w:p>
    <w:p w:rsidR="00CF76EC" w:rsidRPr="00061B0C" w:rsidRDefault="00CF76EC" w:rsidP="00CF76EC">
      <w:pPr>
        <w:shd w:val="clear" w:color="auto" w:fill="FFFFFF"/>
        <w:tabs>
          <w:tab w:val="left" w:pos="4020"/>
        </w:tabs>
        <w:spacing w:after="0" w:line="315" w:lineRule="atLeast"/>
        <w:textAlignment w:val="baseline"/>
        <w:rPr>
          <w:rFonts w:eastAsia="Times New Roman"/>
          <w:color w:val="2D2D2D"/>
          <w:spacing w:val="2"/>
          <w:sz w:val="24"/>
          <w:szCs w:val="24"/>
          <w:lang w:eastAsia="ru-RU"/>
        </w:rPr>
      </w:pPr>
      <w:r w:rsidRPr="00061B0C">
        <w:rPr>
          <w:sz w:val="24"/>
          <w:szCs w:val="24"/>
        </w:rPr>
        <w:t>(дата) (подпись) (расшифровка подписи)</w:t>
      </w:r>
    </w:p>
    <w:p w:rsidR="00CF76EC" w:rsidRPr="00061B0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Pr>
          <w:rFonts w:eastAsia="Times New Roman"/>
          <w:spacing w:val="2"/>
          <w:sz w:val="24"/>
          <w:szCs w:val="24"/>
          <w:lang w:eastAsia="ru-RU"/>
        </w:rPr>
        <w:t>Приложение №2</w:t>
      </w: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ЖУРНАЛ</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регистрации заявлений</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(отказов в регистрации заявлений)</w:t>
      </w:r>
    </w:p>
    <w:p w:rsidR="00D97FF1" w:rsidRPr="00D97FF1" w:rsidRDefault="00D97FF1" w:rsidP="00D97FF1">
      <w:pPr>
        <w:pStyle w:val="Default"/>
        <w:rPr>
          <w:color w:val="auto"/>
          <w:sz w:val="23"/>
          <w:szCs w:val="23"/>
        </w:rPr>
      </w:pPr>
    </w:p>
    <w:p w:rsidR="00D97FF1" w:rsidRPr="00D97FF1" w:rsidRDefault="00D97FF1" w:rsidP="00D97FF1">
      <w:pPr>
        <w:pStyle w:val="Default"/>
        <w:rPr>
          <w:color w:val="auto"/>
          <w:sz w:val="23"/>
          <w:szCs w:val="23"/>
        </w:rPr>
      </w:pPr>
    </w:p>
    <w:p w:rsidR="00D97FF1" w:rsidRPr="00D97FF1" w:rsidRDefault="00D97FF1" w:rsidP="00D97FF1">
      <w:pPr>
        <w:pStyle w:val="Default"/>
        <w:rPr>
          <w:rFonts w:ascii="Times New Roman" w:hAnsi="Times New Roman" w:cs="Times New Roman"/>
          <w:color w:val="auto"/>
        </w:rPr>
      </w:pPr>
      <w:r w:rsidRPr="00D97FF1">
        <w:rPr>
          <w:rFonts w:ascii="Times New Roman" w:hAnsi="Times New Roman" w:cs="Times New Roman"/>
          <w:color w:val="auto"/>
        </w:rPr>
        <w:t xml:space="preserve">Дата начала ведения журнала «___» ________ 20__ г. </w:t>
      </w:r>
    </w:p>
    <w:p w:rsidR="00CF76EC" w:rsidRPr="00D97FF1" w:rsidRDefault="00CF76EC" w:rsidP="00D97FF1">
      <w:pPr>
        <w:shd w:val="clear" w:color="auto" w:fill="FFFFFF"/>
        <w:spacing w:after="0" w:line="315" w:lineRule="atLeast"/>
        <w:jc w:val="center"/>
        <w:textAlignment w:val="baseline"/>
        <w:rPr>
          <w:rFonts w:eastAsia="Times New Roman"/>
          <w:spacing w:val="2"/>
          <w:sz w:val="24"/>
          <w:szCs w:val="24"/>
          <w:lang w:eastAsia="ru-RU"/>
        </w:rPr>
      </w:pPr>
    </w:p>
    <w:p w:rsidR="00CF76EC" w:rsidRPr="00D97FF1" w:rsidRDefault="00D97FF1" w:rsidP="00D97FF1">
      <w:pPr>
        <w:shd w:val="clear" w:color="auto" w:fill="FFFFFF"/>
        <w:spacing w:after="0" w:line="315" w:lineRule="atLeast"/>
        <w:textAlignment w:val="baseline"/>
        <w:rPr>
          <w:rFonts w:eastAsia="Times New Roman"/>
          <w:spacing w:val="2"/>
          <w:sz w:val="24"/>
          <w:szCs w:val="24"/>
          <w:lang w:eastAsia="ru-RU"/>
        </w:rPr>
      </w:pPr>
      <w:r w:rsidRPr="00D97FF1">
        <w:rPr>
          <w:rFonts w:eastAsia="Times New Roman"/>
          <w:spacing w:val="2"/>
          <w:sz w:val="24"/>
          <w:szCs w:val="24"/>
          <w:lang w:eastAsia="ru-RU"/>
        </w:rPr>
        <w:t>Дата окончания ведения журнала «__»  ________20__г.</w:t>
      </w:r>
    </w:p>
    <w:p w:rsidR="00CF76EC" w:rsidRPr="00D97FF1" w:rsidRDefault="00CF76EC" w:rsidP="00834597">
      <w:pPr>
        <w:shd w:val="clear" w:color="auto" w:fill="FFFFFF"/>
        <w:spacing w:after="0" w:line="315" w:lineRule="atLeast"/>
        <w:jc w:val="right"/>
        <w:textAlignment w:val="baseline"/>
        <w:rPr>
          <w:rFonts w:eastAsia="Times New Roman"/>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0" w:type="auto"/>
        <w:tblCellMar>
          <w:left w:w="0" w:type="dxa"/>
          <w:right w:w="0" w:type="dxa"/>
        </w:tblCellMar>
        <w:tblLook w:val="04A0"/>
      </w:tblPr>
      <w:tblGrid>
        <w:gridCol w:w="622"/>
        <w:gridCol w:w="1626"/>
        <w:gridCol w:w="1797"/>
        <w:gridCol w:w="1797"/>
        <w:gridCol w:w="2183"/>
        <w:gridCol w:w="1684"/>
      </w:tblGrid>
      <w:tr w:rsidR="006B2011" w:rsidRPr="00682EE3" w:rsidTr="006B2011">
        <w:trPr>
          <w:trHeight w:val="15"/>
        </w:trPr>
        <w:tc>
          <w:tcPr>
            <w:tcW w:w="529" w:type="dxa"/>
            <w:hideMark/>
          </w:tcPr>
          <w:p w:rsidR="006B2011" w:rsidRPr="00682EE3" w:rsidRDefault="006B2011" w:rsidP="00682EE3">
            <w:pPr>
              <w:spacing w:after="0" w:line="240" w:lineRule="auto"/>
              <w:rPr>
                <w:rFonts w:eastAsia="Times New Roman"/>
                <w:sz w:val="2"/>
                <w:szCs w:val="24"/>
                <w:lang w:eastAsia="ru-RU"/>
              </w:rPr>
            </w:pPr>
          </w:p>
        </w:tc>
        <w:tc>
          <w:tcPr>
            <w:tcW w:w="1245"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643" w:type="dxa"/>
            <w:hideMark/>
          </w:tcPr>
          <w:p w:rsidR="006B2011" w:rsidRPr="00682EE3" w:rsidRDefault="006B2011" w:rsidP="00682EE3">
            <w:pPr>
              <w:spacing w:after="0" w:line="240" w:lineRule="auto"/>
              <w:rPr>
                <w:rFonts w:eastAsia="Times New Roman"/>
                <w:sz w:val="2"/>
                <w:szCs w:val="24"/>
                <w:lang w:eastAsia="ru-RU"/>
              </w:rPr>
            </w:pPr>
          </w:p>
        </w:tc>
        <w:tc>
          <w:tcPr>
            <w:tcW w:w="1287" w:type="dxa"/>
            <w:hideMark/>
          </w:tcPr>
          <w:p w:rsidR="006B2011" w:rsidRPr="00682EE3" w:rsidRDefault="006B2011" w:rsidP="00682EE3">
            <w:pPr>
              <w:spacing w:after="0" w:line="240" w:lineRule="auto"/>
              <w:rPr>
                <w:rFonts w:eastAsia="Times New Roman"/>
                <w:sz w:val="2"/>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2A68E6"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B2011" w:rsidRPr="002A68E6"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п/п</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w:t>
            </w:r>
            <w:r>
              <w:rPr>
                <w:rFonts w:eastAsia="Times New Roman"/>
                <w:sz w:val="24"/>
                <w:szCs w:val="24"/>
                <w:lang w:eastAsia="ru-RU"/>
              </w:rPr>
              <w:t xml:space="preserve">ки, </w:t>
            </w:r>
          </w:p>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уведомления об отказе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lastRenderedPageBreak/>
              <w:t xml:space="preserve">Наименование организации, ИП, Ф.И.О. </w:t>
            </w:r>
            <w:r w:rsidRPr="00D97FF1">
              <w:rPr>
                <w:rFonts w:ascii="Times New Roman" w:hAnsi="Times New Roman" w:cs="Times New Roman"/>
              </w:rPr>
              <w:lastRenderedPageBreak/>
              <w:t xml:space="preserve">физического лица, подавших заявление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lastRenderedPageBreak/>
              <w:t xml:space="preserve">Наименование объекта </w:t>
            </w:r>
          </w:p>
          <w:p w:rsidR="006B2011" w:rsidRPr="002A68E6" w:rsidRDefault="006B2011" w:rsidP="002A68E6">
            <w:pPr>
              <w:spacing w:after="0" w:line="315" w:lineRule="atLeast"/>
              <w:jc w:val="center"/>
              <w:textAlignment w:val="baseline"/>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Местонахождение объекта </w:t>
            </w:r>
          </w:p>
          <w:p w:rsidR="006B2011" w:rsidRPr="00D97FF1" w:rsidRDefault="006B2011" w:rsidP="002A68E6">
            <w:pPr>
              <w:spacing w:after="0" w:line="315" w:lineRule="atLeast"/>
              <w:jc w:val="center"/>
              <w:textAlignment w:val="baseline"/>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B2011" w:rsidRDefault="006B2011" w:rsidP="006B2011">
            <w:pPr>
              <w:pStyle w:val="Default"/>
              <w:jc w:val="center"/>
              <w:rPr>
                <w:rFonts w:ascii="Times New Roman" w:hAnsi="Times New Roman" w:cs="Times New Roman"/>
              </w:rPr>
            </w:pPr>
            <w:r w:rsidRPr="006B2011">
              <w:rPr>
                <w:rFonts w:ascii="Times New Roman" w:hAnsi="Times New Roman" w:cs="Times New Roman"/>
              </w:rPr>
              <w:t xml:space="preserve">Примечание (согласовано, отказано в </w:t>
            </w:r>
            <w:r w:rsidRPr="006B2011">
              <w:rPr>
                <w:rFonts w:ascii="Times New Roman" w:hAnsi="Times New Roman" w:cs="Times New Roman"/>
              </w:rPr>
              <w:lastRenderedPageBreak/>
              <w:t xml:space="preserve">согласовании </w:t>
            </w:r>
          </w:p>
          <w:p w:rsidR="006B2011" w:rsidRPr="002A68E6" w:rsidRDefault="006B2011" w:rsidP="00682EE3">
            <w:pPr>
              <w:spacing w:after="0" w:line="315" w:lineRule="atLeast"/>
              <w:jc w:val="center"/>
              <w:textAlignment w:val="baseline"/>
              <w:rPr>
                <w:rFonts w:eastAsia="Times New Roman"/>
                <w:sz w:val="24"/>
                <w:szCs w:val="24"/>
                <w:lang w:eastAsia="ru-RU"/>
              </w:rPr>
            </w:pPr>
          </w:p>
        </w:tc>
      </w:tr>
      <w:tr w:rsidR="006B2011" w:rsidRPr="00682EE3" w:rsidTr="006B2011">
        <w:trPr>
          <w:trHeight w:val="1043"/>
        </w:trPr>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lastRenderedPageBreak/>
              <w:t>1</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Pr>
                <w:rFonts w:eastAsia="Times New Roman"/>
                <w:color w:val="2D2D2D"/>
                <w:sz w:val="21"/>
                <w:szCs w:val="21"/>
                <w:lang w:eastAsia="ru-RU"/>
              </w:rPr>
              <w:t>6</w:t>
            </w: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Приволжского сельского поселения</w:t>
      </w:r>
      <w:r w:rsidR="00682EE3" w:rsidRP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Мышкинского</w:t>
      </w:r>
      <w:r w:rsidR="006B2011">
        <w:rPr>
          <w:rFonts w:eastAsia="Times New Roman"/>
          <w:color w:val="2D2D2D"/>
          <w:spacing w:val="2"/>
          <w:sz w:val="24"/>
          <w:szCs w:val="24"/>
          <w:lang w:eastAsia="ru-RU"/>
        </w:rPr>
        <w:t xml:space="preserve"> муниципального </w:t>
      </w:r>
      <w:r w:rsidR="00682EE3" w:rsidRPr="00FC54D5">
        <w:rPr>
          <w:rFonts w:eastAsia="Times New Roman"/>
          <w:color w:val="2D2D2D"/>
          <w:spacing w:val="2"/>
          <w:sz w:val="24"/>
          <w:szCs w:val="24"/>
          <w:lang w:eastAsia="ru-RU"/>
        </w:rPr>
        <w:t>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получены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r w:rsidR="006B2011">
        <w:rPr>
          <w:rFonts w:eastAsia="Times New Roman"/>
          <w:color w:val="2D2D2D"/>
          <w:spacing w:val="2"/>
          <w:sz w:val="24"/>
          <w:szCs w:val="24"/>
          <w:lang w:eastAsia="ru-RU"/>
        </w:rPr>
        <w:t xml:space="preserve"> заявителя, наименование юридического лица, ИП</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B2011">
        <w:rPr>
          <w:rFonts w:eastAsia="Times New Roman"/>
          <w:color w:val="2D2D2D"/>
          <w:spacing w:val="2"/>
          <w:sz w:val="24"/>
          <w:szCs w:val="24"/>
          <w:lang w:eastAsia="ru-RU"/>
        </w:rPr>
        <w:t>______________________</w:t>
      </w:r>
      <w:r w:rsidRPr="00FC54D5">
        <w:rPr>
          <w:rFonts w:eastAsia="Times New Roman"/>
          <w:color w:val="2D2D2D"/>
          <w:spacing w:val="2"/>
          <w:sz w:val="24"/>
          <w:szCs w:val="24"/>
          <w:lang w:eastAsia="ru-RU"/>
        </w:rPr>
        <w:t>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lastRenderedPageBreak/>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B2011" w:rsidRDefault="00682EE3" w:rsidP="006B2011">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
    <w:p w:rsidR="006B2011" w:rsidRDefault="006B2011" w:rsidP="006B2011">
      <w:pPr>
        <w:shd w:val="clear" w:color="auto" w:fill="FFFFFF"/>
        <w:spacing w:after="0" w:line="315" w:lineRule="atLeast"/>
        <w:jc w:val="both"/>
        <w:textAlignment w:val="baseline"/>
        <w:rPr>
          <w:rFonts w:eastAsia="Times New Roman"/>
          <w:color w:val="2D2D2D"/>
          <w:spacing w:val="2"/>
          <w:sz w:val="24"/>
          <w:szCs w:val="24"/>
          <w:lang w:eastAsia="ru-RU"/>
        </w:rPr>
      </w:pP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061B0C">
      <w:pgSz w:w="11906" w:h="16838"/>
      <w:pgMar w:top="709"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EE3"/>
    <w:rsid w:val="00036BBF"/>
    <w:rsid w:val="00060B5E"/>
    <w:rsid w:val="00061B0C"/>
    <w:rsid w:val="000676D1"/>
    <w:rsid w:val="000E079C"/>
    <w:rsid w:val="00125F8B"/>
    <w:rsid w:val="00126BD2"/>
    <w:rsid w:val="00181832"/>
    <w:rsid w:val="00190F30"/>
    <w:rsid w:val="00192741"/>
    <w:rsid w:val="001940D0"/>
    <w:rsid w:val="001A1777"/>
    <w:rsid w:val="001B1786"/>
    <w:rsid w:val="001C44B8"/>
    <w:rsid w:val="001F6AD0"/>
    <w:rsid w:val="00212538"/>
    <w:rsid w:val="00216E80"/>
    <w:rsid w:val="002550AF"/>
    <w:rsid w:val="00270307"/>
    <w:rsid w:val="00281A51"/>
    <w:rsid w:val="002913DF"/>
    <w:rsid w:val="00296B07"/>
    <w:rsid w:val="002A5877"/>
    <w:rsid w:val="002A68E6"/>
    <w:rsid w:val="002B59AE"/>
    <w:rsid w:val="002E17B7"/>
    <w:rsid w:val="003004CC"/>
    <w:rsid w:val="003015EE"/>
    <w:rsid w:val="00322781"/>
    <w:rsid w:val="0033142A"/>
    <w:rsid w:val="003754A4"/>
    <w:rsid w:val="00396A30"/>
    <w:rsid w:val="003A0B8E"/>
    <w:rsid w:val="003C6803"/>
    <w:rsid w:val="003D1B39"/>
    <w:rsid w:val="00405774"/>
    <w:rsid w:val="00435A89"/>
    <w:rsid w:val="00442DDC"/>
    <w:rsid w:val="00481F15"/>
    <w:rsid w:val="004D0E18"/>
    <w:rsid w:val="004E6B6E"/>
    <w:rsid w:val="00520F3D"/>
    <w:rsid w:val="00550F46"/>
    <w:rsid w:val="005B0808"/>
    <w:rsid w:val="006164FF"/>
    <w:rsid w:val="00666045"/>
    <w:rsid w:val="00682EE3"/>
    <w:rsid w:val="006902C1"/>
    <w:rsid w:val="006B2011"/>
    <w:rsid w:val="006C4C80"/>
    <w:rsid w:val="006E5C42"/>
    <w:rsid w:val="006F6A6A"/>
    <w:rsid w:val="007154AA"/>
    <w:rsid w:val="0072414B"/>
    <w:rsid w:val="007263CD"/>
    <w:rsid w:val="00733A9B"/>
    <w:rsid w:val="00741A42"/>
    <w:rsid w:val="007542C2"/>
    <w:rsid w:val="00763F60"/>
    <w:rsid w:val="007665AB"/>
    <w:rsid w:val="007849F4"/>
    <w:rsid w:val="007C5B72"/>
    <w:rsid w:val="007D0481"/>
    <w:rsid w:val="007D4551"/>
    <w:rsid w:val="007E338C"/>
    <w:rsid w:val="007E47F7"/>
    <w:rsid w:val="008120CB"/>
    <w:rsid w:val="00834597"/>
    <w:rsid w:val="0088629D"/>
    <w:rsid w:val="0089301F"/>
    <w:rsid w:val="008B47B7"/>
    <w:rsid w:val="008D2219"/>
    <w:rsid w:val="008E4113"/>
    <w:rsid w:val="008F7FC1"/>
    <w:rsid w:val="00903B42"/>
    <w:rsid w:val="00913FA3"/>
    <w:rsid w:val="00935741"/>
    <w:rsid w:val="00990AF5"/>
    <w:rsid w:val="009922B5"/>
    <w:rsid w:val="009C442C"/>
    <w:rsid w:val="009C6350"/>
    <w:rsid w:val="009F1147"/>
    <w:rsid w:val="00A056E0"/>
    <w:rsid w:val="00A164D2"/>
    <w:rsid w:val="00A3418A"/>
    <w:rsid w:val="00A45B1B"/>
    <w:rsid w:val="00A45FE1"/>
    <w:rsid w:val="00A530E1"/>
    <w:rsid w:val="00A66C2B"/>
    <w:rsid w:val="00A755AB"/>
    <w:rsid w:val="00AB27A2"/>
    <w:rsid w:val="00AC61B9"/>
    <w:rsid w:val="00AE2C38"/>
    <w:rsid w:val="00B12F87"/>
    <w:rsid w:val="00B47883"/>
    <w:rsid w:val="00BA36E9"/>
    <w:rsid w:val="00BF0DA4"/>
    <w:rsid w:val="00C14ADF"/>
    <w:rsid w:val="00C4735E"/>
    <w:rsid w:val="00C543BE"/>
    <w:rsid w:val="00C83BA7"/>
    <w:rsid w:val="00C97DB0"/>
    <w:rsid w:val="00CC7D33"/>
    <w:rsid w:val="00CD4783"/>
    <w:rsid w:val="00CE5B3A"/>
    <w:rsid w:val="00CF74D2"/>
    <w:rsid w:val="00CF76EC"/>
    <w:rsid w:val="00D069E1"/>
    <w:rsid w:val="00D97FF1"/>
    <w:rsid w:val="00DB3E96"/>
    <w:rsid w:val="00E01A1B"/>
    <w:rsid w:val="00E104AA"/>
    <w:rsid w:val="00E11377"/>
    <w:rsid w:val="00E6047B"/>
    <w:rsid w:val="00E654DE"/>
    <w:rsid w:val="00E722FB"/>
    <w:rsid w:val="00E80EC2"/>
    <w:rsid w:val="00E96832"/>
    <w:rsid w:val="00E97657"/>
    <w:rsid w:val="00EE469F"/>
    <w:rsid w:val="00EE5F99"/>
    <w:rsid w:val="00EF3422"/>
    <w:rsid w:val="00F2146E"/>
    <w:rsid w:val="00F2657C"/>
    <w:rsid w:val="00F35957"/>
    <w:rsid w:val="00F36CDF"/>
    <w:rsid w:val="00F45DDE"/>
    <w:rsid w:val="00F642F3"/>
    <w:rsid w:val="00F80FC0"/>
    <w:rsid w:val="00F833E9"/>
    <w:rsid w:val="00F908A4"/>
    <w:rsid w:val="00F94AD2"/>
    <w:rsid w:val="00FC54D5"/>
    <w:rsid w:val="00FD4C48"/>
    <w:rsid w:val="00FD6C9C"/>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 w:type="paragraph" w:customStyle="1" w:styleId="Default">
    <w:name w:val="Default"/>
    <w:rsid w:val="00A056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3" Type="http://schemas.openxmlformats.org/officeDocument/2006/relationships/settings" Target="settings.xml"/><Relationship Id="rId7" Type="http://schemas.openxmlformats.org/officeDocument/2006/relationships/hyperlink" Target="consultantplus://offline/ref=8225C7FC653EC1A023A93978430EEAE5FFFAD5614991AD81C2AF1A254E86BFB87BC0900542E6338A414232C68F0AC409D36EB511j1c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elenie21@mail.ru" TargetMode="External"/><Relationship Id="rId11" Type="http://schemas.openxmlformats.org/officeDocument/2006/relationships/fontTable" Target="fontTable.xml"/><Relationship Id="rId5" Type="http://schemas.openxmlformats.org/officeDocument/2006/relationships/hyperlink" Target="http://docs.cntd.ru/document/440538449" TargetMode="External"/><Relationship Id="rId10"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0ED7-7656-4065-ADC9-E913C892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7663</Words>
  <Characters>43683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cp:lastPrinted>2021-03-11T07:04:00Z</cp:lastPrinted>
  <dcterms:created xsi:type="dcterms:W3CDTF">2021-03-12T04:38:00Z</dcterms:created>
  <dcterms:modified xsi:type="dcterms:W3CDTF">2021-03-12T04:38:00Z</dcterms:modified>
</cp:coreProperties>
</file>